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283b" w14:textId="d0f2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Зачаган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2020 жылғы 25 желтоқсандағы № 56-7 шешімі. Батыс Қазақстан облысының Әділет департаментінде 2020 жылғы 25 желтоқсанда № 6633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775 087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137 697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1 181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636 209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813 470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-38 383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–38 383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–38 384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Орал қалалық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 10-3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Зачаган кентінің бюджеті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мәслихатының 2020 жылғы 23 желтоқсандағы № 56-3 "2021-2023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2020 жылы 24 желтоқсанда № 6598 тіркелген)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Зачаган кентінің бюджетінде қалалық бюджеттен берілетін субвенция көлемінің жалпы сомасы 276 117 мың теңге түсімдері қарастырылғаны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кодексі белгіленген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Орал қалалық мәслихатының тұрақты комиссияларына әр тоқсан сайын 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Сертеков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Орал қалалық мәслихат хатшысының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Зачаган кентінің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Орал қалалық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 10-3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775 087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813 470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манызы бар қаланың, ауылдық,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- 38 383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бөлінген пайдаланылмаған бюджеттік кредиттерді қайтару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Зачаган кентінің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446 463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446 463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Зачаган кентінің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454 132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454 132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