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60c92" w14:textId="8e60c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бойынша 2020 жылға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әкімдігінің 2020 жылғы 7 сәуірдегі № 72 қаулысы. Батыс Қазақстан облысының Әділет департаментінде 2020 жылғы 8 сәуірде № 6134 болып тіркелді. Күші жойылды - Батыс Қазақстан облысы Ақжайық ауданы әкімдігінің 2021 жылғы 20 қаңтардағы № 16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ауданы әкімдігінің 20.01.2021 </w:t>
      </w:r>
      <w:r>
        <w:rPr>
          <w:rFonts w:ascii="Times New Roman"/>
          <w:b w:val="false"/>
          <w:i w:val="false"/>
          <w:color w:val="ff0000"/>
          <w:sz w:val="28"/>
        </w:rPr>
        <w:t>№ 16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 - 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№13898 тіркелген) сәйкес, Ақжайық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Ақжайық ауданы бойынша 2020 жылға жұмыс орындарының квотасы ұйымдық-құқықтық нысанына және меншік нысанына қарамастан ұйымдардың жұмыскерлерінің тізімдік санынан ұйымдар үшін келесі мөлшерлерде:</w:t>
      </w:r>
    </w:p>
    <w:bookmarkEnd w:id="1"/>
    <w:bookmarkStart w:name="z5"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бір пайыз мөлшерінде;</w:t>
      </w:r>
    </w:p>
    <w:bookmarkEnd w:id="2"/>
    <w:bookmarkStart w:name="z6"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екі пайыз мөлшерінде;</w:t>
      </w:r>
    </w:p>
    <w:bookmarkEnd w:id="3"/>
    <w:bookmarkStart w:name="z7"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екі пайыз мөлшерінде белгіленсін.</w:t>
      </w:r>
    </w:p>
    <w:bookmarkEnd w:id="4"/>
    <w:bookmarkStart w:name="z8" w:id="5"/>
    <w:p>
      <w:pPr>
        <w:spacing w:after="0"/>
        <w:ind w:left="0"/>
        <w:jc w:val="both"/>
      </w:pPr>
      <w:r>
        <w:rPr>
          <w:rFonts w:ascii="Times New Roman"/>
          <w:b w:val="false"/>
          <w:i w:val="false"/>
          <w:color w:val="000000"/>
          <w:sz w:val="28"/>
        </w:rPr>
        <w:t xml:space="preserve">
      2. Ақжайық ауданы әкімдігінің 2019 жылғы 10 сәуірдегі № 71 "Ақжайық ауданы бойынша 2019 жылға жұмыс орындарына квота белгілеу туралы" (Нормативтік құқықтық актілерді мемлекеттік тіркеу тізілімінде № 5621 тіркелген, 2019 жылы 18 сәуірде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9" w:id="6"/>
    <w:p>
      <w:pPr>
        <w:spacing w:after="0"/>
        <w:ind w:left="0"/>
        <w:jc w:val="both"/>
      </w:pPr>
      <w:r>
        <w:rPr>
          <w:rFonts w:ascii="Times New Roman"/>
          <w:b w:val="false"/>
          <w:i w:val="false"/>
          <w:color w:val="000000"/>
          <w:sz w:val="28"/>
        </w:rPr>
        <w:t>
      3. Ақжайық ауданы әкімі аппаратының басшысына (Р.Рахметуллин) осы қаулының әділет органдарында мемлекеттік тіркелуін қамтамасыз етсін.</w:t>
      </w:r>
    </w:p>
    <w:bookmarkEnd w:id="6"/>
    <w:bookmarkStart w:name="z10" w:id="7"/>
    <w:p>
      <w:pPr>
        <w:spacing w:after="0"/>
        <w:ind w:left="0"/>
        <w:jc w:val="both"/>
      </w:pPr>
      <w:r>
        <w:rPr>
          <w:rFonts w:ascii="Times New Roman"/>
          <w:b w:val="false"/>
          <w:i w:val="false"/>
          <w:color w:val="000000"/>
          <w:sz w:val="28"/>
        </w:rPr>
        <w:t>
      4. Осы қаулының орындалуын бақылау аудан әкімінің орынбасары Е.Умитовке жүктелсін.</w:t>
      </w:r>
    </w:p>
    <w:bookmarkEnd w:id="7"/>
    <w:bookmarkStart w:name="z11"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Ақжайық ауданының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Айтмухамбетов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әкімдігінің</w:t>
            </w:r>
            <w:r>
              <w:br/>
            </w:r>
            <w:r>
              <w:rPr>
                <w:rFonts w:ascii="Times New Roman"/>
                <w:b w:val="false"/>
                <w:i w:val="false"/>
                <w:color w:val="000000"/>
                <w:sz w:val="20"/>
              </w:rPr>
              <w:t xml:space="preserve">2020 жылғы 7 сәуірдегі № 72 </w:t>
            </w:r>
            <w:r>
              <w:br/>
            </w:r>
            <w:r>
              <w:rPr>
                <w:rFonts w:ascii="Times New Roman"/>
                <w:b w:val="false"/>
                <w:i w:val="false"/>
                <w:color w:val="000000"/>
                <w:sz w:val="20"/>
              </w:rPr>
              <w:t>қаулысына 1-қосымша</w:t>
            </w:r>
          </w:p>
        </w:tc>
      </w:tr>
    </w:tbl>
    <w:bookmarkStart w:name="z14" w:id="9"/>
    <w:p>
      <w:pPr>
        <w:spacing w:after="0"/>
        <w:ind w:left="0"/>
        <w:jc w:val="left"/>
      </w:pPr>
      <w:r>
        <w:rPr>
          <w:rFonts w:ascii="Times New Roman"/>
          <w:b/>
          <w:i w:val="false"/>
          <w:color w:val="000000"/>
        </w:rPr>
        <w:t xml:space="preserve"> Ақжайық ауданы бойынша 2020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5245"/>
        <w:gridCol w:w="2003"/>
        <w:gridCol w:w="2094"/>
        <w:gridCol w:w="1744"/>
      </w:tblGrid>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Ақжайық ауданының білім бөлімінің "Бітік мектеп-бөбекжай" кешені" коммуналдық мемлекеттік мекемесі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Ақжайық ауданының білім бөлімінің "Мерген орта жалпы білім беретін мектебі" коммуналдық мемлекеттік мекемесі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әкімдігінің </w:t>
            </w:r>
            <w:r>
              <w:br/>
            </w:r>
            <w:r>
              <w:rPr>
                <w:rFonts w:ascii="Times New Roman"/>
                <w:b w:val="false"/>
                <w:i w:val="false"/>
                <w:color w:val="000000"/>
                <w:sz w:val="20"/>
              </w:rPr>
              <w:t>2020 жылғы 7 сәуірдегі № 72</w:t>
            </w:r>
            <w:r>
              <w:br/>
            </w:r>
            <w:r>
              <w:rPr>
                <w:rFonts w:ascii="Times New Roman"/>
                <w:b w:val="false"/>
                <w:i w:val="false"/>
                <w:color w:val="000000"/>
                <w:sz w:val="20"/>
              </w:rPr>
              <w:t>қаулысына 2-қосымша</w:t>
            </w:r>
          </w:p>
        </w:tc>
      </w:tr>
    </w:tbl>
    <w:bookmarkStart w:name="z16" w:id="10"/>
    <w:p>
      <w:pPr>
        <w:spacing w:after="0"/>
        <w:ind w:left="0"/>
        <w:jc w:val="left"/>
      </w:pPr>
      <w:r>
        <w:rPr>
          <w:rFonts w:ascii="Times New Roman"/>
          <w:b/>
          <w:i w:val="false"/>
          <w:color w:val="000000"/>
        </w:rPr>
        <w:t xml:space="preserve"> Ақжайық ауданы бойынша 2020 жылға бас бостандығынан айыру орындарынан босатылған адамдарды жұмысқа орналастыру үшін жұмыс орындарына квота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6552"/>
        <w:gridCol w:w="1632"/>
        <w:gridCol w:w="1706"/>
        <w:gridCol w:w="1421"/>
      </w:tblGrid>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 әкімдігінің "Жайықтехсервис" мемлекеттік коммуналдық кәсіпорны (шаруашылық жүргізу құқығына негізделген)</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ауданының мәдениет, тілдерді дамыту, дене шынықтыру және спорт бөлімі" мемлекеттік мекемесінің "Ақжайық аудандық мәдени-демалыс орталығы" мемлекеттік коммуналдық қазыналық кәсіпорны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ауданының мәдениет, тілдерді дамыту, дене шынықтыру және спорт бөлімі" мемлекеттік мекемесінің "Жігер спорт клубы" мемлекеттік коммуналдық қазыналық кәсіпорны"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әкімдігінің </w:t>
            </w:r>
            <w:r>
              <w:br/>
            </w:r>
            <w:r>
              <w:rPr>
                <w:rFonts w:ascii="Times New Roman"/>
                <w:b w:val="false"/>
                <w:i w:val="false"/>
                <w:color w:val="000000"/>
                <w:sz w:val="20"/>
              </w:rPr>
              <w:t xml:space="preserve">2020 жылғы 7 сәуірдегі № 72 </w:t>
            </w:r>
            <w:r>
              <w:br/>
            </w:r>
            <w:r>
              <w:rPr>
                <w:rFonts w:ascii="Times New Roman"/>
                <w:b w:val="false"/>
                <w:i w:val="false"/>
                <w:color w:val="000000"/>
                <w:sz w:val="20"/>
              </w:rPr>
              <w:t>қаулысына 3-қосымша</w:t>
            </w:r>
          </w:p>
        </w:tc>
      </w:tr>
    </w:tbl>
    <w:bookmarkStart w:name="z18" w:id="11"/>
    <w:p>
      <w:pPr>
        <w:spacing w:after="0"/>
        <w:ind w:left="0"/>
        <w:jc w:val="left"/>
      </w:pPr>
      <w:r>
        <w:rPr>
          <w:rFonts w:ascii="Times New Roman"/>
          <w:b/>
          <w:i w:val="false"/>
          <w:color w:val="000000"/>
        </w:rPr>
        <w:t xml:space="preserve"> Ақжайық ауданы бойынша 2020 жылға пробация қызметінің есебінде тұрған адамдарды жұмысқа орналастыру үшін жұмыс орындарына квота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4582"/>
        <w:gridCol w:w="2191"/>
        <w:gridCol w:w="2291"/>
        <w:gridCol w:w="1908"/>
      </w:tblGrid>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ауылындағы орталықтандырылған кітапханалар жүйесі"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әкімі аппараты" мемлекеттік мекеме</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Чапаев ауылдық округі әкімі аппараты" мемлекеттік мекемесі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