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9966" w14:textId="b699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Бөрлі аудандық мәслихатының 2020 жылғы 22 желтоқсандағы № 57-1 шешімі. Батыс Қазақстан облысының Әділет департаментінде 2020 жылғы 22 желтоқсанда № 6573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2020 жылғы 15 желтоқсандағы №40-2 "2021 – 2023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№6555 тіркелген)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 – 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11 332 293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5 592 191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35 710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бойынша – 683 948 мың теңге;</w:t>
      </w:r>
    </w:p>
    <w:bookmarkEnd w:id="5"/>
    <w:bookmarkStart w:name="z9" w:id="6"/>
    <w:p>
      <w:pPr>
        <w:spacing w:after="0"/>
        <w:ind w:left="0"/>
        <w:jc w:val="both"/>
      </w:pPr>
      <w:r>
        <w:rPr>
          <w:rFonts w:ascii="Times New Roman"/>
          <w:b w:val="false"/>
          <w:i w:val="false"/>
          <w:color w:val="000000"/>
          <w:sz w:val="28"/>
        </w:rPr>
        <w:t>
      трансферттер түсімі бойынша – 5 020 444 мың теңге;</w:t>
      </w:r>
    </w:p>
    <w:bookmarkEnd w:id="6"/>
    <w:bookmarkStart w:name="z10" w:id="7"/>
    <w:p>
      <w:pPr>
        <w:spacing w:after="0"/>
        <w:ind w:left="0"/>
        <w:jc w:val="both"/>
      </w:pPr>
      <w:r>
        <w:rPr>
          <w:rFonts w:ascii="Times New Roman"/>
          <w:b w:val="false"/>
          <w:i w:val="false"/>
          <w:color w:val="000000"/>
          <w:sz w:val="28"/>
        </w:rPr>
        <w:t>
      2) шығындар – 13 471 437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175 998 мың теңге, оның ішінде:</w:t>
      </w:r>
    </w:p>
    <w:bookmarkEnd w:id="8"/>
    <w:bookmarkStart w:name="z12" w:id="9"/>
    <w:p>
      <w:pPr>
        <w:spacing w:after="0"/>
        <w:ind w:left="0"/>
        <w:jc w:val="both"/>
      </w:pPr>
      <w:r>
        <w:rPr>
          <w:rFonts w:ascii="Times New Roman"/>
          <w:b w:val="false"/>
          <w:i w:val="false"/>
          <w:color w:val="000000"/>
          <w:sz w:val="28"/>
        </w:rPr>
        <w:t>
      бюджеттік кредиттер – 229 994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53 996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- 2 315 142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2 315 142 мың теңге:</w:t>
      </w:r>
    </w:p>
    <w:bookmarkEnd w:id="15"/>
    <w:bookmarkStart w:name="z19" w:id="16"/>
    <w:p>
      <w:pPr>
        <w:spacing w:after="0"/>
        <w:ind w:left="0"/>
        <w:jc w:val="both"/>
      </w:pPr>
      <w:r>
        <w:rPr>
          <w:rFonts w:ascii="Times New Roman"/>
          <w:b w:val="false"/>
          <w:i w:val="false"/>
          <w:color w:val="000000"/>
          <w:sz w:val="28"/>
        </w:rPr>
        <w:t>
      қарыздар түсімі – 1 523 304 мың теңге;</w:t>
      </w:r>
    </w:p>
    <w:bookmarkEnd w:id="16"/>
    <w:bookmarkStart w:name="z20" w:id="17"/>
    <w:p>
      <w:pPr>
        <w:spacing w:after="0"/>
        <w:ind w:left="0"/>
        <w:jc w:val="both"/>
      </w:pPr>
      <w:r>
        <w:rPr>
          <w:rFonts w:ascii="Times New Roman"/>
          <w:b w:val="false"/>
          <w:i w:val="false"/>
          <w:color w:val="000000"/>
          <w:sz w:val="28"/>
        </w:rPr>
        <w:t>
      қарыздарды өтеу – 375 235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1 167 073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 жаңа редакцияда - Батыс Қазақстан облысы Бөрлі аудандық мәслихатының 05.11.2021 </w:t>
      </w:r>
      <w:r>
        <w:rPr>
          <w:rFonts w:ascii="Times New Roman"/>
          <w:b w:val="false"/>
          <w:i w:val="false"/>
          <w:color w:val="000000"/>
          <w:sz w:val="28"/>
        </w:rPr>
        <w:t>№ 9-1</w:t>
      </w:r>
      <w:r>
        <w:rPr>
          <w:rFonts w:ascii="Times New Roman"/>
          <w:b w:val="false"/>
          <w:i w:val="false"/>
          <w:color w:val="ff0000"/>
          <w:sz w:val="28"/>
        </w:rPr>
        <w:t>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 – 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3 -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"2021–2023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14 - баптары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2021 жылға арналған аудандық бюджетте республикалық бюджеттен бөлінетін нысаналы трансферттердің және кредиттердің жалпы сомасы 3 988 892 мың теңге көлемінде ескерілсін:</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 төлеуге – 78 263 мың теңге;</w:t>
      </w:r>
    </w:p>
    <w:bookmarkEnd w:id="22"/>
    <w:bookmarkStart w:name="z26" w:id="23"/>
    <w:p>
      <w:pPr>
        <w:spacing w:after="0"/>
        <w:ind w:left="0"/>
        <w:jc w:val="both"/>
      </w:pPr>
      <w:r>
        <w:rPr>
          <w:rFonts w:ascii="Times New Roman"/>
          <w:b w:val="false"/>
          <w:i w:val="false"/>
          <w:color w:val="000000"/>
          <w:sz w:val="28"/>
        </w:rPr>
        <w:t>
      кепілдік берілген әлеуметтік топтамаға – 15 498 мың теңге;</w:t>
      </w:r>
    </w:p>
    <w:bookmarkEnd w:id="23"/>
    <w:bookmarkStart w:name="z27"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12 411 мың теңге;</w:t>
      </w:r>
    </w:p>
    <w:bookmarkEnd w:id="24"/>
    <w:bookmarkStart w:name="z28"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12 411 мың теңге;</w:t>
      </w:r>
    </w:p>
    <w:bookmarkEnd w:id="25"/>
    <w:bookmarkStart w:name="z29" w:id="26"/>
    <w:p>
      <w:pPr>
        <w:spacing w:after="0"/>
        <w:ind w:left="0"/>
        <w:jc w:val="both"/>
      </w:pPr>
      <w:r>
        <w:rPr>
          <w:rFonts w:ascii="Times New Roman"/>
          <w:b w:val="false"/>
          <w:i w:val="false"/>
          <w:color w:val="000000"/>
          <w:sz w:val="28"/>
        </w:rPr>
        <w:t>
      ымдау тілі маманының қызметін көрсетуге – 3 634 мың теңге;</w:t>
      </w:r>
    </w:p>
    <w:bookmarkEnd w:id="26"/>
    <w:bookmarkStart w:name="z30" w:id="27"/>
    <w:p>
      <w:pPr>
        <w:spacing w:after="0"/>
        <w:ind w:left="0"/>
        <w:jc w:val="both"/>
      </w:pPr>
      <w:r>
        <w:rPr>
          <w:rFonts w:ascii="Times New Roman"/>
          <w:b w:val="false"/>
          <w:i w:val="false"/>
          <w:color w:val="000000"/>
          <w:sz w:val="28"/>
        </w:rPr>
        <w:t>
      техникалық көмекшi (компенсаторлық) құралдар тiзбесiн кеңейтуге – 7 897 мың теңге;</w:t>
      </w:r>
    </w:p>
    <w:bookmarkEnd w:id="27"/>
    <w:bookmarkStart w:name="z31" w:id="28"/>
    <w:p>
      <w:pPr>
        <w:spacing w:after="0"/>
        <w:ind w:left="0"/>
        <w:jc w:val="both"/>
      </w:pPr>
      <w:r>
        <w:rPr>
          <w:rFonts w:ascii="Times New Roman"/>
          <w:b w:val="false"/>
          <w:i w:val="false"/>
          <w:color w:val="000000"/>
          <w:sz w:val="28"/>
        </w:rPr>
        <w:t>
      Spina bifida диагнозымен мүгедек балаларды бір реттік қолданылатын катетерлермен қамтамасыз етуге - 177 мың теңге;</w:t>
      </w:r>
    </w:p>
    <w:bookmarkEnd w:id="28"/>
    <w:bookmarkStart w:name="z32" w:id="29"/>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- 387 мың теңге;</w:t>
      </w:r>
    </w:p>
    <w:bookmarkEnd w:id="29"/>
    <w:bookmarkStart w:name="z33" w:id="30"/>
    <w:p>
      <w:pPr>
        <w:spacing w:after="0"/>
        <w:ind w:left="0"/>
        <w:jc w:val="both"/>
      </w:pPr>
      <w:r>
        <w:rPr>
          <w:rFonts w:ascii="Times New Roman"/>
          <w:b w:val="false"/>
          <w:i w:val="false"/>
          <w:color w:val="000000"/>
          <w:sz w:val="28"/>
        </w:rPr>
        <w:t>
      жалақыны ішінара субсидиялауға – 8 591 мың теңге;</w:t>
      </w:r>
    </w:p>
    <w:bookmarkEnd w:id="30"/>
    <w:bookmarkStart w:name="z34" w:id="31"/>
    <w:p>
      <w:pPr>
        <w:spacing w:after="0"/>
        <w:ind w:left="0"/>
        <w:jc w:val="both"/>
      </w:pPr>
      <w:r>
        <w:rPr>
          <w:rFonts w:ascii="Times New Roman"/>
          <w:b w:val="false"/>
          <w:i w:val="false"/>
          <w:color w:val="000000"/>
          <w:sz w:val="28"/>
        </w:rPr>
        <w:t>
      тифлотехникалық құралдар – 8 646 мың теңге;</w:t>
      </w:r>
    </w:p>
    <w:bookmarkEnd w:id="31"/>
    <w:bookmarkStart w:name="z35" w:id="32"/>
    <w:p>
      <w:pPr>
        <w:spacing w:after="0"/>
        <w:ind w:left="0"/>
        <w:jc w:val="both"/>
      </w:pPr>
      <w:r>
        <w:rPr>
          <w:rFonts w:ascii="Times New Roman"/>
          <w:b w:val="false"/>
          <w:i w:val="false"/>
          <w:color w:val="000000"/>
          <w:sz w:val="28"/>
        </w:rPr>
        <w:t>
      сурдотехникалық құралдар – 1 812 мың теңге;</w:t>
      </w:r>
    </w:p>
    <w:bookmarkEnd w:id="32"/>
    <w:bookmarkStart w:name="z36" w:id="33"/>
    <w:p>
      <w:pPr>
        <w:spacing w:after="0"/>
        <w:ind w:left="0"/>
        <w:jc w:val="both"/>
      </w:pPr>
      <w:r>
        <w:rPr>
          <w:rFonts w:ascii="Times New Roman"/>
          <w:b w:val="false"/>
          <w:i w:val="false"/>
          <w:color w:val="000000"/>
          <w:sz w:val="28"/>
        </w:rPr>
        <w:t>
      санаторлы-курорттық емдеу – 7 560 мың теңге;</w:t>
      </w:r>
    </w:p>
    <w:bookmarkEnd w:id="33"/>
    <w:bookmarkStart w:name="z37" w:id="34"/>
    <w:p>
      <w:pPr>
        <w:spacing w:after="0"/>
        <w:ind w:left="0"/>
        <w:jc w:val="both"/>
      </w:pPr>
      <w:r>
        <w:rPr>
          <w:rFonts w:ascii="Times New Roman"/>
          <w:b w:val="false"/>
          <w:i w:val="false"/>
          <w:color w:val="000000"/>
          <w:sz w:val="28"/>
        </w:rPr>
        <w:t>
      арнайы қозғалыс құралдары (кресло-арбалар) – 1 921 мың теңге;</w:t>
      </w:r>
    </w:p>
    <w:bookmarkEnd w:id="34"/>
    <w:bookmarkStart w:name="z38" w:id="35"/>
    <w:p>
      <w:pPr>
        <w:spacing w:after="0"/>
        <w:ind w:left="0"/>
        <w:jc w:val="both"/>
      </w:pPr>
      <w:r>
        <w:rPr>
          <w:rFonts w:ascii="Times New Roman"/>
          <w:b w:val="false"/>
          <w:i w:val="false"/>
          <w:color w:val="000000"/>
          <w:sz w:val="28"/>
        </w:rPr>
        <w:t>
      жастар практикасына – 43 755 мың теңге;</w:t>
      </w:r>
    </w:p>
    <w:bookmarkEnd w:id="35"/>
    <w:bookmarkStart w:name="z39" w:id="36"/>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 - идеяларды жүзеге асыру үшін гранттар беруге – 43 755 мың теңге;</w:t>
      </w:r>
    </w:p>
    <w:bookmarkEnd w:id="36"/>
    <w:bookmarkStart w:name="z40" w:id="37"/>
    <w:p>
      <w:pPr>
        <w:spacing w:after="0"/>
        <w:ind w:left="0"/>
        <w:jc w:val="both"/>
      </w:pPr>
      <w:r>
        <w:rPr>
          <w:rFonts w:ascii="Times New Roman"/>
          <w:b w:val="false"/>
          <w:i w:val="false"/>
          <w:color w:val="000000"/>
          <w:sz w:val="28"/>
        </w:rPr>
        <w:t>
      қоғамдық жұмысқа – 64 801 мың теңге;</w:t>
      </w:r>
    </w:p>
    <w:bookmarkEnd w:id="37"/>
    <w:bookmarkStart w:name="z41" w:id="38"/>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18 842 мың теңге;</w:t>
      </w:r>
    </w:p>
    <w:bookmarkEnd w:id="38"/>
    <w:bookmarkStart w:name="z42" w:id="39"/>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- 84 760 мың теңге;</w:t>
      </w:r>
    </w:p>
    <w:bookmarkEnd w:id="39"/>
    <w:bookmarkStart w:name="z43" w:id="40"/>
    <w:p>
      <w:pPr>
        <w:spacing w:after="0"/>
        <w:ind w:left="0"/>
        <w:jc w:val="both"/>
      </w:pPr>
      <w:r>
        <w:rPr>
          <w:rFonts w:ascii="Times New Roman"/>
          <w:b w:val="false"/>
          <w:i w:val="false"/>
          <w:color w:val="000000"/>
          <w:sz w:val="28"/>
        </w:rPr>
        <w:t>
      көлік инфрақұрылымының басым жобаларын қаржыландыруға – 228 281 мың теңге;</w:t>
      </w:r>
    </w:p>
    <w:bookmarkEnd w:id="40"/>
    <w:bookmarkStart w:name="z44" w:id="41"/>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148 767 мың теңге;</w:t>
      </w:r>
    </w:p>
    <w:bookmarkEnd w:id="41"/>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 602 106 мың теңге;</w:t>
      </w:r>
    </w:p>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коммуналдық тұрғын үй қорының тұрғын үйін салуға және (немесе) реконструкциялауға - 100 000 мың теңге , соның ішінде: әлеуметтік-осал топтар үшін тұрғын үй салу – 100 000 мың теңге;</w:t>
      </w:r>
    </w:p>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 – 1 286 862 мың теңге;</w:t>
      </w:r>
    </w:p>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ауылдық елді мекендердегі сумен жабдықтау және су бұру жүйелерін дамытуға – 433 996 мың теңге;</w:t>
      </w:r>
    </w:p>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беруге – 34 536 мың теңге;</w:t>
      </w:r>
    </w:p>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 706 854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37 096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4-тармақ жаңа редакцияда - Батыс Қазақстан облысы Бөрлі аудандық мәслихатының 05.11.2021 </w:t>
      </w:r>
      <w:r>
        <w:rPr>
          <w:rFonts w:ascii="Times New Roman"/>
          <w:b w:val="false"/>
          <w:i w:val="false"/>
          <w:color w:val="000000"/>
          <w:sz w:val="28"/>
        </w:rPr>
        <w:t>№ 9-1</w:t>
      </w:r>
      <w:r>
        <w:rPr>
          <w:rFonts w:ascii="Times New Roman"/>
          <w:b w:val="false"/>
          <w:i w:val="false"/>
          <w:color w:val="ff0000"/>
          <w:sz w:val="28"/>
        </w:rPr>
        <w:t> шешімімен (01.01.2021 бастап қолданысқа енгізіледі).</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xml:space="preserve">
      5. 2021 жылға арналған аудандық бюджетте облыстық бюджеттен бөлінетін нысаналы трансферттердің және кредиттердің жалпы сомасы 2 554 856 мың теңге көлемінде ескерілсін: </w:t>
      </w:r>
    </w:p>
    <w:bookmarkEnd w:id="42"/>
    <w:bookmarkStart w:name="z46" w:id="43"/>
    <w:p>
      <w:pPr>
        <w:spacing w:after="0"/>
        <w:ind w:left="0"/>
        <w:jc w:val="both"/>
      </w:pPr>
      <w:r>
        <w:rPr>
          <w:rFonts w:ascii="Times New Roman"/>
          <w:b w:val="false"/>
          <w:i w:val="false"/>
          <w:color w:val="000000"/>
          <w:sz w:val="28"/>
        </w:rPr>
        <w:t>
      арнайы қозғалыс құралдары (кресло-арбалар) – 2 949 мың теңге;</w:t>
      </w:r>
    </w:p>
    <w:bookmarkEnd w:id="43"/>
    <w:bookmarkStart w:name="z47" w:id="44"/>
    <w:p>
      <w:pPr>
        <w:spacing w:after="0"/>
        <w:ind w:left="0"/>
        <w:jc w:val="both"/>
      </w:pPr>
      <w:r>
        <w:rPr>
          <w:rFonts w:ascii="Times New Roman"/>
          <w:b w:val="false"/>
          <w:i w:val="false"/>
          <w:color w:val="000000"/>
          <w:sz w:val="28"/>
        </w:rPr>
        <w:t>
      сурдотехникалық құралдар – 1 422 мың теңге;</w:t>
      </w:r>
    </w:p>
    <w:bookmarkEnd w:id="44"/>
    <w:bookmarkStart w:name="z48" w:id="45"/>
    <w:p>
      <w:pPr>
        <w:spacing w:after="0"/>
        <w:ind w:left="0"/>
        <w:jc w:val="both"/>
      </w:pPr>
      <w:r>
        <w:rPr>
          <w:rFonts w:ascii="Times New Roman"/>
          <w:b w:val="false"/>
          <w:i w:val="false"/>
          <w:color w:val="000000"/>
          <w:sz w:val="28"/>
        </w:rPr>
        <w:t xml:space="preserve">
      санаторлы-курорттық емдеу – 3 417 мың теңге; </w:t>
      </w:r>
    </w:p>
    <w:bookmarkEnd w:id="45"/>
    <w:bookmarkStart w:name="z49" w:id="46"/>
    <w:p>
      <w:pPr>
        <w:spacing w:after="0"/>
        <w:ind w:left="0"/>
        <w:jc w:val="both"/>
      </w:pPr>
      <w:r>
        <w:rPr>
          <w:rFonts w:ascii="Times New Roman"/>
          <w:b w:val="false"/>
          <w:i w:val="false"/>
          <w:color w:val="000000"/>
          <w:sz w:val="28"/>
        </w:rPr>
        <w:t>
      "Алғашқы жұмыс орны" жобасына- 1 447 мың теңге;</w:t>
      </w:r>
    </w:p>
    <w:bookmarkEnd w:id="46"/>
    <w:bookmarkStart w:name="z50" w:id="47"/>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- 58 мың теңге;</w:t>
      </w:r>
    </w:p>
    <w:bookmarkEnd w:id="47"/>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- 200 000 мың теңге;</w:t>
      </w:r>
    </w:p>
    <w:p>
      <w:pPr>
        <w:spacing w:after="0"/>
        <w:ind w:left="0"/>
        <w:jc w:val="both"/>
      </w:pPr>
      <w:r>
        <w:rPr>
          <w:rFonts w:ascii="Times New Roman"/>
          <w:b w:val="false"/>
          <w:i w:val="false"/>
          <w:color w:val="000000"/>
          <w:sz w:val="28"/>
        </w:rPr>
        <w:t>
      Ақсай қаласындағы Қарашығанақ-1 шағынауданда тоғыз қабатты көппәтерлі тұрғын үйді салу (№39 дақ, сыртқы инженерлік желілерсіз) – 1 000 001 мың теңге;</w:t>
      </w:r>
    </w:p>
    <w:p>
      <w:pPr>
        <w:spacing w:after="0"/>
        <w:ind w:left="0"/>
        <w:jc w:val="both"/>
      </w:pPr>
      <w:r>
        <w:rPr>
          <w:rFonts w:ascii="Times New Roman"/>
          <w:b w:val="false"/>
          <w:i w:val="false"/>
          <w:color w:val="000000"/>
          <w:sz w:val="28"/>
        </w:rPr>
        <w:t>
      Ақсай қаласындағы Қарашығанақ-1 шағынауданда тоғыз қабатты көппәтерлі тұрғын үйді салу (№38 дақ, сыртқы инженерлік желілерсіз) – 215 350 мың теңге;</w:t>
      </w:r>
    </w:p>
    <w:p>
      <w:pPr>
        <w:spacing w:after="0"/>
        <w:ind w:left="0"/>
        <w:jc w:val="both"/>
      </w:pPr>
      <w:r>
        <w:rPr>
          <w:rFonts w:ascii="Times New Roman"/>
          <w:b w:val="false"/>
          <w:i w:val="false"/>
          <w:color w:val="000000"/>
          <w:sz w:val="28"/>
        </w:rPr>
        <w:t>
      Ақсай қаласы оныншы ықшамаудандағы тоғыз қабатты көппәтерлі тұрғын үйге қазандық орната отырып, үй маңы аумағын салу және абаттандыру (№38 дақ) - 33 835 мың теңге;</w:t>
      </w:r>
    </w:p>
    <w:p>
      <w:pPr>
        <w:spacing w:after="0"/>
        <w:ind w:left="0"/>
        <w:jc w:val="both"/>
      </w:pPr>
      <w:r>
        <w:rPr>
          <w:rFonts w:ascii="Times New Roman"/>
          <w:b w:val="false"/>
          <w:i w:val="false"/>
          <w:color w:val="000000"/>
          <w:sz w:val="28"/>
        </w:rPr>
        <w:t>
      қысқа мерзімді кәсіптік оқыту – 5 655 мың теңге;</w:t>
      </w:r>
    </w:p>
    <w:p>
      <w:pPr>
        <w:spacing w:after="0"/>
        <w:ind w:left="0"/>
        <w:jc w:val="both"/>
      </w:pPr>
      <w:r>
        <w:rPr>
          <w:rFonts w:ascii="Times New Roman"/>
          <w:b w:val="false"/>
          <w:i w:val="false"/>
          <w:color w:val="000000"/>
          <w:sz w:val="28"/>
        </w:rPr>
        <w:t>
      жаңа бизнес - идеяларды жүзеге асыру үшін гранттар беруге – 13 418 мың теңге;</w:t>
      </w:r>
    </w:p>
    <w:p>
      <w:pPr>
        <w:spacing w:after="0"/>
        <w:ind w:left="0"/>
        <w:jc w:val="both"/>
      </w:pPr>
      <w:r>
        <w:rPr>
          <w:rFonts w:ascii="Times New Roman"/>
          <w:b w:val="false"/>
          <w:i w:val="false"/>
          <w:color w:val="000000"/>
          <w:sz w:val="28"/>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 452 781 мың теңге, соның ішінде: Бөрлі ауданының Ақсай қаласында төрт автокөлікке арналған өрт сөндіру депосын салу – 233 801 мың теңге, Бестау суалғышынан Бөрлі ауданы Ақсай қаласының оныншы ықшамауданына дейін су құбырының резервтік желісін салу – 218 980 мың теңге;</w:t>
      </w:r>
    </w:p>
    <w:p>
      <w:pPr>
        <w:spacing w:after="0"/>
        <w:ind w:left="0"/>
        <w:jc w:val="both"/>
      </w:pPr>
      <w:r>
        <w:rPr>
          <w:rFonts w:ascii="Times New Roman"/>
          <w:b w:val="false"/>
          <w:i w:val="false"/>
          <w:color w:val="000000"/>
          <w:sz w:val="28"/>
        </w:rPr>
        <w:t>
      әлеуметтік көмек ретінде тұрғын үй сертификаттарын беру – 15 000 мың теңге;</w:t>
      </w:r>
    </w:p>
    <w:p>
      <w:pPr>
        <w:spacing w:after="0"/>
        <w:ind w:left="0"/>
        <w:jc w:val="both"/>
      </w:pPr>
      <w:r>
        <w:rPr>
          <w:rFonts w:ascii="Times New Roman"/>
          <w:b w:val="false"/>
          <w:i w:val="false"/>
          <w:color w:val="000000"/>
          <w:sz w:val="28"/>
        </w:rPr>
        <w:t>
      Бөрлі ауданы Пугачев ауылына кіреберіс жолды сыртқы электржарығымен күрделі жөндеу – 8 598 мың теңге;</w:t>
      </w:r>
    </w:p>
    <w:p>
      <w:pPr>
        <w:spacing w:after="0"/>
        <w:ind w:left="0"/>
        <w:jc w:val="both"/>
      </w:pPr>
      <w:r>
        <w:rPr>
          <w:rFonts w:ascii="Times New Roman"/>
          <w:b w:val="false"/>
          <w:i w:val="false"/>
          <w:color w:val="000000"/>
          <w:sz w:val="28"/>
        </w:rPr>
        <w:t>
      "Smart Aqsai" жобасын іске асыру үшін – 200 000 мың теңге;</w:t>
      </w:r>
    </w:p>
    <w:p>
      <w:pPr>
        <w:spacing w:after="0"/>
        <w:ind w:left="0"/>
        <w:jc w:val="both"/>
      </w:pPr>
      <w:r>
        <w:rPr>
          <w:rFonts w:ascii="Times New Roman"/>
          <w:b w:val="false"/>
          <w:i w:val="false"/>
          <w:color w:val="000000"/>
          <w:sz w:val="28"/>
        </w:rPr>
        <w:t>
      Бөрлі ауданының Бөрлі ауылында жеке тұрғын үйді салуға арналған сумен жабдықтаудың инженерлік-коммуникациялық желілерін салу – 30 679 мың теңге;</w:t>
      </w:r>
    </w:p>
    <w:p>
      <w:pPr>
        <w:spacing w:after="0"/>
        <w:ind w:left="0"/>
        <w:jc w:val="both"/>
      </w:pPr>
      <w:r>
        <w:rPr>
          <w:rFonts w:ascii="Times New Roman"/>
          <w:b w:val="false"/>
          <w:i w:val="false"/>
          <w:color w:val="000000"/>
          <w:sz w:val="28"/>
        </w:rPr>
        <w:t>
      Бөрлі ауданы Ақсай қаласының "Тұрғын алабы 2" егжей-тегжейлі жобалау жобасын электрмен және газбен жабдықтаудың инженерлік желілерінің құрылысы – 0 теңге;</w:t>
      </w:r>
    </w:p>
    <w:p>
      <w:pPr>
        <w:spacing w:after="0"/>
        <w:ind w:left="0"/>
        <w:jc w:val="both"/>
      </w:pPr>
      <w:r>
        <w:rPr>
          <w:rFonts w:ascii="Times New Roman"/>
          <w:b w:val="false"/>
          <w:i w:val="false"/>
          <w:color w:val="000000"/>
          <w:sz w:val="28"/>
        </w:rPr>
        <w:t>
      Бөрлі ауданы Ақсай қаласының оныншы ықшамаудандағы тоғызқабатты көппәтерлі тұрғын үйге қазандық орнатуымен, үй маңы аумағын салу және абаттандыру (№39 дақ) – 0 теңге;</w:t>
      </w:r>
    </w:p>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еңбекақы төлеудің жаңа жүйесіне – 155 557 мың теңге.</w:t>
      </w:r>
    </w:p>
    <w:p>
      <w:pPr>
        <w:spacing w:after="0"/>
        <w:ind w:left="0"/>
        <w:jc w:val="both"/>
      </w:pPr>
      <w:r>
        <w:rPr>
          <w:rFonts w:ascii="Times New Roman"/>
          <w:b w:val="false"/>
          <w:i w:val="false"/>
          <w:color w:val="000000"/>
          <w:sz w:val="28"/>
        </w:rPr>
        <w:t>
      Бөрлі ауданы, Ақсай қаласы, Қызылтал ауылының Қызылтал ықшамауданы автожолдарын күрделі жөндеу - 109 812 мың теңге;</w:t>
      </w:r>
    </w:p>
    <w:p>
      <w:pPr>
        <w:spacing w:after="0"/>
        <w:ind w:left="0"/>
        <w:jc w:val="both"/>
      </w:pPr>
      <w:r>
        <w:rPr>
          <w:rFonts w:ascii="Times New Roman"/>
          <w:b w:val="false"/>
          <w:i w:val="false"/>
          <w:color w:val="000000"/>
          <w:sz w:val="28"/>
        </w:rPr>
        <w:t>
      Бөрлі ауданы, Приурал ауылдық округі, Жетекші көшесінің автомобиль жолын күрделі жөндеу - 7 279 мың теңге;</w:t>
      </w:r>
    </w:p>
    <w:p>
      <w:pPr>
        <w:spacing w:after="0"/>
        <w:ind w:left="0"/>
        <w:jc w:val="both"/>
      </w:pPr>
      <w:r>
        <w:rPr>
          <w:rFonts w:ascii="Times New Roman"/>
          <w:b w:val="false"/>
          <w:i w:val="false"/>
          <w:color w:val="000000"/>
          <w:sz w:val="28"/>
        </w:rPr>
        <w:t>
      Бөрлі ауданының Облавка ауылында су құбырын салу - 51 161 мың теңге;</w:t>
      </w:r>
    </w:p>
    <w:p>
      <w:pPr>
        <w:spacing w:after="0"/>
        <w:ind w:left="0"/>
        <w:jc w:val="both"/>
      </w:pPr>
      <w:r>
        <w:rPr>
          <w:rFonts w:ascii="Times New Roman"/>
          <w:b w:val="false"/>
          <w:i w:val="false"/>
          <w:color w:val="000000"/>
          <w:sz w:val="28"/>
        </w:rPr>
        <w:t>
      Бөрлі ауданының Киров ауылын сумен жабдықтау - 46 437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5-тармақ жаңа редакцияда - Батыс Қазақстан облысы Бөрлі аудандық мәслихатының 05.11.2021 </w:t>
      </w:r>
      <w:r>
        <w:rPr>
          <w:rFonts w:ascii="Times New Roman"/>
          <w:b w:val="false"/>
          <w:i w:val="false"/>
          <w:color w:val="000000"/>
          <w:sz w:val="28"/>
        </w:rPr>
        <w:t>№ 9-1</w:t>
      </w:r>
      <w:r>
        <w:rPr>
          <w:rFonts w:ascii="Times New Roman"/>
          <w:b w:val="false"/>
          <w:i w:val="false"/>
          <w:color w:val="ff0000"/>
          <w:sz w:val="28"/>
        </w:rPr>
        <w:t> шешімімен (01.01.2021 бастап қолданысқа енгізіледі).</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8"/>
    <w:bookmarkStart w:name="z52" w:id="49"/>
    <w:p>
      <w:pPr>
        <w:spacing w:after="0"/>
        <w:ind w:left="0"/>
        <w:jc w:val="both"/>
      </w:pPr>
      <w:r>
        <w:rPr>
          <w:rFonts w:ascii="Times New Roman"/>
          <w:b w:val="false"/>
          <w:i w:val="false"/>
          <w:color w:val="000000"/>
          <w:sz w:val="28"/>
        </w:rPr>
        <w:t>
      7. 2021 жылға арналған ауданның жергілікті атқарушы органдарының резерві 267 874 мың теңге көлемінде бекітілсін.</w:t>
      </w:r>
    </w:p>
    <w:bookmarkEnd w:id="49"/>
    <w:bookmarkStart w:name="z53" w:id="50"/>
    <w:p>
      <w:pPr>
        <w:spacing w:after="0"/>
        <w:ind w:left="0"/>
        <w:jc w:val="both"/>
      </w:pPr>
      <w:r>
        <w:rPr>
          <w:rFonts w:ascii="Times New Roman"/>
          <w:b w:val="false"/>
          <w:i w:val="false"/>
          <w:color w:val="000000"/>
          <w:sz w:val="28"/>
        </w:rPr>
        <w:t xml:space="preserve">
      8. 2021 жылға арналған төмен тұрған бюджеттерге субвенциялар сомасын бөлу және бюджеттік алып қоюлар 1 017 968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50"/>
    <w:bookmarkStart w:name="z54" w:id="51"/>
    <w:p>
      <w:pPr>
        <w:spacing w:after="0"/>
        <w:ind w:left="0"/>
        <w:jc w:val="both"/>
      </w:pPr>
      <w:r>
        <w:rPr>
          <w:rFonts w:ascii="Times New Roman"/>
          <w:b w:val="false"/>
          <w:i w:val="false"/>
          <w:color w:val="000000"/>
          <w:sz w:val="28"/>
        </w:rPr>
        <w:t>
      9. 2021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жалақылырын жиырма бес пайызға көтеру көзделсін.</w:t>
      </w:r>
    </w:p>
    <w:bookmarkEnd w:id="51"/>
    <w:bookmarkStart w:name="z55" w:id="52"/>
    <w:p>
      <w:pPr>
        <w:spacing w:after="0"/>
        <w:ind w:left="0"/>
        <w:jc w:val="both"/>
      </w:pPr>
      <w:r>
        <w:rPr>
          <w:rFonts w:ascii="Times New Roman"/>
          <w:b w:val="false"/>
          <w:i w:val="false"/>
          <w:color w:val="000000"/>
          <w:sz w:val="28"/>
        </w:rPr>
        <w:t>
      10. Аудандық мәслихат аппаратының басшысы (Б.Б.Мукашева) осы шешімнің әділет органдарында мемлекеттік тіркелуін қамтамасыз етсін.</w:t>
      </w:r>
    </w:p>
    <w:bookmarkEnd w:id="52"/>
    <w:bookmarkStart w:name="z56" w:id="53"/>
    <w:p>
      <w:pPr>
        <w:spacing w:after="0"/>
        <w:ind w:left="0"/>
        <w:jc w:val="both"/>
      </w:pPr>
      <w:r>
        <w:rPr>
          <w:rFonts w:ascii="Times New Roman"/>
          <w:b w:val="false"/>
          <w:i w:val="false"/>
          <w:color w:val="000000"/>
          <w:sz w:val="28"/>
        </w:rPr>
        <w:t>
      11. Осы шешім 2021 жылдың 1 қаңтарынан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Муфтеева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№57-1 шешіміне 1 – қосымша</w:t>
            </w:r>
          </w:p>
        </w:tc>
      </w:tr>
    </w:tbl>
    <w:bookmarkStart w:name="z60" w:id="54"/>
    <w:p>
      <w:pPr>
        <w:spacing w:after="0"/>
        <w:ind w:left="0"/>
        <w:jc w:val="left"/>
      </w:pPr>
      <w:r>
        <w:rPr>
          <w:rFonts w:ascii="Times New Roman"/>
          <w:b/>
          <w:i w:val="false"/>
          <w:color w:val="000000"/>
        </w:rPr>
        <w:t xml:space="preserve"> 2021 жылға арналған аудандық бюджет</w:t>
      </w:r>
    </w:p>
    <w:bookmarkEnd w:id="54"/>
    <w:p>
      <w:pPr>
        <w:spacing w:after="0"/>
        <w:ind w:left="0"/>
        <w:jc w:val="both"/>
      </w:pPr>
      <w:r>
        <w:rPr>
          <w:rFonts w:ascii="Times New Roman"/>
          <w:b w:val="false"/>
          <w:i w:val="false"/>
          <w:color w:val="ff0000"/>
          <w:sz w:val="28"/>
        </w:rPr>
        <w:t>
      Ескерту. 1-қосымша жаңа редакцияда - Батыс Қазақстан облысы Бөрлі аудандық мәслихатының 05.11.2021 </w:t>
      </w:r>
      <w:r>
        <w:rPr>
          <w:rFonts w:ascii="Times New Roman"/>
          <w:b w:val="false"/>
          <w:i w:val="false"/>
          <w:color w:val="ff0000"/>
          <w:sz w:val="28"/>
        </w:rPr>
        <w:t>№ 9-1</w:t>
      </w:r>
      <w:r>
        <w:rPr>
          <w:rFonts w:ascii="Times New Roman"/>
          <w:b w:val="false"/>
          <w:i w:val="false"/>
          <w:color w:val="ff0000"/>
          <w:sz w:val="28"/>
        </w:rPr>
        <w:t> шешімімен (01.01.2021 бастап қолданысқа енгізіледі).</w:t>
      </w:r>
    </w:p>
    <w:bookmarkStart w:name="z61" w:id="55"/>
    <w:p>
      <w:pPr>
        <w:spacing w:after="0"/>
        <w:ind w:left="0"/>
        <w:jc w:val="both"/>
      </w:pPr>
      <w:r>
        <w:rPr>
          <w:rFonts w:ascii="Times New Roman"/>
          <w:b w:val="false"/>
          <w:i w:val="false"/>
          <w:color w:val="000000"/>
          <w:sz w:val="28"/>
        </w:rPr>
        <w:t>
      мың теңге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5 020 444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№57-1 шешіміне 2 – қосымша</w:t>
            </w:r>
          </w:p>
        </w:tc>
      </w:tr>
    </w:tbl>
    <w:bookmarkStart w:name="z63" w:id="56"/>
    <w:p>
      <w:pPr>
        <w:spacing w:after="0"/>
        <w:ind w:left="0"/>
        <w:jc w:val="left"/>
      </w:pPr>
      <w:r>
        <w:rPr>
          <w:rFonts w:ascii="Times New Roman"/>
          <w:b/>
          <w:i w:val="false"/>
          <w:color w:val="000000"/>
        </w:rPr>
        <w:t xml:space="preserve"> 2022 жылға арналған аудандық бюджет</w:t>
      </w:r>
    </w:p>
    <w:bookmarkEnd w:id="56"/>
    <w:bookmarkStart w:name="z64" w:id="57"/>
    <w:p>
      <w:pPr>
        <w:spacing w:after="0"/>
        <w:ind w:left="0"/>
        <w:jc w:val="both"/>
      </w:pPr>
      <w:r>
        <w:rPr>
          <w:rFonts w:ascii="Times New Roman"/>
          <w:b w:val="false"/>
          <w:i w:val="false"/>
          <w:color w:val="000000"/>
          <w:sz w:val="28"/>
        </w:rPr>
        <w:t>
      мың теңге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№57-1 шешіміне 3 – қосымша</w:t>
            </w:r>
          </w:p>
        </w:tc>
      </w:tr>
    </w:tbl>
    <w:bookmarkStart w:name="z66" w:id="58"/>
    <w:p>
      <w:pPr>
        <w:spacing w:after="0"/>
        <w:ind w:left="0"/>
        <w:jc w:val="left"/>
      </w:pPr>
      <w:r>
        <w:rPr>
          <w:rFonts w:ascii="Times New Roman"/>
          <w:b/>
          <w:i w:val="false"/>
          <w:color w:val="000000"/>
        </w:rPr>
        <w:t xml:space="preserve"> 2023 жылға арналған аудандық бюджет</w:t>
      </w:r>
    </w:p>
    <w:bookmarkEnd w:id="58"/>
    <w:bookmarkStart w:name="z67" w:id="59"/>
    <w:p>
      <w:pPr>
        <w:spacing w:after="0"/>
        <w:ind w:left="0"/>
        <w:jc w:val="both"/>
      </w:pPr>
      <w:r>
        <w:rPr>
          <w:rFonts w:ascii="Times New Roman"/>
          <w:b w:val="false"/>
          <w:i w:val="false"/>
          <w:color w:val="000000"/>
          <w:sz w:val="28"/>
        </w:rPr>
        <w:t>
      мың теңге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желтоқсандағы №</w:t>
            </w:r>
            <w:r>
              <w:br/>
            </w:r>
            <w:r>
              <w:rPr>
                <w:rFonts w:ascii="Times New Roman"/>
                <w:b w:val="false"/>
                <w:i w:val="false"/>
                <w:color w:val="000000"/>
                <w:sz w:val="20"/>
              </w:rPr>
              <w:t>шешіміне 4 – қосымша</w:t>
            </w:r>
          </w:p>
        </w:tc>
      </w:tr>
    </w:tbl>
    <w:bookmarkStart w:name="z69" w:id="60"/>
    <w:p>
      <w:pPr>
        <w:spacing w:after="0"/>
        <w:ind w:left="0"/>
        <w:jc w:val="left"/>
      </w:pPr>
      <w:r>
        <w:rPr>
          <w:rFonts w:ascii="Times New Roman"/>
          <w:b/>
          <w:i w:val="false"/>
          <w:color w:val="000000"/>
        </w:rPr>
        <w:t xml:space="preserve"> 2021 жылға арналған төмен тұрған бюджеттерге субвенциялар сомасын бөлу және бюджеттік алып қоюлар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