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1248" w14:textId="dab1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№35-3 "2020-2022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13 сәуірдегі № 38-4 шешімі. Батыс Қазақстан облысының Әділет департаментінде 2020 жылғы 14 сәуірде № 6164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№35-3 "2020-2022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№5965 тіркелген, 2020 жылы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 бөлігі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75 523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73 738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77 057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- 1 534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1 534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1 534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 38-4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Бисен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