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83a3" w14:textId="f0a8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№35-1 "2020-2022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20 шілдедегі № 43-1 шешімі. Батыс Қазақстан облысының Әділет департаментінде 2020 жылғы 23 шілдеде № 6314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№35-1 "2020-2022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№5959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175 944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169 081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181 451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шілдедегі № 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 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Сайқын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