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fa80" w14:textId="e48f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желтоқсандағы № 50-3 шешімі. Батыс Қазақстан облысының Әділет департаментінде 2020 жылғы 25 желтоқсанда № 6640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5 279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- 6 945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2020 жылғы 22 желтоқсандағы №49-2 "2021–2023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аудандық бюджеттен берілетін субвенциялар түсімдердің жалпы сомасы 31 035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Бисен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Бисен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