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13ca8" w14:textId="1613c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2019 жылғы 30 желтоқсандағы №38-1 "2020-2022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2020 жылғы 31 наурыздағы № 41-1 шешімі. Батыс Қазақстан облысының Әділет департаментінде 2020 жылғы 1 сәуірде № 6109 болып тіркелді. Күші жойылды - Батыс Қазақстан облысы Жәнібек аудандық мәслихатының 2021 жылғы 31 наурыздағы № 4-4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аудандық мәслихатының 31.03.2021 </w:t>
      </w:r>
      <w:r>
        <w:rPr>
          <w:rFonts w:ascii="Times New Roman"/>
          <w:b w:val="false"/>
          <w:i w:val="false"/>
          <w:color w:val="ff0000"/>
          <w:sz w:val="28"/>
        </w:rPr>
        <w:t>№ 4-4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 </w:t>
      </w:r>
      <w:r>
        <w:rPr>
          <w:rFonts w:ascii="Times New Roman"/>
          <w:b/>
          <w:i w:val="false"/>
          <w:color w:val="000000"/>
          <w:sz w:val="28"/>
        </w:rPr>
        <w:t>ШЕШІМ ҚАБЫЛДАДЫ</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Жәнібек аудандық мәслихатының 2019 жылғы 30 желтоқсандағы №38-1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№5920 тіркелген, 2020 жылғы 8 қаңтарда Қазақстан Республикасының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2020 – 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5 778 822 мың теңге:</w:t>
      </w:r>
    </w:p>
    <w:bookmarkEnd w:id="3"/>
    <w:bookmarkStart w:name="z8" w:id="4"/>
    <w:p>
      <w:pPr>
        <w:spacing w:after="0"/>
        <w:ind w:left="0"/>
        <w:jc w:val="both"/>
      </w:pPr>
      <w:r>
        <w:rPr>
          <w:rFonts w:ascii="Times New Roman"/>
          <w:b w:val="false"/>
          <w:i w:val="false"/>
          <w:color w:val="000000"/>
          <w:sz w:val="28"/>
        </w:rPr>
        <w:t>
      салықтық түсімдер – 431 229 мың теңге;</w:t>
      </w:r>
    </w:p>
    <w:bookmarkEnd w:id="4"/>
    <w:bookmarkStart w:name="z9" w:id="5"/>
    <w:p>
      <w:pPr>
        <w:spacing w:after="0"/>
        <w:ind w:left="0"/>
        <w:jc w:val="both"/>
      </w:pPr>
      <w:r>
        <w:rPr>
          <w:rFonts w:ascii="Times New Roman"/>
          <w:b w:val="false"/>
          <w:i w:val="false"/>
          <w:color w:val="000000"/>
          <w:sz w:val="28"/>
        </w:rPr>
        <w:t>
      салықтық емес түсімдер – 14 020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1 618 мың теңге;</w:t>
      </w:r>
    </w:p>
    <w:bookmarkEnd w:id="6"/>
    <w:bookmarkStart w:name="z11" w:id="7"/>
    <w:p>
      <w:pPr>
        <w:spacing w:after="0"/>
        <w:ind w:left="0"/>
        <w:jc w:val="both"/>
      </w:pPr>
      <w:r>
        <w:rPr>
          <w:rFonts w:ascii="Times New Roman"/>
          <w:b w:val="false"/>
          <w:i w:val="false"/>
          <w:color w:val="000000"/>
          <w:sz w:val="28"/>
        </w:rPr>
        <w:t>
      трансферттер түсімі – 5 331 955 мың теңге;</w:t>
      </w:r>
    </w:p>
    <w:bookmarkEnd w:id="7"/>
    <w:bookmarkStart w:name="z12" w:id="8"/>
    <w:p>
      <w:pPr>
        <w:spacing w:after="0"/>
        <w:ind w:left="0"/>
        <w:jc w:val="both"/>
      </w:pPr>
      <w:r>
        <w:rPr>
          <w:rFonts w:ascii="Times New Roman"/>
          <w:b w:val="false"/>
          <w:i w:val="false"/>
          <w:color w:val="000000"/>
          <w:sz w:val="28"/>
        </w:rPr>
        <w:t>
      2) шығындар – 5 924 075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39 154 мың теңге:</w:t>
      </w:r>
    </w:p>
    <w:bookmarkEnd w:id="9"/>
    <w:bookmarkStart w:name="z14" w:id="10"/>
    <w:p>
      <w:pPr>
        <w:spacing w:after="0"/>
        <w:ind w:left="0"/>
        <w:jc w:val="both"/>
      </w:pPr>
      <w:r>
        <w:rPr>
          <w:rFonts w:ascii="Times New Roman"/>
          <w:b w:val="false"/>
          <w:i w:val="false"/>
          <w:color w:val="000000"/>
          <w:sz w:val="28"/>
        </w:rPr>
        <w:t>
      бюджеттік кредиттер – 71 577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32 423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xml:space="preserve">
      5) бюджет тапшылығы (профициті) – -184 407 мың теңге; </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184 407 мың теңге:</w:t>
      </w:r>
    </w:p>
    <w:bookmarkEnd w:id="16"/>
    <w:bookmarkStart w:name="z21" w:id="17"/>
    <w:p>
      <w:pPr>
        <w:spacing w:after="0"/>
        <w:ind w:left="0"/>
        <w:jc w:val="both"/>
      </w:pPr>
      <w:r>
        <w:rPr>
          <w:rFonts w:ascii="Times New Roman"/>
          <w:b w:val="false"/>
          <w:i w:val="false"/>
          <w:color w:val="000000"/>
          <w:sz w:val="28"/>
        </w:rPr>
        <w:t>
      қарыздар түсімі – 71 577 мың теңге;</w:t>
      </w:r>
    </w:p>
    <w:bookmarkEnd w:id="17"/>
    <w:bookmarkStart w:name="z22" w:id="18"/>
    <w:p>
      <w:pPr>
        <w:spacing w:after="0"/>
        <w:ind w:left="0"/>
        <w:jc w:val="both"/>
      </w:pPr>
      <w:r>
        <w:rPr>
          <w:rFonts w:ascii="Times New Roman"/>
          <w:b w:val="false"/>
          <w:i w:val="false"/>
          <w:color w:val="000000"/>
          <w:sz w:val="28"/>
        </w:rPr>
        <w:t>
      қарыздарды өтеу – 32 423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145 253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тармақта</w:t>
      </w:r>
      <w:r>
        <w:rPr>
          <w:rFonts w:ascii="Times New Roman"/>
          <w:b w:val="false"/>
          <w:i w:val="false"/>
          <w:color w:val="000000"/>
          <w:sz w:val="28"/>
        </w:rPr>
        <w:t xml:space="preserve">: </w:t>
      </w:r>
    </w:p>
    <w:bookmarkStart w:name="z25"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6" w:id="21"/>
    <w:p>
      <w:pPr>
        <w:spacing w:after="0"/>
        <w:ind w:left="0"/>
        <w:jc w:val="both"/>
      </w:pPr>
      <w:r>
        <w:rPr>
          <w:rFonts w:ascii="Times New Roman"/>
          <w:b w:val="false"/>
          <w:i w:val="false"/>
          <w:color w:val="000000"/>
          <w:sz w:val="28"/>
        </w:rPr>
        <w:t>
      "5. 2020 жылға арналған аудандық бюджетте облыстық бюджеттен бөлінетін нысаналы трансферттердің жалпы сомасы 143 840 мың теңге көлемінде ескерілсін:";</w:t>
      </w:r>
    </w:p>
    <w:bookmarkEnd w:id="21"/>
    <w:bookmarkStart w:name="z27" w:id="22"/>
    <w:p>
      <w:pPr>
        <w:spacing w:after="0"/>
        <w:ind w:left="0"/>
        <w:jc w:val="both"/>
      </w:pPr>
      <w:r>
        <w:rPr>
          <w:rFonts w:ascii="Times New Roman"/>
          <w:b w:val="false"/>
          <w:i w:val="false"/>
          <w:color w:val="000000"/>
          <w:sz w:val="28"/>
        </w:rPr>
        <w:t>
      мынадай мазмұндағы алтыншы абзацпен толықтырылсын:</w:t>
      </w:r>
    </w:p>
    <w:bookmarkEnd w:id="22"/>
    <w:bookmarkStart w:name="z28" w:id="23"/>
    <w:p>
      <w:pPr>
        <w:spacing w:after="0"/>
        <w:ind w:left="0"/>
        <w:jc w:val="both"/>
      </w:pPr>
      <w:r>
        <w:rPr>
          <w:rFonts w:ascii="Times New Roman"/>
          <w:b w:val="false"/>
          <w:i w:val="false"/>
          <w:color w:val="000000"/>
          <w:sz w:val="28"/>
        </w:rPr>
        <w:t>
      "білім беру ұйымдарында бейнебақылау жүйесін орнатуға – 5 946 мың теңге;";</w:t>
      </w:r>
    </w:p>
    <w:bookmarkEnd w:id="23"/>
    <w:bookmarkStart w:name="z29" w:id="24"/>
    <w:p>
      <w:pPr>
        <w:spacing w:after="0"/>
        <w:ind w:left="0"/>
        <w:jc w:val="both"/>
      </w:pPr>
      <w:r>
        <w:rPr>
          <w:rFonts w:ascii="Times New Roman"/>
          <w:b w:val="false"/>
          <w:i w:val="false"/>
          <w:color w:val="000000"/>
          <w:sz w:val="28"/>
        </w:rPr>
        <w:t>
      мынадай мазмұндағы жетінші абзацпен толықтырылсын:</w:t>
      </w:r>
    </w:p>
    <w:bookmarkEnd w:id="24"/>
    <w:bookmarkStart w:name="z30" w:id="25"/>
    <w:p>
      <w:pPr>
        <w:spacing w:after="0"/>
        <w:ind w:left="0"/>
        <w:jc w:val="both"/>
      </w:pPr>
      <w:r>
        <w:rPr>
          <w:rFonts w:ascii="Times New Roman"/>
          <w:b w:val="false"/>
          <w:i w:val="false"/>
          <w:color w:val="000000"/>
          <w:sz w:val="28"/>
        </w:rPr>
        <w:t>
      "мектептерді санитарлық-гигиеналық қажеттіліктермен қамтамасыз ету – 17 226 мың теңге;";</w:t>
      </w:r>
    </w:p>
    <w:bookmarkEnd w:id="25"/>
    <w:bookmarkStart w:name="z31" w:id="26"/>
    <w:p>
      <w:pPr>
        <w:spacing w:after="0"/>
        <w:ind w:left="0"/>
        <w:jc w:val="both"/>
      </w:pPr>
      <w:r>
        <w:rPr>
          <w:rFonts w:ascii="Times New Roman"/>
          <w:b w:val="false"/>
          <w:i w:val="false"/>
          <w:color w:val="000000"/>
          <w:sz w:val="28"/>
        </w:rPr>
        <w:t>
      мынадай мазмұндағы сегізінші абзацпен толықтырылсын:</w:t>
      </w:r>
    </w:p>
    <w:bookmarkEnd w:id="26"/>
    <w:bookmarkStart w:name="z32" w:id="27"/>
    <w:p>
      <w:pPr>
        <w:spacing w:after="0"/>
        <w:ind w:left="0"/>
        <w:jc w:val="both"/>
      </w:pPr>
      <w:r>
        <w:rPr>
          <w:rFonts w:ascii="Times New Roman"/>
          <w:b w:val="false"/>
          <w:i w:val="false"/>
          <w:color w:val="000000"/>
          <w:sz w:val="28"/>
        </w:rPr>
        <w:t>
      "кепілдендірілген әлеуметтік көмекті енгізуге – 13 300 мың теңге.";</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4" w:id="28"/>
    <w:p>
      <w:pPr>
        <w:spacing w:after="0"/>
        <w:ind w:left="0"/>
        <w:jc w:val="both"/>
      </w:pPr>
      <w:r>
        <w:rPr>
          <w:rFonts w:ascii="Times New Roman"/>
          <w:b w:val="false"/>
          <w:i w:val="false"/>
          <w:color w:val="000000"/>
          <w:sz w:val="28"/>
        </w:rPr>
        <w:t>
      "8. Облыстық бюджеттен 2020 жылы аудандық бюджетке берілетін субвенция көлемі 3 250 752 мың теңге болып белгіленсін.";</w:t>
      </w:r>
    </w:p>
    <w:bookmarkEnd w:id="28"/>
    <w:bookmarkStart w:name="z35" w:id="2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9"/>
    <w:bookmarkStart w:name="z36" w:id="30"/>
    <w:p>
      <w:pPr>
        <w:spacing w:after="0"/>
        <w:ind w:left="0"/>
        <w:jc w:val="both"/>
      </w:pPr>
      <w:r>
        <w:rPr>
          <w:rFonts w:ascii="Times New Roman"/>
          <w:b w:val="false"/>
          <w:i w:val="false"/>
          <w:color w:val="000000"/>
          <w:sz w:val="28"/>
        </w:rPr>
        <w:t>
      2. Жәнібек аудандық мәслихаты аппаратының басшысы (Н.Уәлиева) осы шешімнің әділет органдарында мемлекеттік тіркелуін қамтамасыз етсін.</w:t>
      </w:r>
    </w:p>
    <w:bookmarkEnd w:id="30"/>
    <w:bookmarkStart w:name="z37" w:id="31"/>
    <w:p>
      <w:pPr>
        <w:spacing w:after="0"/>
        <w:ind w:left="0"/>
        <w:jc w:val="both"/>
      </w:pPr>
      <w:r>
        <w:rPr>
          <w:rFonts w:ascii="Times New Roman"/>
          <w:b w:val="false"/>
          <w:i w:val="false"/>
          <w:color w:val="000000"/>
          <w:sz w:val="28"/>
        </w:rPr>
        <w:t>
      3. Осы шешім 2020 жылғы 1 қаңтардан бастап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Илемесов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2020 жылғы 31 наурыздағы </w:t>
            </w:r>
            <w:r>
              <w:br/>
            </w:r>
            <w:r>
              <w:rPr>
                <w:rFonts w:ascii="Times New Roman"/>
                <w:b w:val="false"/>
                <w:i w:val="false"/>
                <w:color w:val="000000"/>
                <w:sz w:val="20"/>
              </w:rPr>
              <w:t>№41-1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xml:space="preserve">№38-1 шешіміне </w:t>
            </w:r>
            <w:r>
              <w:br/>
            </w:r>
            <w:r>
              <w:rPr>
                <w:rFonts w:ascii="Times New Roman"/>
                <w:b w:val="false"/>
                <w:i w:val="false"/>
                <w:color w:val="000000"/>
                <w:sz w:val="20"/>
              </w:rPr>
              <w:t>1-қосымша</w:t>
            </w:r>
          </w:p>
        </w:tc>
      </w:tr>
    </w:tbl>
    <w:bookmarkStart w:name="z42" w:id="32"/>
    <w:p>
      <w:pPr>
        <w:spacing w:after="0"/>
        <w:ind w:left="0"/>
        <w:jc w:val="left"/>
      </w:pPr>
      <w:r>
        <w:rPr>
          <w:rFonts w:ascii="Times New Roman"/>
          <w:b/>
          <w:i w:val="false"/>
          <w:color w:val="000000"/>
        </w:rPr>
        <w:t xml:space="preserve"> 2020 жылға арналған аудандық бюджет</w:t>
      </w:r>
    </w:p>
    <w:bookmarkEnd w:id="32"/>
    <w:bookmarkStart w:name="z43" w:id="33"/>
    <w:p>
      <w:pPr>
        <w:spacing w:after="0"/>
        <w:ind w:left="0"/>
        <w:jc w:val="both"/>
      </w:pPr>
      <w:r>
        <w:rPr>
          <w:rFonts w:ascii="Times New Roman"/>
          <w:b w:val="false"/>
          <w:i w:val="false"/>
          <w:color w:val="000000"/>
          <w:sz w:val="28"/>
        </w:rPr>
        <w:t>
      мың теңге</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160"/>
        <w:gridCol w:w="747"/>
        <w:gridCol w:w="747"/>
        <w:gridCol w:w="5043"/>
        <w:gridCol w:w="38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5 778 822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431 229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169 789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169 789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5 331 995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5 331 995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5 331 995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5 924 075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2 790 451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2 503 370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2 394 287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2 285 915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612 371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508 433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508 433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488 333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315 883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936 107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923 447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923 447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803 117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467 822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467 822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467 822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426 498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- 184 407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2020 жылғы 31 наурыздағы</w:t>
            </w:r>
            <w:r>
              <w:br/>
            </w:r>
            <w:r>
              <w:rPr>
                <w:rFonts w:ascii="Times New Roman"/>
                <w:b w:val="false"/>
                <w:i w:val="false"/>
                <w:color w:val="000000"/>
                <w:sz w:val="20"/>
              </w:rPr>
              <w:t>№41-1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2019 жылғы30 желтоқсандағы </w:t>
            </w:r>
            <w:r>
              <w:br/>
            </w:r>
            <w:r>
              <w:rPr>
                <w:rFonts w:ascii="Times New Roman"/>
                <w:b w:val="false"/>
                <w:i w:val="false"/>
                <w:color w:val="000000"/>
                <w:sz w:val="20"/>
              </w:rPr>
              <w:t>№38-1 шешіміне</w:t>
            </w:r>
            <w:r>
              <w:br/>
            </w:r>
            <w:r>
              <w:rPr>
                <w:rFonts w:ascii="Times New Roman"/>
                <w:b w:val="false"/>
                <w:i w:val="false"/>
                <w:color w:val="000000"/>
                <w:sz w:val="20"/>
              </w:rPr>
              <w:t>2-қосымша</w:t>
            </w:r>
          </w:p>
        </w:tc>
      </w:tr>
    </w:tbl>
    <w:bookmarkStart w:name="z46" w:id="34"/>
    <w:p>
      <w:pPr>
        <w:spacing w:after="0"/>
        <w:ind w:left="0"/>
        <w:jc w:val="left"/>
      </w:pPr>
      <w:r>
        <w:rPr>
          <w:rFonts w:ascii="Times New Roman"/>
          <w:b/>
          <w:i w:val="false"/>
          <w:color w:val="000000"/>
        </w:rPr>
        <w:t xml:space="preserve"> 2021 жылға арналған аудандық бюджет</w:t>
      </w:r>
    </w:p>
    <w:bookmarkEnd w:id="34"/>
    <w:bookmarkStart w:name="z47" w:id="35"/>
    <w:p>
      <w:pPr>
        <w:spacing w:after="0"/>
        <w:ind w:left="0"/>
        <w:jc w:val="both"/>
      </w:pPr>
      <w:r>
        <w:rPr>
          <w:rFonts w:ascii="Times New Roman"/>
          <w:b w:val="false"/>
          <w:i w:val="false"/>
          <w:color w:val="000000"/>
          <w:sz w:val="28"/>
        </w:rPr>
        <w:t>
      мың теңге</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160"/>
        <w:gridCol w:w="747"/>
        <w:gridCol w:w="747"/>
        <w:gridCol w:w="5043"/>
        <w:gridCol w:w="38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3 837 526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505 129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251 379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99 446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151 933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119 972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119 972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127 824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125 425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3 315 990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3 315 990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3 315 990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3 837 526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2 267 552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2 009 771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1 900 688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1 792 316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251 301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285 511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403 889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403 889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403 889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403 889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- 36 716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- 36 716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2020 жылғы 31 наурыздағы</w:t>
            </w:r>
            <w:r>
              <w:br/>
            </w:r>
            <w:r>
              <w:rPr>
                <w:rFonts w:ascii="Times New Roman"/>
                <w:b w:val="false"/>
                <w:i w:val="false"/>
                <w:color w:val="000000"/>
                <w:sz w:val="20"/>
              </w:rPr>
              <w:t>№41-1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xml:space="preserve">№38-1 шешіміне </w:t>
            </w:r>
            <w:r>
              <w:br/>
            </w:r>
            <w:r>
              <w:rPr>
                <w:rFonts w:ascii="Times New Roman"/>
                <w:b w:val="false"/>
                <w:i w:val="false"/>
                <w:color w:val="000000"/>
                <w:sz w:val="20"/>
              </w:rPr>
              <w:t>3-қосымша</w:t>
            </w:r>
          </w:p>
        </w:tc>
      </w:tr>
    </w:tbl>
    <w:bookmarkStart w:name="z50" w:id="36"/>
    <w:p>
      <w:pPr>
        <w:spacing w:after="0"/>
        <w:ind w:left="0"/>
        <w:jc w:val="left"/>
      </w:pPr>
      <w:r>
        <w:rPr>
          <w:rFonts w:ascii="Times New Roman"/>
          <w:b/>
          <w:i w:val="false"/>
          <w:color w:val="000000"/>
        </w:rPr>
        <w:t xml:space="preserve"> 2022 жылға арналған аудандық бюджет</w:t>
      </w:r>
    </w:p>
    <w:bookmarkEnd w:id="36"/>
    <w:bookmarkStart w:name="z51" w:id="37"/>
    <w:p>
      <w:pPr>
        <w:spacing w:after="0"/>
        <w:ind w:left="0"/>
        <w:jc w:val="both"/>
      </w:pPr>
      <w:r>
        <w:rPr>
          <w:rFonts w:ascii="Times New Roman"/>
          <w:b w:val="false"/>
          <w:i w:val="false"/>
          <w:color w:val="000000"/>
          <w:sz w:val="28"/>
        </w:rPr>
        <w:t>
      мың теңге</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160"/>
        <w:gridCol w:w="747"/>
        <w:gridCol w:w="747"/>
        <w:gridCol w:w="5043"/>
        <w:gridCol w:w="38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3 909 450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524 736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261 434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103 423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158 011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124 771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124 771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132 338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129 843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3 368 004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3 368 004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3 368 004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3 909 450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2 267 552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2 009 771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1 900 688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1 792 316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254 617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403 889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403 889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403 889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403 889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- 41 448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- 41 448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