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31c8" w14:textId="0623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Бәйтерек ауданы Трекин ауылдық округі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13 қаңтардағы № 43-11 шешімі. Батыс Қазақстан облысының Әділет департаментінде 2020 жылғы 15 қаңтарда № 5990 болып тіркелді. Күші жойылды - Батыс Қазақстан облысы Бәйтерек аудандық мәслихатының 2021 жылғы 31 наурыздағы № 3-21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Трекин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31 042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12 179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18 863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39 006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-7 964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7 964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7 964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 59-12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2020 жылға арналған Трекин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жылға 4 желтоқсандағы "2020-2022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2019 жылғы 31 желтоқсандағы №42-2 "2020-2022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5926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2020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2020 жылға арналған ауылдық округ бюджетінде аудандық бюджеттен берілетін субвенциялар түсімдері жалпы 15 245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43-11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Трекин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 59-12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39 006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№43-11 шешіміне 2-қосымша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Трекин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32 931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№43-11 шешіміне 3-қосымша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Трекин ауылдық округінің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32 931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