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eb70" w14:textId="987e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5 наурыздағы № 45-2 шешімі. Батыс Қазақстан облысының Әділет департаментінде 2020 жылғы 16 наурызда № 6082 болып тіркелді. Күші жойылды - Батыс Қазақстан облысы Бәйтерек аудандық мәслихатының 2021 жылғы 25 қаңтардағы № 2-3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25.01.2021 </w:t>
      </w:r>
      <w:r>
        <w:rPr>
          <w:rFonts w:ascii="Times New Roman"/>
          <w:b w:val="false"/>
          <w:i w:val="false"/>
          <w:color w:val="ff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Бәйтерек ауданы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Зеленов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Бәйтерек ауданы мәслихат аппаратының басшысы (Г.А.Терехов)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Ислямов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2020 жылғы 5 наурыздағы №45-2</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Бәйтерек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Бәйтерек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6"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18"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19"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1" w:id="15"/>
    <w:p>
      <w:pPr>
        <w:spacing w:after="0"/>
        <w:ind w:left="0"/>
        <w:jc w:val="both"/>
      </w:pPr>
      <w:r>
        <w:rPr>
          <w:rFonts w:ascii="Times New Roman"/>
          <w:b w:val="false"/>
          <w:i w:val="false"/>
          <w:color w:val="000000"/>
          <w:sz w:val="28"/>
        </w:rPr>
        <w:t>
      7) уәкілетті орган – халықты әлеуметтік қорғау саласындағы әлеуметтік көмек көрсетуді жүзеге асыратын, жергілікті бюджет есебінен қаржыландырылатын "Бәйтерек ауданының жұмыспен қамту және әлеуметтік бөлімі" мемлекеттік мекемесі;</w:t>
      </w:r>
    </w:p>
    <w:bookmarkEnd w:id="15"/>
    <w:bookmarkStart w:name="z22"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0"/>
    <w:bookmarkStart w:name="z27" w:id="21"/>
    <w:p>
      <w:pPr>
        <w:spacing w:after="0"/>
        <w:ind w:left="0"/>
        <w:jc w:val="both"/>
      </w:pPr>
      <w:r>
        <w:rPr>
          <w:rFonts w:ascii="Times New Roman"/>
          <w:b w:val="false"/>
          <w:i w:val="false"/>
          <w:color w:val="000000"/>
          <w:sz w:val="28"/>
        </w:rPr>
        <w:t xml:space="preserve">
      6.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p>
    <w:bookmarkEnd w:id="21"/>
    <w:bookmarkStart w:name="z28" w:id="22"/>
    <w:p>
      <w:pPr>
        <w:spacing w:after="0"/>
        <w:ind w:left="0"/>
        <w:jc w:val="both"/>
      </w:pPr>
      <w:r>
        <w:rPr>
          <w:rFonts w:ascii="Times New Roman"/>
          <w:b w:val="false"/>
          <w:i w:val="false"/>
          <w:color w:val="000000"/>
          <w:sz w:val="28"/>
        </w:rPr>
        <w:t>
      7. Учаскелік және арнайы комиссиялар өз қызметін облыстың ЖАО бекітетін ережелердің негізінде жүзеге асырады.</w:t>
      </w:r>
    </w:p>
    <w:bookmarkEnd w:id="22"/>
    <w:bookmarkStart w:name="z29"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0" w:id="24"/>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24"/>
    <w:bookmarkStart w:name="z31" w:id="25"/>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5"/>
    <w:bookmarkStart w:name="z32" w:id="2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6"/>
    <w:bookmarkStart w:name="z33" w:id="2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7"/>
    <w:bookmarkStart w:name="z34" w:id="28"/>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табысының болуы.</w:t>
      </w:r>
    </w:p>
    <w:bookmarkEnd w:id="28"/>
    <w:bookmarkStart w:name="z35" w:id="29"/>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негіздемелердің тізбесін басшылыққа алады.</w:t>
      </w:r>
    </w:p>
    <w:bookmarkEnd w:id="29"/>
    <w:bookmarkStart w:name="z36" w:id="30"/>
    <w:p>
      <w:pPr>
        <w:spacing w:after="0"/>
        <w:ind w:left="0"/>
        <w:jc w:val="both"/>
      </w:pPr>
      <w:r>
        <w:rPr>
          <w:rFonts w:ascii="Times New Roman"/>
          <w:b w:val="false"/>
          <w:i w:val="false"/>
          <w:color w:val="000000"/>
          <w:sz w:val="28"/>
        </w:rPr>
        <w:t xml:space="preserve">
      9. Алушылардың жекелеген санаттары үшін атаулы күндер мен мереке күндеріне әлеуметтік көмектің бірыңғай мөлшерлерді облыстың ЖАО келісімі бойынша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30"/>
    <w:bookmarkStart w:name="z37" w:id="31"/>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1"/>
    <w:bookmarkStart w:name="z38" w:id="32"/>
    <w:p>
      <w:pPr>
        <w:spacing w:after="0"/>
        <w:ind w:left="0"/>
        <w:jc w:val="both"/>
      </w:pPr>
      <w:r>
        <w:rPr>
          <w:rFonts w:ascii="Times New Roman"/>
          <w:b w:val="false"/>
          <w:i w:val="false"/>
          <w:color w:val="000000"/>
          <w:sz w:val="28"/>
        </w:rPr>
        <w:t>
      11. Ай сайынғы әлеуметтік көмек табыстарын есепке алмай:</w:t>
      </w:r>
    </w:p>
    <w:bookmarkEnd w:id="32"/>
    <w:bookmarkStart w:name="z39" w:id="33"/>
    <w:p>
      <w:pPr>
        <w:spacing w:after="0"/>
        <w:ind w:left="0"/>
        <w:jc w:val="both"/>
      </w:pPr>
      <w:r>
        <w:rPr>
          <w:rFonts w:ascii="Times New Roman"/>
          <w:b w:val="false"/>
          <w:i w:val="false"/>
          <w:color w:val="000000"/>
          <w:sz w:val="28"/>
        </w:rPr>
        <w:t>
      1) коммуналдық қызметтерінің шығындарын өтеу үшін Ұлы Отан соғысының қатысушылары мен мүгедектеріне 5 айлық есептік көрсеткіш мөлшерінде (бұдан әрі - АЕК), жеңiлдiктер мен кепiлдiктер жағынан Ұлы Отан соғысына қатысушыларға теңестiрiлген адамдарға 2 АЕК мөлшерінде, соның ішінде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және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5 АЕК мөлшерінде;</w:t>
      </w:r>
    </w:p>
    <w:bookmarkEnd w:id="33"/>
    <w:bookmarkStart w:name="z40" w:id="34"/>
    <w:p>
      <w:pPr>
        <w:spacing w:after="0"/>
        <w:ind w:left="0"/>
        <w:jc w:val="both"/>
      </w:pPr>
      <w:r>
        <w:rPr>
          <w:rFonts w:ascii="Times New Roman"/>
          <w:b w:val="false"/>
          <w:i w:val="false"/>
          <w:color w:val="000000"/>
          <w:sz w:val="28"/>
        </w:rPr>
        <w:t>
      2) АИТВ-инфекциясы бар балаларға 2 ең төменгі күнкөріс деңгейі мөлшерінде көрсетіледі.</w:t>
      </w:r>
    </w:p>
    <w:bookmarkEnd w:id="34"/>
    <w:bookmarkStart w:name="z41" w:id="35"/>
    <w:p>
      <w:pPr>
        <w:spacing w:after="0"/>
        <w:ind w:left="0"/>
        <w:jc w:val="both"/>
      </w:pPr>
      <w:r>
        <w:rPr>
          <w:rFonts w:ascii="Times New Roman"/>
          <w:b w:val="false"/>
          <w:i w:val="false"/>
          <w:color w:val="000000"/>
          <w:sz w:val="28"/>
        </w:rPr>
        <w:t>
      12. Бір реттік әлеуметтік көмек:</w:t>
      </w:r>
    </w:p>
    <w:bookmarkEnd w:id="35"/>
    <w:bookmarkStart w:name="z42" w:id="36"/>
    <w:p>
      <w:pPr>
        <w:spacing w:after="0"/>
        <w:ind w:left="0"/>
        <w:jc w:val="both"/>
      </w:pPr>
      <w:r>
        <w:rPr>
          <w:rFonts w:ascii="Times New Roman"/>
          <w:b w:val="false"/>
          <w:i w:val="false"/>
          <w:color w:val="000000"/>
          <w:sz w:val="28"/>
        </w:rPr>
        <w:t>
      1) қатерлі ісікпен ауыратындарға, туберкулезбен ауыратындарға аурулығын дәлелдейтін анықтама негізінде табыстарын есепке алмай 15 АЕК мөлшерінде;</w:t>
      </w:r>
    </w:p>
    <w:bookmarkEnd w:id="36"/>
    <w:bookmarkStart w:name="z43" w:id="37"/>
    <w:p>
      <w:pPr>
        <w:spacing w:after="0"/>
        <w:ind w:left="0"/>
        <w:jc w:val="both"/>
      </w:pPr>
      <w:r>
        <w:rPr>
          <w:rFonts w:ascii="Times New Roman"/>
          <w:b w:val="false"/>
          <w:i w:val="false"/>
          <w:color w:val="000000"/>
          <w:sz w:val="28"/>
        </w:rPr>
        <w:t>
      2) аз қамтамасыз етілген азаматтарға (отбасыларға) жерлеу рәсімдеріне 15 АЕК мөлшерінде;</w:t>
      </w:r>
    </w:p>
    <w:bookmarkEnd w:id="37"/>
    <w:bookmarkStart w:name="z44" w:id="38"/>
    <w:p>
      <w:pPr>
        <w:spacing w:after="0"/>
        <w:ind w:left="0"/>
        <w:jc w:val="both"/>
      </w:pPr>
      <w:r>
        <w:rPr>
          <w:rFonts w:ascii="Times New Roman"/>
          <w:b w:val="false"/>
          <w:i w:val="false"/>
          <w:color w:val="000000"/>
          <w:sz w:val="28"/>
        </w:rPr>
        <w:t>
      3) гемодиализ аппаратын пайдаланатын бірінші топ мүгедектеріне, табыстарын есепке алмай 20 АЕК мөлшерінде;</w:t>
      </w:r>
    </w:p>
    <w:bookmarkEnd w:id="38"/>
    <w:bookmarkStart w:name="z45" w:id="39"/>
    <w:p>
      <w:pPr>
        <w:spacing w:after="0"/>
        <w:ind w:left="0"/>
        <w:jc w:val="both"/>
      </w:pPr>
      <w:r>
        <w:rPr>
          <w:rFonts w:ascii="Times New Roman"/>
          <w:b w:val="false"/>
          <w:i w:val="false"/>
          <w:color w:val="000000"/>
          <w:sz w:val="28"/>
        </w:rPr>
        <w:t>
      4) аз қамтамасыз етілген азаматтарға және жалғыз тұратын мүгедектерге дәрігердің жолдамасы бойынша ауданнан (облыстан) тыс жерлерге емделуге, табыстарын есепке алмай 15 АЕК мөлшерінде;</w:t>
      </w:r>
    </w:p>
    <w:bookmarkEnd w:id="39"/>
    <w:bookmarkStart w:name="z46" w:id="40"/>
    <w:p>
      <w:pPr>
        <w:spacing w:after="0"/>
        <w:ind w:left="0"/>
        <w:jc w:val="both"/>
      </w:pPr>
      <w:r>
        <w:rPr>
          <w:rFonts w:ascii="Times New Roman"/>
          <w:b w:val="false"/>
          <w:i w:val="false"/>
          <w:color w:val="000000"/>
          <w:sz w:val="28"/>
        </w:rPr>
        <w:t>
      5) 100 жасқа толған және асқан адамдарға, табыстарын есепке алмай 15 АЕК мөлшерінде;</w:t>
      </w:r>
    </w:p>
    <w:bookmarkEnd w:id="40"/>
    <w:bookmarkStart w:name="z47" w:id="41"/>
    <w:p>
      <w:pPr>
        <w:spacing w:after="0"/>
        <w:ind w:left="0"/>
        <w:jc w:val="both"/>
      </w:pPr>
      <w:r>
        <w:rPr>
          <w:rFonts w:ascii="Times New Roman"/>
          <w:b w:val="false"/>
          <w:i w:val="false"/>
          <w:color w:val="000000"/>
          <w:sz w:val="28"/>
        </w:rPr>
        <w:t>
      6) жеке оңалту бағдарламасына сәйкес, санаторлық-курорттық емделуге жолданған мүгедектерге және мүгедек балаларға жол жүру құжаттарын (билеттерін) ұсынған кезде, шығу пунктінен межелі орынға дейін және кейін қайтуға дейін, плацкарттық вагон орны бағасы мөлшерінде төлем жүргізіледі;</w:t>
      </w:r>
    </w:p>
    <w:bookmarkEnd w:id="41"/>
    <w:bookmarkStart w:name="z48" w:id="42"/>
    <w:p>
      <w:pPr>
        <w:spacing w:after="0"/>
        <w:ind w:left="0"/>
        <w:jc w:val="both"/>
      </w:pPr>
      <w:r>
        <w:rPr>
          <w:rFonts w:ascii="Times New Roman"/>
          <w:b w:val="false"/>
          <w:i w:val="false"/>
          <w:color w:val="000000"/>
          <w:sz w:val="28"/>
        </w:rPr>
        <w:t>
      7) бас бостандығынан айыру орындарынан босатылған және пробация қызметінің есебінде тұрған тұлғаларға табыстарын есепке алмай 10 АЕК мөлшерінде көрсетіледі.</w:t>
      </w:r>
    </w:p>
    <w:bookmarkEnd w:id="42"/>
    <w:bookmarkStart w:name="z49" w:id="43"/>
    <w:p>
      <w:pPr>
        <w:spacing w:after="0"/>
        <w:ind w:left="0"/>
        <w:jc w:val="left"/>
      </w:pPr>
      <w:r>
        <w:rPr>
          <w:rFonts w:ascii="Times New Roman"/>
          <w:b/>
          <w:i w:val="false"/>
          <w:color w:val="000000"/>
        </w:rPr>
        <w:t xml:space="preserve"> 3-тарау. Әлеуметтік көмек көрсету тәртібі</w:t>
      </w:r>
    </w:p>
    <w:bookmarkEnd w:id="43"/>
    <w:bookmarkStart w:name="z50" w:id="44"/>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4"/>
    <w:bookmarkStart w:name="z51" w:id="45"/>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Үлгілік қағидалардың </w:t>
      </w:r>
      <w:r>
        <w:rPr>
          <w:rFonts w:ascii="Times New Roman"/>
          <w:b w:val="false"/>
          <w:i w:val="false"/>
          <w:color w:val="000000"/>
          <w:sz w:val="28"/>
        </w:rPr>
        <w:t>13-тармағында</w:t>
      </w:r>
      <w:r>
        <w:rPr>
          <w:rFonts w:ascii="Times New Roman"/>
          <w:b w:val="false"/>
          <w:i w:val="false"/>
          <w:color w:val="000000"/>
          <w:sz w:val="28"/>
        </w:rPr>
        <w:t> қарастырылған құжаттарды ұсынады</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6"/>
    <w:bookmarkStart w:name="z53" w:id="47"/>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7"/>
    <w:bookmarkStart w:name="z54" w:id="48"/>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48"/>
    <w:bookmarkStart w:name="z55" w:id="49"/>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49"/>
    <w:bookmarkStart w:name="z56" w:id="50"/>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0"/>
    <w:bookmarkStart w:name="z57" w:id="51"/>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1"/>
    <w:bookmarkStart w:name="z58" w:id="52"/>
    <w:p>
      <w:pPr>
        <w:spacing w:after="0"/>
        <w:ind w:left="0"/>
        <w:jc w:val="both"/>
      </w:pPr>
      <w:r>
        <w:rPr>
          <w:rFonts w:ascii="Times New Roman"/>
          <w:b w:val="false"/>
          <w:i w:val="false"/>
          <w:color w:val="000000"/>
          <w:sz w:val="28"/>
        </w:rPr>
        <w:t>
      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2"/>
    <w:bookmarkStart w:name="z59" w:id="53"/>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3"/>
    <w:bookmarkStart w:name="z60" w:id="54"/>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4"/>
    <w:bookmarkStart w:name="z61" w:id="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5"/>
    <w:bookmarkStart w:name="z62" w:id="56"/>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6"/>
    <w:bookmarkStart w:name="z63" w:id="57"/>
    <w:p>
      <w:pPr>
        <w:spacing w:after="0"/>
        <w:ind w:left="0"/>
        <w:jc w:val="both"/>
      </w:pPr>
      <w:r>
        <w:rPr>
          <w:rFonts w:ascii="Times New Roman"/>
          <w:b w:val="false"/>
          <w:i w:val="false"/>
          <w:color w:val="000000"/>
          <w:sz w:val="28"/>
        </w:rPr>
        <w:t>
      24. Әлеуметтік көмек көрсетуден бас тарту:</w:t>
      </w:r>
    </w:p>
    <w:bookmarkEnd w:id="57"/>
    <w:bookmarkStart w:name="z64" w:id="5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8"/>
    <w:bookmarkStart w:name="z65" w:id="5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9"/>
    <w:bookmarkStart w:name="z66" w:id="60"/>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Қағидалардың 8)-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60"/>
    <w:bookmarkStart w:name="z67" w:id="61"/>
    <w:p>
      <w:pPr>
        <w:spacing w:after="0"/>
        <w:ind w:left="0"/>
        <w:jc w:val="both"/>
      </w:pPr>
      <w:r>
        <w:rPr>
          <w:rFonts w:ascii="Times New Roman"/>
          <w:b w:val="false"/>
          <w:i w:val="false"/>
          <w:color w:val="000000"/>
          <w:sz w:val="28"/>
        </w:rPr>
        <w:t>
      25.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61"/>
    <w:bookmarkStart w:name="z68" w:id="62"/>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62"/>
    <w:bookmarkStart w:name="z69" w:id="63"/>
    <w:p>
      <w:pPr>
        <w:spacing w:after="0"/>
        <w:ind w:left="0"/>
        <w:jc w:val="both"/>
      </w:pPr>
      <w:r>
        <w:rPr>
          <w:rFonts w:ascii="Times New Roman"/>
          <w:b w:val="false"/>
          <w:i w:val="false"/>
          <w:color w:val="000000"/>
          <w:sz w:val="28"/>
        </w:rPr>
        <w:t>
      26. Әлеуметтік көмек:</w:t>
      </w:r>
    </w:p>
    <w:bookmarkEnd w:id="63"/>
    <w:bookmarkStart w:name="z70" w:id="64"/>
    <w:p>
      <w:pPr>
        <w:spacing w:after="0"/>
        <w:ind w:left="0"/>
        <w:jc w:val="both"/>
      </w:pPr>
      <w:r>
        <w:rPr>
          <w:rFonts w:ascii="Times New Roman"/>
          <w:b w:val="false"/>
          <w:i w:val="false"/>
          <w:color w:val="000000"/>
          <w:sz w:val="28"/>
        </w:rPr>
        <w:t>
      1) алушы қайтыс болған;</w:t>
      </w:r>
    </w:p>
    <w:bookmarkEnd w:id="64"/>
    <w:bookmarkStart w:name="z71" w:id="65"/>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5"/>
    <w:bookmarkStart w:name="z72" w:id="6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6"/>
    <w:bookmarkStart w:name="z73" w:id="6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7"/>
    <w:bookmarkStart w:name="z74" w:id="6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8"/>
    <w:bookmarkStart w:name="z75" w:id="69"/>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69"/>
    <w:bookmarkStart w:name="z76" w:id="70"/>
    <w:p>
      <w:pPr>
        <w:spacing w:after="0"/>
        <w:ind w:left="0"/>
        <w:jc w:val="left"/>
      </w:pPr>
      <w:r>
        <w:rPr>
          <w:rFonts w:ascii="Times New Roman"/>
          <w:b/>
          <w:i w:val="false"/>
          <w:color w:val="000000"/>
        </w:rPr>
        <w:t xml:space="preserve"> 5-тарау. Қорытынды ереже</w:t>
      </w:r>
    </w:p>
    <w:bookmarkEnd w:id="70"/>
    <w:bookmarkStart w:name="z77" w:id="71"/>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1-қосымша</w:t>
            </w:r>
          </w:p>
        </w:tc>
      </w:tr>
    </w:tbl>
    <w:bookmarkStart w:name="z79" w:id="72"/>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тізбесі, сондай-ақ әлеуметтік көмек көрсетудің еселігі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8520"/>
        <w:gridCol w:w="1709"/>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көмек көрсету үшін атаулы күндер мен мереке күндерінің тізбесі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көмек көрсетудің еселігі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Халықаралық Чернобыль АЭС-індегі апаттың құрбандарын еске алу күні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2-қосымша</w:t>
            </w:r>
          </w:p>
        </w:tc>
      </w:tr>
    </w:tbl>
    <w:bookmarkStart w:name="z81" w:id="73"/>
    <w:p>
      <w:pPr>
        <w:spacing w:after="0"/>
        <w:ind w:left="0"/>
        <w:jc w:val="left"/>
      </w:pPr>
      <w:r>
        <w:rPr>
          <w:rFonts w:ascii="Times New Roman"/>
          <w:b/>
          <w:i w:val="false"/>
          <w:color w:val="000000"/>
        </w:rPr>
        <w:t xml:space="preserve"> Алушылар санатының тізбесі, әлеуметтік көмектің шекті мөлшерлері,</w:t>
      </w:r>
      <w:r>
        <w:br/>
      </w:r>
      <w:r>
        <w:rPr>
          <w:rFonts w:ascii="Times New Roman"/>
          <w:b/>
          <w:i w:val="false"/>
          <w:color w:val="000000"/>
        </w:rPr>
        <w:t>табиғи зілзаланың немесе өрттің салдарынан өмірлік қиын жағдай</w:t>
      </w:r>
      <w:r>
        <w:br/>
      </w:r>
      <w:r>
        <w:rPr>
          <w:rFonts w:ascii="Times New Roman"/>
          <w:b/>
          <w:i w:val="false"/>
          <w:color w:val="000000"/>
        </w:rPr>
        <w:t>туындаған кезде әлеуметтік көмекке өтініш білдіру мерзімдері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4087"/>
        <w:gridCol w:w="2081"/>
        <w:gridCol w:w="4679"/>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Алушылар санатының тізбесі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көмектің шекті мөлшерлері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3-қосымша</w:t>
            </w:r>
          </w:p>
        </w:tc>
      </w:tr>
    </w:tbl>
    <w:bookmarkStart w:name="z83" w:id="74"/>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74"/>
    <w:p>
      <w:pPr>
        <w:spacing w:after="0"/>
        <w:ind w:left="0"/>
        <w:jc w:val="both"/>
      </w:pPr>
      <w:r>
        <w:rPr>
          <w:rFonts w:ascii="Times New Roman"/>
          <w:b w:val="false"/>
          <w:i w:val="false"/>
          <w:color w:val="ff0000"/>
          <w:sz w:val="28"/>
        </w:rPr>
        <w:t xml:space="preserve">
      Ескерту. 3-қосымшаға өзгеріс енгізілді - Батыс Қазақстан облысы Бәйтерек аудандық мәслихатының 30.04.2020 </w:t>
      </w:r>
      <w:r>
        <w:rPr>
          <w:rFonts w:ascii="Times New Roman"/>
          <w:b w:val="false"/>
          <w:i w:val="false"/>
          <w:color w:val="ff0000"/>
          <w:sz w:val="28"/>
        </w:rPr>
        <w:t>№ 49-2</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817"/>
        <w:gridCol w:w="11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мүгедек болған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азаматтық немесе әскери мақсаттағы объектілердегі авариялардың, ядролық қаруды сынаудың салдарынан мүгедек болған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жөнінен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84" w:id="75"/>
    <w:p>
      <w:pPr>
        <w:spacing w:after="0"/>
        <w:ind w:left="0"/>
        <w:jc w:val="both"/>
      </w:pPr>
      <w:r>
        <w:rPr>
          <w:rFonts w:ascii="Times New Roman"/>
          <w:b w:val="false"/>
          <w:i w:val="false"/>
          <w:color w:val="000000"/>
          <w:sz w:val="28"/>
        </w:rPr>
        <w:t>
      Ескерту: аббревиатуралардың шешуі:</w:t>
      </w:r>
    </w:p>
    <w:bookmarkEnd w:id="75"/>
    <w:bookmarkStart w:name="z85" w:id="76"/>
    <w:p>
      <w:pPr>
        <w:spacing w:after="0"/>
        <w:ind w:left="0"/>
        <w:jc w:val="both"/>
      </w:pPr>
      <w:r>
        <w:rPr>
          <w:rFonts w:ascii="Times New Roman"/>
          <w:b w:val="false"/>
          <w:i w:val="false"/>
          <w:color w:val="000000"/>
          <w:sz w:val="28"/>
        </w:rPr>
        <w:t>
      АИТВ – адамның иммун тапшылығы вирусы;</w:t>
      </w:r>
    </w:p>
    <w:bookmarkEnd w:id="76"/>
    <w:bookmarkStart w:name="z86" w:id="77"/>
    <w:p>
      <w:pPr>
        <w:spacing w:after="0"/>
        <w:ind w:left="0"/>
        <w:jc w:val="both"/>
      </w:pPr>
      <w:r>
        <w:rPr>
          <w:rFonts w:ascii="Times New Roman"/>
          <w:b w:val="false"/>
          <w:i w:val="false"/>
          <w:color w:val="000000"/>
          <w:sz w:val="28"/>
        </w:rPr>
        <w:t>
      КСР Одағы – Кеңестік Социалисттік Республикалар Одағы;</w:t>
      </w:r>
    </w:p>
    <w:bookmarkEnd w:id="77"/>
    <w:bookmarkStart w:name="z87" w:id="78"/>
    <w:p>
      <w:pPr>
        <w:spacing w:after="0"/>
        <w:ind w:left="0"/>
        <w:jc w:val="both"/>
      </w:pPr>
      <w:r>
        <w:rPr>
          <w:rFonts w:ascii="Times New Roman"/>
          <w:b w:val="false"/>
          <w:i w:val="false"/>
          <w:color w:val="000000"/>
          <w:sz w:val="28"/>
        </w:rPr>
        <w:t>
      Чернобль АЭС – Чернобль атом электр станциясы.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 2020 жылғы 5 наурыздағы №45-2</w:t>
            </w:r>
            <w:r>
              <w:br/>
            </w:r>
            <w:r>
              <w:rPr>
                <w:rFonts w:ascii="Times New Roman"/>
                <w:b w:val="false"/>
                <w:i w:val="false"/>
                <w:color w:val="000000"/>
                <w:sz w:val="20"/>
              </w:rPr>
              <w:t>шешіміне 2-қосымша</w:t>
            </w:r>
          </w:p>
        </w:tc>
      </w:tr>
    </w:tbl>
    <w:bookmarkStart w:name="z89" w:id="79"/>
    <w:p>
      <w:pPr>
        <w:spacing w:after="0"/>
        <w:ind w:left="0"/>
        <w:jc w:val="both"/>
      </w:pPr>
      <w:r>
        <w:rPr>
          <w:rFonts w:ascii="Times New Roman"/>
          <w:b w:val="false"/>
          <w:i w:val="false"/>
          <w:color w:val="000000"/>
          <w:sz w:val="28"/>
        </w:rPr>
        <w:t xml:space="preserve">
      1. Батыс Қазақстан облысы 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3418 тіркелген, 2014 жылы 31 қаңтарда "Ауыл тынысы" газетінде жарияланған);</w:t>
      </w:r>
    </w:p>
    <w:bookmarkEnd w:id="79"/>
    <w:bookmarkStart w:name="z90" w:id="80"/>
    <w:p>
      <w:pPr>
        <w:spacing w:after="0"/>
        <w:ind w:left="0"/>
        <w:jc w:val="both"/>
      </w:pPr>
      <w:r>
        <w:rPr>
          <w:rFonts w:ascii="Times New Roman"/>
          <w:b w:val="false"/>
          <w:i w:val="false"/>
          <w:color w:val="000000"/>
          <w:sz w:val="28"/>
        </w:rPr>
        <w:t xml:space="preserve">
      2. Батыс Қазақстан облысы Зеленов аудандық мәслихатының 2014 жылғы 29 сәуірдегі № 25-2 "Зеленов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№3514 тіркелген, 2014 жылы 16 мамырда "Ауыл тынысы" газетінде жарияланған);</w:t>
      </w:r>
    </w:p>
    <w:bookmarkEnd w:id="80"/>
    <w:bookmarkStart w:name="z91" w:id="81"/>
    <w:p>
      <w:pPr>
        <w:spacing w:after="0"/>
        <w:ind w:left="0"/>
        <w:jc w:val="both"/>
      </w:pPr>
      <w:r>
        <w:rPr>
          <w:rFonts w:ascii="Times New Roman"/>
          <w:b w:val="false"/>
          <w:i w:val="false"/>
          <w:color w:val="000000"/>
          <w:sz w:val="28"/>
        </w:rPr>
        <w:t xml:space="preserve">
      3. Батыс Қазақстан облысы Зеленов аудандық мәслихатының 2014 жылғы 19 қарашадағы № 29-2 "Зеленов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№3707 тіркелген, 2014 жылы 19 желтоқсанда "Ауыл тынысы" газетінде жарияланған);</w:t>
      </w:r>
    </w:p>
    <w:bookmarkEnd w:id="81"/>
    <w:bookmarkStart w:name="z92" w:id="82"/>
    <w:p>
      <w:pPr>
        <w:spacing w:after="0"/>
        <w:ind w:left="0"/>
        <w:jc w:val="both"/>
      </w:pPr>
      <w:r>
        <w:rPr>
          <w:rFonts w:ascii="Times New Roman"/>
          <w:b w:val="false"/>
          <w:i w:val="false"/>
          <w:color w:val="000000"/>
          <w:sz w:val="28"/>
        </w:rPr>
        <w:t xml:space="preserve">
      4. Батыс Қазақстан облысы Зеленов аудандық мәслихатының 2016 жылғы 29 сәуірдегі № 2-2 "Зеленов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№4430 тіркелген, 2016 жылы 3 маусымда "Әділет" ақпараттық-құқықтық жүйесіне жарияланған);</w:t>
      </w:r>
    </w:p>
    <w:bookmarkEnd w:id="82"/>
    <w:bookmarkStart w:name="z93" w:id="83"/>
    <w:p>
      <w:pPr>
        <w:spacing w:after="0"/>
        <w:ind w:left="0"/>
        <w:jc w:val="both"/>
      </w:pPr>
      <w:r>
        <w:rPr>
          <w:rFonts w:ascii="Times New Roman"/>
          <w:b w:val="false"/>
          <w:i w:val="false"/>
          <w:color w:val="000000"/>
          <w:sz w:val="28"/>
        </w:rPr>
        <w:t xml:space="preserve">
      5. Батыс Қазақстан облысы Зеленов аудандық мәслихатының 2017 жылғы 11 қазандағы № 13-3 "Зеленов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№4938 тіркелген, 2017 жылы 8 қарашада Қазақстан Республикасы нормативтік құқықтық актілерінің эталондық бақылау банкінде жарияланған);</w:t>
      </w:r>
    </w:p>
    <w:bookmarkEnd w:id="83"/>
    <w:bookmarkStart w:name="z94" w:id="84"/>
    <w:p>
      <w:pPr>
        <w:spacing w:after="0"/>
        <w:ind w:left="0"/>
        <w:jc w:val="both"/>
      </w:pPr>
      <w:r>
        <w:rPr>
          <w:rFonts w:ascii="Times New Roman"/>
          <w:b w:val="false"/>
          <w:i w:val="false"/>
          <w:color w:val="000000"/>
          <w:sz w:val="28"/>
        </w:rPr>
        <w:t xml:space="preserve">
      6. Батыс Қазақстан облысы Зеленов аудандық мәслихатының 2018 жылғы 5 ақпандағы № 18-3 "Зеленов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№5069 тіркелген, 2018 жылы 7 наурызда Қазақстан Республикасы нормативтік құқықтық актілерінің эталондық бақылау банкінде жарияланған);</w:t>
      </w:r>
    </w:p>
    <w:bookmarkEnd w:id="84"/>
    <w:bookmarkStart w:name="z95" w:id="85"/>
    <w:p>
      <w:pPr>
        <w:spacing w:after="0"/>
        <w:ind w:left="0"/>
        <w:jc w:val="both"/>
      </w:pPr>
      <w:r>
        <w:rPr>
          <w:rFonts w:ascii="Times New Roman"/>
          <w:b w:val="false"/>
          <w:i w:val="false"/>
          <w:color w:val="000000"/>
          <w:sz w:val="28"/>
        </w:rPr>
        <w:t xml:space="preserve">
      7. Батыс Қазақстан облысы Зеленов аудандық мәслихатының 2018 жылғы 1 маусымдағы № 21-4 "Зеленов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№5254 тіркелген, 2018 жылы 28 маусымда Қазақстан Республикасы нормативтік құқықтық актілерінің эталондық бақылау банкінде жарияланған);</w:t>
      </w:r>
    </w:p>
    <w:bookmarkEnd w:id="85"/>
    <w:bookmarkStart w:name="z96" w:id="86"/>
    <w:p>
      <w:pPr>
        <w:spacing w:after="0"/>
        <w:ind w:left="0"/>
        <w:jc w:val="both"/>
      </w:pPr>
      <w:r>
        <w:rPr>
          <w:rFonts w:ascii="Times New Roman"/>
          <w:b w:val="false"/>
          <w:i w:val="false"/>
          <w:color w:val="000000"/>
          <w:sz w:val="28"/>
        </w:rPr>
        <w:t xml:space="preserve">
      8. Батыс Қазақстан облысы Зеленов аудандық мәслихатының 2018 жылғы 27 желтоқсандағы № 29-5 "Зеленов аудандық мәслихатының 2013 жылғы 26 желтоқсандағы № 20- 3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№5508 тіркелген, 2019 жылы 16 қаңтарда Қазақстан Республикасы нормативтік құқықтық актілерінің эталондық бақылау банкінде жарияланған).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