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f5e2" w14:textId="148f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№43-18 "2020-2022 жылдарға арналған Бәйтерек ауданы Переметный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20 сәуірдегі № 48-18 шешімі. Батыс Қазақстан облысының Әділет департаментінде 2020 жылғы 23 сәуірде № 6189 болып тіркелді. Күші жойылды - Батыс Қазақстан облысы Бәйтерек аудандық мәслихатының 2021 жылғы 31 наурыздағы № 3-18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№43-18 "2020-2022 жылдарға арналған Бәйтерек ауданы Переметный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5996 тіркелген, 2020 жылы 23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Переметный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54 411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19 910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33 886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61 555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-7 144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7 144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7 144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 №48-18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 №43-18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Переметный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61 555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