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6490" w14:textId="87f6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№43-14 "2020-2022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56-4 шешімі. Батыс Қазақстан облысының Әділет департаментінде 2020 жылғы 2 қарашада № 6460 болып тіркелді. Күші жойылды - Батыс Қазақстан облысы Бәйтерек аудандық мәслихатының 2021 жылғы 30 наурыздағы № 3-10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№43-14 "2020-2022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5993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Егіндібұлақ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20 345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