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1d86" w14:textId="7eb1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 43-7 "2020-2022 жылдарға арналған Бәйтерек ауданы Раздольный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59-13 шешімі. Батыс Қазақстан облысының Әділет департаментінде 2020 жылғы 28 желтоқсанда № 6669 болып тіркелді. Күші жойылды - Батыс Қазақстан облысы Бәйтерек аудандық мәслихатының 2021 жылғы 31 наурыздағы № 3-19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№43-7 "2020-2022 жылдарға арналған Бәйтерек ауданы Раздольный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5985 тіркелген, 2020 жылы 21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 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2020 год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23 734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