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d23" w14:textId="24e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Щапов ауылдық округі Щапов және Жаңатаң ауылдарының атаусыз көшелеріне атау беру және кейбір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Щапов ауылдық округі әкімінің 2020 жылғы 22 қаңтардағы № 3 шешімі. Батыс Қазақстан облысының Әділет департаментінде 2020 жылғы 23 қаңтарда № 6006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Щапов және Жаңатаң ауылдары халқының пікірін ескере отырып және Батыс Қазақстан облыстық ономастика комиссиясының қорытындысы негізінде, Щапов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Щапов ауылдық округі Щапов ауылының атаусыз көшелеріне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"№1" көшесі – "Кең дала"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"№2" көшесі – "Жерұйық"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"№3" көшесі – "Бірлік"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"№4" көшесі – "Нарын"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"№5" көшесі – "Мәншүк Мәметова"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"№6" көшесі – "Әлия Молдағұлова"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"№9" көшесі – "күйші Дина"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"№10" көшесі – "Сәкен Сейфуллин"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"№11" көшесі – "Болашақ"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"№19" көшесі – "Береке" көшесі.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Щапов ауылдық округі Щапов ауылының кейбір көше атаулары: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– "Абылай хан"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– "Бауыржан Момышұлы"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– "Бәйтерек"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– "Жайық"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"Уральская" көшесі – "Орал"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"Фабричная" көшесі – "Достық"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 – "Сырым батыр"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– "Құрманғазы" көшесі;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"Орбита" көшесі – "Байқоңыр"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"Заречная" көшесі – "Қызылжар" көшесі деп қайта аталсын.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Бәйтерек ауданы Щапов ауылдық округі Жаңатаң ауылының кейбір көше атаулары: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– "Жеңіс"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"Алматинская" көшесі – "Алматы" көшесі;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– "Жастар" көшесі;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"Новостроевская" көшесі – "Жаңа қоныс" көшесі;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"Столбовая" көшесі – "Көктем" көшесі деп қайта аталсын.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Щапов ауылдық округі әкімі аппаратының бас маманы (Сураншиев А.) осы шешімнің әділет органдарында мемлекеттік тіркелуін қамтамасыз етсін.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шешімнің орындалуын бақылауды өзіме қалдырамын.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алғашқы ресми жарияланған күнінен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Нурбаиров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