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084c" w14:textId="4e60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Рубежин ауылдық округі Рубежи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Рубежин ауылдық округі әкімінің 2020 жылғы 10 ақпандағы № 3 шешімі. Батыс Қазақстан облысының Әділет департаментінде 2020 жылғы 12 ақпанда № 60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бежин ауылы халқының пікірін ескере отырып және Батыс Қазақстан облыстық ономастика комиссиясының қорытындысы негізінде, Рубеж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Рубежин ауылдық округінің Рубежин ауылының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 – "Абай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ная" көше – "Бейбітшілік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 – "Жайық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тников" көше – "Сарайшық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 – "Жастар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вражный" тұйық көше – "Ақсарай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новой" тұйық көше – "Береке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гачевский" тұйық көше – "Махамбет Өтемісұлы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ский" тұйық көше – "Исатай батыр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альный" тұйық көше – "Құлагер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тұйық көше – "Шаңырақ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станция" көше – "Ақкент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ой" тұйық көше – "Өркен"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повский" тұйық көше – "Қадыр Мырза Әли"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чтовый" тұйық көше – "Мәншүк Мәметова"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воровский" тұйық көше – "Әлия Молдағұлова"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ский" тұйық көше – "Хиуаз Доспанова"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асовский" тұйық көше – "Азаттық" көшесі деп қайта ата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бежин ауылдық округі әкімі аппаратының бас маманы (Р.Абдуллаев) осы шешімнің әділет органдарын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