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22e8" w14:textId="9f12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Болашақ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58-3 шешімі. Батыс Қазақстан облысының Әділет департаментінде 2020 жылғы 24 желтоқсанда № 6626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Казталов ауданының Болашақ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46 896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1 370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45 526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47 318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Болашақ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Болашақ ауылдық округінің бюджетіне аудандық бюджеттен берілетін субвенциялар түсімдерінің сомасы 27 998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58-3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Болашақ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№58-3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Болашақ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№58-3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Болашақ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