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5517" w14:textId="0445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2020 жылғы 24 желтоқсандағы № 58-17 шешімі. Батыс Қазақстан облысының Әділет департаментінде 2021 жылғы 8 қаңтарда № 6768 болып тіркелді. Күші жойылды - Батыс Қазақстан облысы Казталов аудандық мәслихатының 2023 жылғы 2 қарашадағы № 9-3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02.11.2023 </w:t>
      </w:r>
      <w:r>
        <w:rPr>
          <w:rFonts w:ascii="Times New Roman"/>
          <w:b w:val="false"/>
          <w:i w:val="false"/>
          <w:color w:val="ff0000"/>
          <w:sz w:val="28"/>
        </w:rPr>
        <w:t xml:space="preserve">№ 9-3 </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№504 "Әлеуметтік көмек көрсету,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Казталов аудандық мәслихатының 21.12.2022 </w:t>
      </w:r>
      <w:r>
        <w:rPr>
          <w:rFonts w:ascii="Times New Roman"/>
          <w:b w:val="false"/>
          <w:i w:val="false"/>
          <w:color w:val="000000"/>
          <w:sz w:val="28"/>
        </w:rPr>
        <w:t>№ 26-3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Казталов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Казталов аудандық мәслихатының 2020 жылғы 30 сәуірдегі №47-1 "Казталов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№6224 тіркелген, 2020 жылы 14 мамырда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Казталов аудандық мәслихаты аппаратының басшысы (Н.Қажғалиев)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Алтаев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мәслихатының </w:t>
            </w:r>
            <w:r>
              <w:br/>
            </w:r>
            <w:r>
              <w:rPr>
                <w:rFonts w:ascii="Times New Roman"/>
                <w:b w:val="false"/>
                <w:i w:val="false"/>
                <w:color w:val="000000"/>
                <w:sz w:val="20"/>
              </w:rPr>
              <w:t>2020 жылғы 24 желтоқсандағы</w:t>
            </w:r>
            <w:r>
              <w:br/>
            </w:r>
            <w:r>
              <w:rPr>
                <w:rFonts w:ascii="Times New Roman"/>
                <w:b w:val="false"/>
                <w:i w:val="false"/>
                <w:color w:val="000000"/>
                <w:sz w:val="20"/>
              </w:rPr>
              <w:t>№ 58-17 шешімімен бекітілді</w:t>
            </w:r>
          </w:p>
        </w:tc>
      </w:tr>
    </w:tbl>
    <w:bookmarkStart w:name="z11" w:id="5"/>
    <w:p>
      <w:pPr>
        <w:spacing w:after="0"/>
        <w:ind w:left="0"/>
        <w:jc w:val="left"/>
      </w:pPr>
      <w:r>
        <w:rPr>
          <w:rFonts w:ascii="Times New Roman"/>
          <w:b/>
          <w:i w:val="false"/>
          <w:color w:val="000000"/>
        </w:rPr>
        <w:t xml:space="preserve"> Батыс Қазақстан облысы Казталов ауданының әлеуметтік көмек көрсету, оның </w:t>
      </w:r>
      <w:r>
        <w:br/>
      </w:r>
      <w:r>
        <w:rPr>
          <w:rFonts w:ascii="Times New Roman"/>
          <w:b/>
          <w:i w:val="false"/>
          <w:color w:val="000000"/>
        </w:rPr>
        <w:t xml:space="preserve">мөлшерлерін белгілеу және мұқтаж азаматтардың жекелеген санаттарыны тізбесін </w:t>
      </w:r>
      <w:r>
        <w:br/>
      </w:r>
      <w:r>
        <w:rPr>
          <w:rFonts w:ascii="Times New Roman"/>
          <w:b/>
          <w:i w:val="false"/>
          <w:color w:val="000000"/>
        </w:rPr>
        <w:t>айқындау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Батыс Қазақстан облысы Казталов аудандық мәслихатының 28.04.2022 </w:t>
      </w:r>
      <w:r>
        <w:rPr>
          <w:rFonts w:ascii="Times New Roman"/>
          <w:b w:val="false"/>
          <w:i w:val="false"/>
          <w:color w:val="ff0000"/>
          <w:sz w:val="28"/>
        </w:rPr>
        <w:t>№ 17-4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 w:id="6"/>
    <w:p>
      <w:pPr>
        <w:spacing w:after="0"/>
        <w:ind w:left="0"/>
        <w:jc w:val="both"/>
      </w:pPr>
      <w:r>
        <w:rPr>
          <w:rFonts w:ascii="Times New Roman"/>
          <w:b w:val="false"/>
          <w:i w:val="false"/>
          <w:color w:val="000000"/>
          <w:sz w:val="28"/>
        </w:rPr>
        <w:t xml:space="preserve">
      1. Осы Казталов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–Қағидалар)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Казталов аудандық мәслихатының 21.12.2022 </w:t>
      </w:r>
      <w:r>
        <w:rPr>
          <w:rFonts w:ascii="Times New Roman"/>
          <w:b w:val="false"/>
          <w:i w:val="false"/>
          <w:color w:val="000000"/>
          <w:sz w:val="28"/>
        </w:rPr>
        <w:t>№ 26-3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5"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16"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0"/>
    <w:bookmarkStart w:name="z17" w:id="11"/>
    <w:p>
      <w:pPr>
        <w:spacing w:after="0"/>
        <w:ind w:left="0"/>
        <w:jc w:val="both"/>
      </w:pPr>
      <w:r>
        <w:rPr>
          <w:rFonts w:ascii="Times New Roman"/>
          <w:b w:val="false"/>
          <w:i w:val="false"/>
          <w:color w:val="000000"/>
          <w:sz w:val="28"/>
        </w:rPr>
        <w:t>
      3) ең төменгі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bookmarkEnd w:id="11"/>
    <w:bookmarkStart w:name="z18" w:id="12"/>
    <w:p>
      <w:pPr>
        <w:spacing w:after="0"/>
        <w:ind w:left="0"/>
        <w:jc w:val="both"/>
      </w:pPr>
      <w:r>
        <w:rPr>
          <w:rFonts w:ascii="Times New Roman"/>
          <w:b w:val="false"/>
          <w:i w:val="false"/>
          <w:color w:val="000000"/>
          <w:sz w:val="28"/>
        </w:rPr>
        <w:t>
      4) мереке күндері– Қазақстан Республикасының ұлттық және мемлекеттік мереке күндері;</w:t>
      </w:r>
    </w:p>
    <w:bookmarkEnd w:id="12"/>
    <w:bookmarkStart w:name="z19" w:id="13"/>
    <w:p>
      <w:pPr>
        <w:spacing w:after="0"/>
        <w:ind w:left="0"/>
        <w:jc w:val="both"/>
      </w:pPr>
      <w:r>
        <w:rPr>
          <w:rFonts w:ascii="Times New Roman"/>
          <w:b w:val="false"/>
          <w:i w:val="false"/>
          <w:color w:val="000000"/>
          <w:sz w:val="28"/>
        </w:rPr>
        <w:t>
      5) атаулы күндер – жалпыхалықтық тарихи, рухани, мәдени маңызы бар және Қазақстан Республикасы тарихының барысына ықпал еткен оқиғалар;</w:t>
      </w:r>
    </w:p>
    <w:bookmarkEnd w:id="13"/>
    <w:bookmarkStart w:name="z20" w:id="14"/>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1" w:id="15"/>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5"/>
    <w:bookmarkStart w:name="z22" w:id="16"/>
    <w:p>
      <w:pPr>
        <w:spacing w:after="0"/>
        <w:ind w:left="0"/>
        <w:jc w:val="both"/>
      </w:pPr>
      <w:r>
        <w:rPr>
          <w:rFonts w:ascii="Times New Roman"/>
          <w:b w:val="false"/>
          <w:i w:val="false"/>
          <w:color w:val="000000"/>
          <w:sz w:val="28"/>
        </w:rPr>
        <w:t>
      8) уәкілетті орган – халықты әлеуметтік қорғау саласындағы әлеуметтік көмек көрсетуді жүзеге асыратын, жергілікті бюджет есебінен қаржыландырылатын "Казталов ауданының жұмыспен қамту және әлеуметтік бөлімі" мемлекеттік мекемесі;</w:t>
      </w:r>
    </w:p>
    <w:bookmarkEnd w:id="16"/>
    <w:bookmarkStart w:name="z23" w:id="17"/>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7"/>
    <w:bookmarkStart w:name="z24" w:id="18"/>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8"/>
    <w:bookmarkStart w:name="z25" w:id="1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 және атаулы күндер ақшалай нысанда көрсететін көмек деп түсініледі.</w:t>
      </w:r>
    </w:p>
    <w:bookmarkEnd w:id="19"/>
    <w:bookmarkStart w:name="z26" w:id="20"/>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Казталов аудандық мәслихатының 21.12.2022 </w:t>
      </w:r>
      <w:r>
        <w:rPr>
          <w:rFonts w:ascii="Times New Roman"/>
          <w:b w:val="false"/>
          <w:i w:val="false"/>
          <w:color w:val="000000"/>
          <w:sz w:val="28"/>
        </w:rPr>
        <w:t>№ 26-3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21"/>
    <w:bookmarkStart w:name="z28" w:id="2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w:t>
      </w:r>
      <w:r>
        <w:br/>
      </w:r>
      <w:r>
        <w:rPr>
          <w:rFonts w:ascii="Times New Roman"/>
          <w:b/>
          <w:i w:val="false"/>
          <w:color w:val="000000"/>
        </w:rPr>
        <w:t>әлеуметтік көмектің мөлшерлерін белгілеу тәртібі</w:t>
      </w:r>
    </w:p>
    <w:bookmarkEnd w:id="22"/>
    <w:bookmarkStart w:name="z29" w:id="23"/>
    <w:p>
      <w:pPr>
        <w:spacing w:after="0"/>
        <w:ind w:left="0"/>
        <w:jc w:val="both"/>
      </w:pPr>
      <w:r>
        <w:rPr>
          <w:rFonts w:ascii="Times New Roman"/>
          <w:b w:val="false"/>
          <w:i w:val="false"/>
          <w:color w:val="000000"/>
          <w:sz w:val="28"/>
        </w:rPr>
        <w:t>
      6. Мерекелік және атаулы күндерге әлеуметтік көмек бір рет келесі санаттағы азаматтарға көрсетіледі:</w:t>
      </w:r>
    </w:p>
    <w:bookmarkEnd w:id="23"/>
    <w:bookmarkStart w:name="z30" w:id="24"/>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1 000 000 (бір миллион) теңге мөлшерінде және ай сайын 5 (бес) айлық есептік көрсеткіш мөлшерінде;</w:t>
      </w:r>
    </w:p>
    <w:bookmarkEnd w:id="24"/>
    <w:bookmarkStart w:name="z31" w:id="25"/>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25"/>
    <w:bookmarkStart w:name="z32" w:id="26"/>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26"/>
    <w:bookmarkStart w:name="z33" w:id="27"/>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27"/>
    <w:bookmarkStart w:name="z34" w:id="28"/>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28"/>
    <w:bookmarkStart w:name="z35" w:id="29"/>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29"/>
    <w:bookmarkStart w:name="z36" w:id="30"/>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30"/>
    <w:bookmarkStart w:name="z37" w:id="31"/>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31"/>
    <w:bookmarkStart w:name="z38" w:id="32"/>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2"/>
    <w:bookmarkStart w:name="z39" w:id="33"/>
    <w:p>
      <w:pPr>
        <w:spacing w:after="0"/>
        <w:ind w:left="0"/>
        <w:jc w:val="both"/>
      </w:pPr>
      <w:r>
        <w:rPr>
          <w:rFonts w:ascii="Times New Roman"/>
          <w:b w:val="false"/>
          <w:i w:val="false"/>
          <w:color w:val="000000"/>
          <w:sz w:val="28"/>
        </w:rPr>
        <w:t>
      10) жаралану, контузия алу, зақым алу салдарынан мүгедектік белгіленген әскери қызметшiлерге:</w:t>
      </w:r>
    </w:p>
    <w:bookmarkEnd w:id="33"/>
    <w:bookmarkStart w:name="z40" w:id="34"/>
    <w:p>
      <w:pPr>
        <w:spacing w:after="0"/>
        <w:ind w:left="0"/>
        <w:jc w:val="both"/>
      </w:pPr>
      <w:r>
        <w:rPr>
          <w:rFonts w:ascii="Times New Roman"/>
          <w:b w:val="false"/>
          <w:i w:val="false"/>
          <w:color w:val="000000"/>
          <w:sz w:val="28"/>
        </w:rPr>
        <w:t>
      бұрынғы КСР Одағын қорғау кезінде,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4"/>
    <w:bookmarkStart w:name="z41" w:id="35"/>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5"/>
    <w:bookmarkStart w:name="z42" w:id="36"/>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6"/>
    <w:bookmarkStart w:name="z43" w:id="37"/>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мүгедектігі белгіленген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күініне орай 80 000 (сексен мың) теңге мөлшерінде;</w:t>
      </w:r>
    </w:p>
    <w:bookmarkEnd w:id="37"/>
    <w:bookmarkStart w:name="z44" w:id="38"/>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адамдарына бір рет 9 мамыр – Жеңіс күніне орай 60 000 (алпыс мың) теңге мөлшерінде;</w:t>
      </w:r>
    </w:p>
    <w:bookmarkEnd w:id="38"/>
    <w:bookmarkStart w:name="z45" w:id="39"/>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мүгедектігі бар адам болған және мүгедектігі бар адамның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9"/>
    <w:bookmarkStart w:name="z46" w:id="40"/>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30 000 (отыз мың) теңге мөлшерінде;</w:t>
      </w:r>
    </w:p>
    <w:bookmarkEnd w:id="40"/>
    <w:bookmarkStart w:name="z47" w:id="41"/>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30 000 (отыз мың) теңге мөлшерінде;</w:t>
      </w:r>
    </w:p>
    <w:bookmarkEnd w:id="41"/>
    <w:bookmarkStart w:name="z48" w:id="42"/>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2"/>
    <w:bookmarkStart w:name="z49" w:id="43"/>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3"/>
    <w:bookmarkStart w:name="z50" w:id="44"/>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4"/>
    <w:bookmarkStart w:name="z51" w:id="45"/>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5"/>
    <w:bookmarkStart w:name="z52" w:id="46"/>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6"/>
    <w:bookmarkStart w:name="z53" w:id="47"/>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4" w:id="48"/>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8"/>
    <w:bookmarkStart w:name="z55" w:id="49"/>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9"/>
    <w:bookmarkStart w:name="z56" w:id="50"/>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0"/>
    <w:bookmarkStart w:name="z57" w:id="51"/>
    <w:p>
      <w:pPr>
        <w:spacing w:after="0"/>
        <w:ind w:left="0"/>
        <w:jc w:val="both"/>
      </w:pPr>
      <w:r>
        <w:rPr>
          <w:rFonts w:ascii="Times New Roman"/>
          <w:b w:val="false"/>
          <w:i w:val="false"/>
          <w:color w:val="000000"/>
          <w:sz w:val="28"/>
        </w:rPr>
        <w:t>
      24) 1986 – 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1"/>
    <w:bookmarkStart w:name="z58" w:id="52"/>
    <w:p>
      <w:pPr>
        <w:spacing w:after="0"/>
        <w:ind w:left="0"/>
        <w:jc w:val="both"/>
      </w:pPr>
      <w:r>
        <w:rPr>
          <w:rFonts w:ascii="Times New Roman"/>
          <w:b w:val="false"/>
          <w:i w:val="false"/>
          <w:color w:val="000000"/>
          <w:sz w:val="28"/>
        </w:rPr>
        <w:t>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4-6 – баптарында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2"/>
    <w:bookmarkStart w:name="z59" w:id="53"/>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3"/>
    <w:bookmarkStart w:name="z60" w:id="54"/>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4"/>
    <w:bookmarkStart w:name="z61" w:id="55"/>
    <w:p>
      <w:pPr>
        <w:spacing w:after="0"/>
        <w:ind w:left="0"/>
        <w:jc w:val="both"/>
      </w:pPr>
      <w:r>
        <w:rPr>
          <w:rFonts w:ascii="Times New Roman"/>
          <w:b w:val="false"/>
          <w:i w:val="false"/>
          <w:color w:val="000000"/>
          <w:sz w:val="28"/>
        </w:rPr>
        <w:t>
      Ауғанстанда бір рет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55"/>
    <w:bookmarkStart w:name="z62" w:id="56"/>
    <w:p>
      <w:pPr>
        <w:spacing w:after="0"/>
        <w:ind w:left="0"/>
        <w:jc w:val="both"/>
      </w:pPr>
      <w:r>
        <w:rPr>
          <w:rFonts w:ascii="Times New Roman"/>
          <w:b w:val="false"/>
          <w:i w:val="false"/>
          <w:color w:val="000000"/>
          <w:sz w:val="28"/>
        </w:rPr>
        <w:t>
      ұрыс қимылдары жүргізілген басқа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56"/>
    <w:bookmarkStart w:name="z63" w:id="57"/>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7"/>
    <w:bookmarkStart w:name="z64" w:id="58"/>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8"/>
    <w:bookmarkStart w:name="z65" w:id="59"/>
    <w:p>
      <w:pPr>
        <w:spacing w:after="0"/>
        <w:ind w:left="0"/>
        <w:jc w:val="both"/>
      </w:pPr>
      <w:r>
        <w:rPr>
          <w:rFonts w:ascii="Times New Roman"/>
          <w:b w:val="false"/>
          <w:i w:val="false"/>
          <w:color w:val="000000"/>
          <w:sz w:val="28"/>
        </w:rPr>
        <w:t>
      30)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адамның, сондай-ақ қайтыс болуы белгiленген тәртiппен солардың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9"/>
    <w:bookmarkStart w:name="z66" w:id="60"/>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қайтыс болған адамның екінші рет некеге тұрмаған зайыбы (жубайы), сондай-ақ жалпы ауру шалдығуы, жұмыста мертігуі және басқа адамның екiншi рет некеге тұрмаған зайыбы (жұбайы), сондай-ақ жалпы ауруға шалдығуы, жұмыста мертігуі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 (жұбайы) бір рет 9 мамыр – Жеңіс күніне орай 30 000 (отыз мың) теңге мөлшерінде;</w:t>
      </w:r>
    </w:p>
    <w:bookmarkEnd w:id="60"/>
    <w:bookmarkStart w:name="z67" w:id="61"/>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теңге мөлшерінде және 16 желтоқсан - Тәуелсіздік күніне орай 60 000 (алпыс мың) теңге мөлшерінде;</w:t>
      </w:r>
    </w:p>
    <w:bookmarkEnd w:id="61"/>
    <w:bookmarkStart w:name="z68" w:id="62"/>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Казталов аудандық мәслихатының 21.12.2022 </w:t>
      </w:r>
      <w:r>
        <w:rPr>
          <w:rFonts w:ascii="Times New Roman"/>
          <w:b w:val="false"/>
          <w:i w:val="false"/>
          <w:color w:val="000000"/>
          <w:sz w:val="28"/>
        </w:rPr>
        <w:t>№ 26-3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7. Мұқтаж азаматтардың жекелеген санаттарына өмірлік қиын жағдай туындауына байланысты әлеуметтік көмек көрсетіледі:</w:t>
      </w:r>
    </w:p>
    <w:bookmarkEnd w:id="63"/>
    <w:bookmarkStart w:name="z70" w:id="64"/>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7 (жеті) айлық есептік көрсеткіш мөлшерінде, ай сайын;</w:t>
      </w:r>
    </w:p>
    <w:bookmarkEnd w:id="64"/>
    <w:bookmarkStart w:name="z71" w:id="65"/>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тұлғаларға табыстарын есепке алмай Батыс Қазақстан облысы бойынша екі еселік ең төмен күнкөріс деңгейі мөлшерінде, ай сайын;</w:t>
      </w:r>
    </w:p>
    <w:bookmarkEnd w:id="65"/>
    <w:bookmarkStart w:name="z72" w:id="66"/>
    <w:p>
      <w:pPr>
        <w:spacing w:after="0"/>
        <w:ind w:left="0"/>
        <w:jc w:val="both"/>
      </w:pPr>
      <w:r>
        <w:rPr>
          <w:rFonts w:ascii="Times New Roman"/>
          <w:b w:val="false"/>
          <w:i w:val="false"/>
          <w:color w:val="000000"/>
          <w:sz w:val="28"/>
        </w:rPr>
        <w:t>
      3) Казталов аудан аумағында тұратын "Капустин Яр" және "Азғыр" ядролық сынақ полигондарының әсерінен зардап шеккен мүгедектігі бар адамдарға табыстарын есепке алмай, ай сайын:</w:t>
      </w:r>
    </w:p>
    <w:bookmarkEnd w:id="66"/>
    <w:bookmarkStart w:name="z73" w:id="67"/>
    <w:p>
      <w:pPr>
        <w:spacing w:after="0"/>
        <w:ind w:left="0"/>
        <w:jc w:val="both"/>
      </w:pPr>
      <w:r>
        <w:rPr>
          <w:rFonts w:ascii="Times New Roman"/>
          <w:b w:val="false"/>
          <w:i w:val="false"/>
          <w:color w:val="000000"/>
          <w:sz w:val="28"/>
        </w:rPr>
        <w:t>
      жалпы аурудан бірінші топ, бала жастан мүгедектігі бар адамдар және мүгедектігі бар балаларға 2 (екі) айлық есептік көрсеткіш мөлшерінде;</w:t>
      </w:r>
    </w:p>
    <w:bookmarkEnd w:id="67"/>
    <w:bookmarkStart w:name="z74" w:id="68"/>
    <w:p>
      <w:pPr>
        <w:spacing w:after="0"/>
        <w:ind w:left="0"/>
        <w:jc w:val="both"/>
      </w:pPr>
      <w:r>
        <w:rPr>
          <w:rFonts w:ascii="Times New Roman"/>
          <w:b w:val="false"/>
          <w:i w:val="false"/>
          <w:color w:val="000000"/>
          <w:sz w:val="28"/>
        </w:rPr>
        <w:t>
      жалпы аурудан екінші топ мүгедектігі бар адамдарға 1,5 (бір жарым) айлық есептік көрсеткіш мөлшерінде;</w:t>
      </w:r>
    </w:p>
    <w:bookmarkEnd w:id="68"/>
    <w:bookmarkStart w:name="z75" w:id="69"/>
    <w:p>
      <w:pPr>
        <w:spacing w:after="0"/>
        <w:ind w:left="0"/>
        <w:jc w:val="both"/>
      </w:pPr>
      <w:r>
        <w:rPr>
          <w:rFonts w:ascii="Times New Roman"/>
          <w:b w:val="false"/>
          <w:i w:val="false"/>
          <w:color w:val="000000"/>
          <w:sz w:val="28"/>
        </w:rPr>
        <w:t>
      жалпы аурудан үшінші топ мүгедектігі бар адамдарға 1 (бір) айлық есептік көрсеткіш мөлшерінде;</w:t>
      </w:r>
    </w:p>
    <w:bookmarkEnd w:id="69"/>
    <w:bookmarkStart w:name="z76" w:id="70"/>
    <w:p>
      <w:pPr>
        <w:spacing w:after="0"/>
        <w:ind w:left="0"/>
        <w:jc w:val="both"/>
      </w:pPr>
      <w:r>
        <w:rPr>
          <w:rFonts w:ascii="Times New Roman"/>
          <w:b w:val="false"/>
          <w:i w:val="false"/>
          <w:color w:val="000000"/>
          <w:sz w:val="28"/>
        </w:rPr>
        <w:t>
      4)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кәсіпорындардың анықтамасына сәйкес, дәрігерлік консультативтік комиссия қорытындысы негізінде жүйелі қызыл волчанка ауруы бар адамдарға табыстарын есепке алмай, 15 (он бес) айлық есептік көрсеткіш мөлшерінде, бір реттік;</w:t>
      </w:r>
    </w:p>
    <w:bookmarkEnd w:id="70"/>
    <w:bookmarkStart w:name="z77" w:id="71"/>
    <w:p>
      <w:pPr>
        <w:spacing w:after="0"/>
        <w:ind w:left="0"/>
        <w:jc w:val="both"/>
      </w:pPr>
      <w:r>
        <w:rPr>
          <w:rFonts w:ascii="Times New Roman"/>
          <w:b w:val="false"/>
          <w:i w:val="false"/>
          <w:color w:val="000000"/>
          <w:sz w:val="28"/>
        </w:rPr>
        <w:t>
      5) 18 жасқа дейін мүгедектігі бар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71"/>
    <w:bookmarkStart w:name="z78" w:id="72"/>
    <w:p>
      <w:pPr>
        <w:spacing w:after="0"/>
        <w:ind w:left="0"/>
        <w:jc w:val="both"/>
      </w:pPr>
      <w:r>
        <w:rPr>
          <w:rFonts w:ascii="Times New Roman"/>
          <w:b w:val="false"/>
          <w:i w:val="false"/>
          <w:color w:val="000000"/>
          <w:sz w:val="28"/>
        </w:rPr>
        <w:t>
      6) гемодиализ аппаратын пайдаланатын бірінші топ мүгедектігі бар адамдарға, табыстарын есепке алмай, 50 (елу) айлық есептік көрсеткіш мөлшерінде, бір рет;</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Батыс Қазақстан облысы Казталов аудандық мәслихатының 21.12.2022 </w:t>
      </w:r>
      <w:r>
        <w:rPr>
          <w:rFonts w:ascii="Times New Roman"/>
          <w:b w:val="false"/>
          <w:i w:val="false"/>
          <w:color w:val="000000"/>
          <w:sz w:val="28"/>
        </w:rPr>
        <w:t>№ 26-3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0" w:id="73"/>
    <w:p>
      <w:pPr>
        <w:spacing w:after="0"/>
        <w:ind w:left="0"/>
        <w:jc w:val="both"/>
      </w:pPr>
      <w:r>
        <w:rPr>
          <w:rFonts w:ascii="Times New Roman"/>
          <w:b w:val="false"/>
          <w:i w:val="false"/>
          <w:color w:val="000000"/>
          <w:sz w:val="28"/>
        </w:rPr>
        <w:t>
      8) Батыс Қазақстан облысында жан басына шаққандағы орташа табысы ең төменгі күнкөріс деңгейінен төмен адамдарға (отбасыларға) 15 (он бес) айлық есептік көрсеткіш мөлшерінде, бір реттік;</w:t>
      </w:r>
    </w:p>
    <w:bookmarkEnd w:id="73"/>
    <w:bookmarkStart w:name="z81" w:id="74"/>
    <w:p>
      <w:pPr>
        <w:spacing w:after="0"/>
        <w:ind w:left="0"/>
        <w:jc w:val="both"/>
      </w:pPr>
      <w:r>
        <w:rPr>
          <w:rFonts w:ascii="Times New Roman"/>
          <w:b w:val="false"/>
          <w:i w:val="false"/>
          <w:color w:val="000000"/>
          <w:sz w:val="28"/>
        </w:rPr>
        <w:t>
      9)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бір реттік;</w:t>
      </w:r>
    </w:p>
    <w:bookmarkEnd w:id="74"/>
    <w:bookmarkStart w:name="z82" w:id="75"/>
    <w:p>
      <w:pPr>
        <w:spacing w:after="0"/>
        <w:ind w:left="0"/>
        <w:jc w:val="both"/>
      </w:pPr>
      <w:r>
        <w:rPr>
          <w:rFonts w:ascii="Times New Roman"/>
          <w:b w:val="false"/>
          <w:i w:val="false"/>
          <w:color w:val="000000"/>
          <w:sz w:val="28"/>
        </w:rPr>
        <w:t>
      10) Табиғи зілзаланың немесе өрттің салдарынан зардап шеккен азаматтарға (отбасыларға) өмірлік қиын жағдайда қалған сәтінен бастап табыстарын есепке алмай, үш ай ішінде 50 (елу) айлық есептік көрсеткіштің шекті мөлшерінде, бір реттік;</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Батыс Қазақстан облысы Казталов аудандық мәслихатының 21.12.2022 </w:t>
      </w:r>
      <w:r>
        <w:rPr>
          <w:rFonts w:ascii="Times New Roman"/>
          <w:b w:val="false"/>
          <w:i w:val="false"/>
          <w:color w:val="000000"/>
          <w:sz w:val="28"/>
        </w:rPr>
        <w:t>№ 26-3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негіздері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76"/>
    <w:bookmarkStart w:name="z84" w:id="77"/>
    <w:p>
      <w:pPr>
        <w:spacing w:after="0"/>
        <w:ind w:left="0"/>
        <w:jc w:val="both"/>
      </w:pPr>
      <w:r>
        <w:rPr>
          <w:rFonts w:ascii="Times New Roman"/>
          <w:b w:val="false"/>
          <w:i w:val="false"/>
          <w:color w:val="000000"/>
          <w:sz w:val="28"/>
        </w:rPr>
        <w:t>
      9. Мереке күндері мен атаулы күндерге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77"/>
    <w:bookmarkStart w:name="z85" w:id="78"/>
    <w:p>
      <w:pPr>
        <w:spacing w:after="0"/>
        <w:ind w:left="0"/>
        <w:jc w:val="both"/>
      </w:pPr>
      <w:r>
        <w:rPr>
          <w:rFonts w:ascii="Times New Roman"/>
          <w:b w:val="false"/>
          <w:i w:val="false"/>
          <w:color w:val="000000"/>
          <w:sz w:val="28"/>
        </w:rPr>
        <w:t>
      10. Әлеуметтік көмек ұсынуға шығыстарды қаржыландыру Казталов ауданы бюджетінде көзделген ағымдағы қаржы жылына арналған қаражат шегінде жүргізіледі.</w:t>
      </w:r>
    </w:p>
    <w:bookmarkEnd w:id="78"/>
    <w:bookmarkStart w:name="z86" w:id="79"/>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9"/>
    <w:bookmarkStart w:name="z87" w:id="80"/>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заңнамасында белгіленген өзгеше тәртіппен қайтаруға жатады.</w:t>
      </w:r>
    </w:p>
    <w:bookmarkEnd w:id="80"/>
    <w:bookmarkStart w:name="z88" w:id="81"/>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