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ac01" w14:textId="ad2a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25 ақпандағы № 39-1 шешімі. Батыс Қазақстан облысының Әділет департаментінде 2020 жылғы 5 наурызда № 6067 болып тіркелді. Күші жойылды - Батыс Қазақстан облысы Қаратөбе аудандық мәслихатының 2020 жылғы 10 сәуірдегі № 41-2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10.04.2020 </w:t>
      </w:r>
      <w:r>
        <w:rPr>
          <w:rFonts w:ascii="Times New Roman"/>
          <w:b w:val="false"/>
          <w:i w:val="false"/>
          <w:color w:val="ff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3416 тіркелген, 2014 жылғы 4 ақпандағы "Қаратөбе өңірі" аудандық газетінде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(кіріспе) мынадай редакцияда жазылсын: </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Қаратөбе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bookmarkStart w:name="z12" w:id="5"/>
    <w:p>
      <w:pPr>
        <w:spacing w:after="0"/>
        <w:ind w:left="0"/>
        <w:jc w:val="both"/>
      </w:pPr>
      <w:r>
        <w:rPr>
          <w:rFonts w:ascii="Times New Roman"/>
          <w:b w:val="false"/>
          <w:i w:val="false"/>
          <w:color w:val="000000"/>
          <w:sz w:val="28"/>
        </w:rPr>
        <w:t>
      мынадай мазмұндағы 6) тармақшамен толықтырылсын:</w:t>
      </w:r>
    </w:p>
    <w:bookmarkEnd w:id="5"/>
    <w:bookmarkStart w:name="z13" w:id="6"/>
    <w:p>
      <w:pPr>
        <w:spacing w:after="0"/>
        <w:ind w:left="0"/>
        <w:jc w:val="both"/>
      </w:pPr>
      <w:r>
        <w:rPr>
          <w:rFonts w:ascii="Times New Roman"/>
          <w:b w:val="false"/>
          <w:i w:val="false"/>
          <w:color w:val="000000"/>
          <w:sz w:val="28"/>
        </w:rPr>
        <w:t>
      "6) АИТВ инфекциясы бар балаларға аурулығын дәлелдейтін анықтама негізінде табыстарын есепке алмай 2 есе ең төменгі күнкөріс деңгейі мөлшерінде.";</w:t>
      </w:r>
    </w:p>
    <w:bookmarkEnd w:id="6"/>
    <w:bookmarkStart w:name="z14" w:id="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 </w:t>
      </w:r>
    </w:p>
    <w:bookmarkEnd w:id="7"/>
    <w:bookmarkStart w:name="z15" w:id="8"/>
    <w:p>
      <w:pPr>
        <w:spacing w:after="0"/>
        <w:ind w:left="0"/>
        <w:jc w:val="both"/>
      </w:pPr>
      <w:r>
        <w:rPr>
          <w:rFonts w:ascii="Times New Roman"/>
          <w:b w:val="false"/>
          <w:i w:val="false"/>
          <w:color w:val="000000"/>
          <w:sz w:val="28"/>
        </w:rPr>
        <w:t xml:space="preserve">
      "6)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санаторий-курорттық ем алуы үшін, табысын есепке алмай 39 АЕК мөлшерінде;";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xml:space="preserve">
      реттік нөмірі 4-жолдағы: </w:t>
      </w:r>
    </w:p>
    <w:bookmarkEnd w:id="9"/>
    <w:bookmarkStart w:name="z21" w:id="10"/>
    <w:p>
      <w:pPr>
        <w:spacing w:after="0"/>
        <w:ind w:left="0"/>
        <w:jc w:val="both"/>
      </w:pPr>
      <w:r>
        <w:rPr>
          <w:rFonts w:ascii="Times New Roman"/>
          <w:b w:val="false"/>
          <w:i w:val="false"/>
          <w:color w:val="000000"/>
          <w:sz w:val="28"/>
        </w:rPr>
        <w:t xml:space="preserve">
      6) тармақшадағы "15 000" деген сандар "30 000" деген сандармен ауыстырылсын; </w:t>
      </w:r>
    </w:p>
    <w:bookmarkEnd w:id="10"/>
    <w:bookmarkStart w:name="z22" w:id="11"/>
    <w:p>
      <w:pPr>
        <w:spacing w:after="0"/>
        <w:ind w:left="0"/>
        <w:jc w:val="both"/>
      </w:pPr>
      <w:r>
        <w:rPr>
          <w:rFonts w:ascii="Times New Roman"/>
          <w:b w:val="false"/>
          <w:i w:val="false"/>
          <w:color w:val="000000"/>
          <w:sz w:val="28"/>
        </w:rPr>
        <w:t xml:space="preserve">
      7) тармақшадағы "15 000" деген сандар "30 000" деген сандармен ауыстырылсын; </w:t>
      </w:r>
    </w:p>
    <w:bookmarkEnd w:id="11"/>
    <w:bookmarkStart w:name="z23" w:id="12"/>
    <w:p>
      <w:pPr>
        <w:spacing w:after="0"/>
        <w:ind w:left="0"/>
        <w:jc w:val="both"/>
      </w:pPr>
      <w:r>
        <w:rPr>
          <w:rFonts w:ascii="Times New Roman"/>
          <w:b w:val="false"/>
          <w:i w:val="false"/>
          <w:color w:val="000000"/>
          <w:sz w:val="28"/>
        </w:rPr>
        <w:t>
      реттік нөмірі 5-жолдағы "10 000" деген сандар "30 000" деген сандармен ауыстырылсын.</w:t>
      </w:r>
    </w:p>
    <w:bookmarkEnd w:id="12"/>
    <w:bookmarkStart w:name="z24" w:id="13"/>
    <w:p>
      <w:pPr>
        <w:spacing w:after="0"/>
        <w:ind w:left="0"/>
        <w:jc w:val="both"/>
      </w:pPr>
      <w:r>
        <w:rPr>
          <w:rFonts w:ascii="Times New Roman"/>
          <w:b w:val="false"/>
          <w:i w:val="false"/>
          <w:color w:val="000000"/>
          <w:sz w:val="28"/>
        </w:rPr>
        <w:t>
      2. Қаратөбе аудандық мәслихаты аппаратының басшысы (Ж.Жангазиев) осы шешімнің әділет органдарында мемлекеттік тіркелуін қамтамасыз етсін.</w:t>
      </w:r>
    </w:p>
    <w:bookmarkEnd w:id="13"/>
    <w:bookmarkStart w:name="z25" w:id="1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4"/>
    <w:bookmarkStart w:name="z26" w:id="15"/>
    <w:p>
      <w:pPr>
        <w:spacing w:after="0"/>
        <w:ind w:left="0"/>
        <w:jc w:val="both"/>
      </w:pPr>
      <w:r>
        <w:rPr>
          <w:rFonts w:ascii="Times New Roman"/>
          <w:b w:val="false"/>
          <w:i w:val="false"/>
          <w:color w:val="000000"/>
          <w:sz w:val="28"/>
        </w:rPr>
        <w:t xml:space="preserve">
      Ескерту: аббревиатуралардың шешуі: </w:t>
      </w:r>
    </w:p>
    <w:bookmarkEnd w:id="15"/>
    <w:bookmarkStart w:name="z27" w:id="16"/>
    <w:p>
      <w:pPr>
        <w:spacing w:after="0"/>
        <w:ind w:left="0"/>
        <w:jc w:val="both"/>
      </w:pPr>
      <w:r>
        <w:rPr>
          <w:rFonts w:ascii="Times New Roman"/>
          <w:b w:val="false"/>
          <w:i w:val="false"/>
          <w:color w:val="000000"/>
          <w:sz w:val="28"/>
        </w:rPr>
        <w:t xml:space="preserve">
      АЕК – айлық есептік көрсеткіш; </w:t>
      </w:r>
    </w:p>
    <w:bookmarkEnd w:id="16"/>
    <w:bookmarkStart w:name="z28" w:id="17"/>
    <w:p>
      <w:pPr>
        <w:spacing w:after="0"/>
        <w:ind w:left="0"/>
        <w:jc w:val="both"/>
      </w:pPr>
      <w:r>
        <w:rPr>
          <w:rFonts w:ascii="Times New Roman"/>
          <w:b w:val="false"/>
          <w:i w:val="false"/>
          <w:color w:val="000000"/>
          <w:sz w:val="28"/>
        </w:rPr>
        <w:t>
      КСР Одағы – Кеңестік Социалистік Республикалар Одағы;</w:t>
      </w:r>
    </w:p>
    <w:bookmarkEnd w:id="17"/>
    <w:bookmarkStart w:name="z29" w:id="18"/>
    <w:p>
      <w:pPr>
        <w:spacing w:after="0"/>
        <w:ind w:left="0"/>
        <w:jc w:val="both"/>
      </w:pPr>
      <w:r>
        <w:rPr>
          <w:rFonts w:ascii="Times New Roman"/>
          <w:b w:val="false"/>
          <w:i w:val="false"/>
          <w:color w:val="000000"/>
          <w:sz w:val="28"/>
        </w:rPr>
        <w:t>
      АИТВ – адамның иммун тапшылығы вирусы.</w:t>
      </w:r>
    </w:p>
    <w:bookmarkEnd w:id="1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