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aeefe" w14:textId="e9aee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2019 жылғы 31 желтоқсандағы № 37-3 "2020-2022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2020 жылғы 31 наурыздағы № 40-2 шешімі. Батыс Қазақстан облысының Әділет департаментінде 2020 жылғы 1 сәуірде № 6102 болып тіркелді. Күші жойылды - Батыс Қазақстан облысы Қаратөбе аудандық мәслихатының 2021 жылғы 31 наурыздағы № 3-5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Қаратөбе аудандық мәслихатының 31.03.2021 </w:t>
      </w:r>
      <w:r>
        <w:rPr>
          <w:rFonts w:ascii="Times New Roman"/>
          <w:b w:val="false"/>
          <w:i w:val="false"/>
          <w:color w:val="ff0000"/>
          <w:sz w:val="28"/>
        </w:rPr>
        <w:t>№ 3-5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ШЕШІМ ҚАБЫЛДАДЫ:</w:t>
      </w:r>
    </w:p>
    <w:bookmarkEnd w:id="0"/>
    <w:bookmarkStart w:name="z4" w:id="1"/>
    <w:p>
      <w:pPr>
        <w:spacing w:after="0"/>
        <w:ind w:left="0"/>
        <w:jc w:val="both"/>
      </w:pPr>
      <w:r>
        <w:rPr>
          <w:rFonts w:ascii="Times New Roman"/>
          <w:b w:val="false"/>
          <w:i w:val="false"/>
          <w:color w:val="000000"/>
          <w:sz w:val="28"/>
        </w:rPr>
        <w:t xml:space="preserve">
      1. Қаратөбе аудандық мәслихатының 2019 жылғы 31 желтоқсандағы № 37-3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5925 тіркелген, Қазақстан Республикасы нормативтік құқықтық актілерінің эталондық бақылау банкінде 2020 жылы 8 қаңтарда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6 615 177 мың теңге:</w:t>
      </w:r>
    </w:p>
    <w:bookmarkEnd w:id="3"/>
    <w:bookmarkStart w:name="z8" w:id="4"/>
    <w:p>
      <w:pPr>
        <w:spacing w:after="0"/>
        <w:ind w:left="0"/>
        <w:jc w:val="both"/>
      </w:pPr>
      <w:r>
        <w:rPr>
          <w:rFonts w:ascii="Times New Roman"/>
          <w:b w:val="false"/>
          <w:i w:val="false"/>
          <w:color w:val="000000"/>
          <w:sz w:val="28"/>
        </w:rPr>
        <w:t>
      салықтық түсімдер – 389 929 мың теңге;</w:t>
      </w:r>
    </w:p>
    <w:bookmarkEnd w:id="4"/>
    <w:bookmarkStart w:name="z9" w:id="5"/>
    <w:p>
      <w:pPr>
        <w:spacing w:after="0"/>
        <w:ind w:left="0"/>
        <w:jc w:val="both"/>
      </w:pPr>
      <w:r>
        <w:rPr>
          <w:rFonts w:ascii="Times New Roman"/>
          <w:b w:val="false"/>
          <w:i w:val="false"/>
          <w:color w:val="000000"/>
          <w:sz w:val="28"/>
        </w:rPr>
        <w:t>
      салықтық емес түсімдер – 8 000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4 330 мың теңге;</w:t>
      </w:r>
    </w:p>
    <w:bookmarkEnd w:id="6"/>
    <w:bookmarkStart w:name="z11" w:id="7"/>
    <w:p>
      <w:pPr>
        <w:spacing w:after="0"/>
        <w:ind w:left="0"/>
        <w:jc w:val="both"/>
      </w:pPr>
      <w:r>
        <w:rPr>
          <w:rFonts w:ascii="Times New Roman"/>
          <w:b w:val="false"/>
          <w:i w:val="false"/>
          <w:color w:val="000000"/>
          <w:sz w:val="28"/>
        </w:rPr>
        <w:t>
      трансферттер түсімі – 6 212 918 мың теңге;</w:t>
      </w:r>
    </w:p>
    <w:bookmarkEnd w:id="7"/>
    <w:bookmarkStart w:name="z12" w:id="8"/>
    <w:p>
      <w:pPr>
        <w:spacing w:after="0"/>
        <w:ind w:left="0"/>
        <w:jc w:val="both"/>
      </w:pPr>
      <w:r>
        <w:rPr>
          <w:rFonts w:ascii="Times New Roman"/>
          <w:b w:val="false"/>
          <w:i w:val="false"/>
          <w:color w:val="000000"/>
          <w:sz w:val="28"/>
        </w:rPr>
        <w:t>
      2) шығындар – 6 685 520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109 904 мың теңге:</w:t>
      </w:r>
    </w:p>
    <w:bookmarkEnd w:id="9"/>
    <w:bookmarkStart w:name="z14" w:id="10"/>
    <w:p>
      <w:pPr>
        <w:spacing w:after="0"/>
        <w:ind w:left="0"/>
        <w:jc w:val="both"/>
      </w:pPr>
      <w:r>
        <w:rPr>
          <w:rFonts w:ascii="Times New Roman"/>
          <w:b w:val="false"/>
          <w:i w:val="false"/>
          <w:color w:val="000000"/>
          <w:sz w:val="28"/>
        </w:rPr>
        <w:t>
      бюджеттік кредиттер – 151 108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41 204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- 180 247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180 247 мың теңге:</w:t>
      </w:r>
    </w:p>
    <w:bookmarkEnd w:id="16"/>
    <w:bookmarkStart w:name="z21" w:id="17"/>
    <w:p>
      <w:pPr>
        <w:spacing w:after="0"/>
        <w:ind w:left="0"/>
        <w:jc w:val="both"/>
      </w:pPr>
      <w:r>
        <w:rPr>
          <w:rFonts w:ascii="Times New Roman"/>
          <w:b w:val="false"/>
          <w:i w:val="false"/>
          <w:color w:val="000000"/>
          <w:sz w:val="28"/>
        </w:rPr>
        <w:t>
      қарыздар түсімі – 151 107 мың теңге;</w:t>
      </w:r>
    </w:p>
    <w:bookmarkEnd w:id="17"/>
    <w:bookmarkStart w:name="z22" w:id="18"/>
    <w:p>
      <w:pPr>
        <w:spacing w:after="0"/>
        <w:ind w:left="0"/>
        <w:jc w:val="both"/>
      </w:pPr>
      <w:r>
        <w:rPr>
          <w:rFonts w:ascii="Times New Roman"/>
          <w:b w:val="false"/>
          <w:i w:val="false"/>
          <w:color w:val="000000"/>
          <w:sz w:val="28"/>
        </w:rPr>
        <w:t>
      қарыздарды өтеу – 41 204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70 344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26" w:id="20"/>
    <w:p>
      <w:pPr>
        <w:spacing w:after="0"/>
        <w:ind w:left="0"/>
        <w:jc w:val="both"/>
      </w:pPr>
      <w:r>
        <w:rPr>
          <w:rFonts w:ascii="Times New Roman"/>
          <w:b w:val="false"/>
          <w:i w:val="false"/>
          <w:color w:val="000000"/>
          <w:sz w:val="28"/>
        </w:rPr>
        <w:t>
      "2)  облыстық бюджеттен жалпы сомасы – 805 391 мың теңге:</w:t>
      </w:r>
    </w:p>
    <w:bookmarkEnd w:id="20"/>
    <w:bookmarkStart w:name="z27" w:id="21"/>
    <w:p>
      <w:pPr>
        <w:spacing w:after="0"/>
        <w:ind w:left="0"/>
        <w:jc w:val="both"/>
      </w:pPr>
      <w:r>
        <w:rPr>
          <w:rFonts w:ascii="Times New Roman"/>
          <w:b w:val="false"/>
          <w:i w:val="false"/>
          <w:color w:val="000000"/>
          <w:sz w:val="28"/>
        </w:rPr>
        <w:t>
      Батыс Қазақстан облысы, Қаратөбе ауданы, Қаратөбе ауылында бір қабатты әкімшілік ғимаратының құрылысы – 62 521 мың теңге;</w:t>
      </w:r>
    </w:p>
    <w:bookmarkEnd w:id="21"/>
    <w:bookmarkStart w:name="z28" w:id="22"/>
    <w:p>
      <w:pPr>
        <w:spacing w:after="0"/>
        <w:ind w:left="0"/>
        <w:jc w:val="both"/>
      </w:pPr>
      <w:r>
        <w:rPr>
          <w:rFonts w:ascii="Times New Roman"/>
          <w:b w:val="false"/>
          <w:i w:val="false"/>
          <w:color w:val="000000"/>
          <w:sz w:val="28"/>
        </w:rPr>
        <w:t>
      Батыс Қазақстан облысы, Қаратөбе ауданы, Қаратөбе ауылы, "Темірауыл-2" тұрғын кешеніндегі 67 бірпәтерлі тұрғын үйлердің құрылысы (сыртқы инженерлік желілерсіз және абаттандырусыз) – 547 974 мың теңге;</w:t>
      </w:r>
    </w:p>
    <w:bookmarkEnd w:id="22"/>
    <w:bookmarkStart w:name="z29" w:id="23"/>
    <w:p>
      <w:pPr>
        <w:spacing w:after="0"/>
        <w:ind w:left="0"/>
        <w:jc w:val="both"/>
      </w:pPr>
      <w:r>
        <w:rPr>
          <w:rFonts w:ascii="Times New Roman"/>
          <w:b w:val="false"/>
          <w:i w:val="false"/>
          <w:color w:val="000000"/>
          <w:sz w:val="28"/>
        </w:rPr>
        <w:t>
      Батыс Қазақстан облысы, Қаратөбе ауданы, Жусандыой ауылындағы су құбырының құрылысы – 57 094 мың теңге;</w:t>
      </w:r>
    </w:p>
    <w:bookmarkEnd w:id="23"/>
    <w:bookmarkStart w:name="z30" w:id="24"/>
    <w:p>
      <w:pPr>
        <w:spacing w:after="0"/>
        <w:ind w:left="0"/>
        <w:jc w:val="both"/>
      </w:pPr>
      <w:r>
        <w:rPr>
          <w:rFonts w:ascii="Times New Roman"/>
          <w:b w:val="false"/>
          <w:i w:val="false"/>
          <w:color w:val="000000"/>
          <w:sz w:val="28"/>
        </w:rPr>
        <w:t>
      жаңа бизнес-идеяларды іске асыруға мемлекеттік гранттар беруге – 6 893 мың теңге;</w:t>
      </w:r>
    </w:p>
    <w:bookmarkEnd w:id="24"/>
    <w:bookmarkStart w:name="z31" w:id="25"/>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13 239 мың теңге;</w:t>
      </w:r>
    </w:p>
    <w:bookmarkEnd w:id="25"/>
    <w:bookmarkStart w:name="z32" w:id="26"/>
    <w:p>
      <w:pPr>
        <w:spacing w:after="0"/>
        <w:ind w:left="0"/>
        <w:jc w:val="both"/>
      </w:pPr>
      <w:r>
        <w:rPr>
          <w:rFonts w:ascii="Times New Roman"/>
          <w:b w:val="false"/>
          <w:i w:val="false"/>
          <w:color w:val="000000"/>
          <w:sz w:val="28"/>
        </w:rPr>
        <w:t>
      әлеуметтік көмек ретінде тұрғын үй сертификаттарын беруге – 9 600 мың теңге;</w:t>
      </w:r>
    </w:p>
    <w:bookmarkEnd w:id="26"/>
    <w:bookmarkStart w:name="z33" w:id="27"/>
    <w:p>
      <w:pPr>
        <w:spacing w:after="0"/>
        <w:ind w:left="0"/>
        <w:jc w:val="both"/>
      </w:pPr>
      <w:r>
        <w:rPr>
          <w:rFonts w:ascii="Times New Roman"/>
          <w:b w:val="false"/>
          <w:i w:val="false"/>
          <w:color w:val="000000"/>
          <w:sz w:val="28"/>
        </w:rPr>
        <w:t>
      мектептерге бейнебақылау жүйесін орнатуға – 1 982 мың теңге;</w:t>
      </w:r>
    </w:p>
    <w:bookmarkEnd w:id="27"/>
    <w:bookmarkStart w:name="z34" w:id="28"/>
    <w:p>
      <w:pPr>
        <w:spacing w:after="0"/>
        <w:ind w:left="0"/>
        <w:jc w:val="both"/>
      </w:pPr>
      <w:r>
        <w:rPr>
          <w:rFonts w:ascii="Times New Roman"/>
          <w:b w:val="false"/>
          <w:i w:val="false"/>
          <w:color w:val="000000"/>
          <w:sz w:val="28"/>
        </w:rPr>
        <w:t>
      12 мектепті санитарлық-гигиеналық қажеттіліктермен қамтамасыз етуге – 41 264 мың теңге;</w:t>
      </w:r>
    </w:p>
    <w:bookmarkEnd w:id="28"/>
    <w:bookmarkStart w:name="z35" w:id="29"/>
    <w:p>
      <w:pPr>
        <w:spacing w:after="0"/>
        <w:ind w:left="0"/>
        <w:jc w:val="both"/>
      </w:pPr>
      <w:r>
        <w:rPr>
          <w:rFonts w:ascii="Times New Roman"/>
          <w:b w:val="false"/>
          <w:i w:val="false"/>
          <w:color w:val="000000"/>
          <w:sz w:val="28"/>
        </w:rPr>
        <w:t>
      аз қамтылған отбасылардың балалары үшін кепілдендірілген әлеуметтік көмекті енгізуге, оның ішінде тегін ыстық тамақ беру, оларды оқу құралдарымен және мектеп формасымен қамтамасыз етуге – 7 325 мың теңге;</w:t>
      </w:r>
    </w:p>
    <w:bookmarkEnd w:id="29"/>
    <w:bookmarkStart w:name="z36" w:id="30"/>
    <w:p>
      <w:pPr>
        <w:spacing w:after="0"/>
        <w:ind w:left="0"/>
        <w:jc w:val="both"/>
      </w:pPr>
      <w:r>
        <w:rPr>
          <w:rFonts w:ascii="Times New Roman"/>
          <w:b w:val="false"/>
          <w:i w:val="false"/>
          <w:color w:val="000000"/>
          <w:sz w:val="28"/>
        </w:rPr>
        <w:t>
      газ құбырын пайдалануға және техникалық қызмет көрсетуге – 57 499 мың теңге.";</w:t>
      </w:r>
    </w:p>
    <w:bookmarkEnd w:id="30"/>
    <w:bookmarkStart w:name="z37" w:id="3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1"/>
    <w:bookmarkStart w:name="z38" w:id="32"/>
    <w:p>
      <w:pPr>
        <w:spacing w:after="0"/>
        <w:ind w:left="0"/>
        <w:jc w:val="both"/>
      </w:pPr>
      <w:r>
        <w:rPr>
          <w:rFonts w:ascii="Times New Roman"/>
          <w:b w:val="false"/>
          <w:i w:val="false"/>
          <w:color w:val="000000"/>
          <w:sz w:val="28"/>
        </w:rPr>
        <w:t>
      2. Қаратөбе аудандық мәслихаты аппараты басшысының міндетін атқарушы (Д.Жәнібеков) осы шешімнің әділет органдарында мемлекеттік тіркелуін қамтамасыз етсін.</w:t>
      </w:r>
    </w:p>
    <w:bookmarkEnd w:id="32"/>
    <w:bookmarkStart w:name="z39" w:id="33"/>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3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Жанибеков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Суйеугалиев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31 наурыздағы № 40-2</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аудандық </w:t>
            </w:r>
            <w:r>
              <w:br/>
            </w:r>
            <w:r>
              <w:rPr>
                <w:rFonts w:ascii="Times New Roman"/>
                <w:b w:val="false"/>
                <w:i w:val="false"/>
                <w:color w:val="000000"/>
                <w:sz w:val="20"/>
              </w:rPr>
              <w:t>мәслихатының</w:t>
            </w:r>
            <w:r>
              <w:br/>
            </w:r>
            <w:r>
              <w:rPr>
                <w:rFonts w:ascii="Times New Roman"/>
                <w:b w:val="false"/>
                <w:i w:val="false"/>
                <w:color w:val="000000"/>
                <w:sz w:val="20"/>
              </w:rPr>
              <w:t>2019 жылғы 31 желтоқсандағы № 37-3</w:t>
            </w:r>
            <w:r>
              <w:br/>
            </w:r>
            <w:r>
              <w:rPr>
                <w:rFonts w:ascii="Times New Roman"/>
                <w:b w:val="false"/>
                <w:i w:val="false"/>
                <w:color w:val="000000"/>
                <w:sz w:val="20"/>
              </w:rPr>
              <w:t>шешіміне 1-қосымша</w:t>
            </w:r>
          </w:p>
        </w:tc>
      </w:tr>
    </w:tbl>
    <w:bookmarkStart w:name="z44" w:id="34"/>
    <w:p>
      <w:pPr>
        <w:spacing w:after="0"/>
        <w:ind w:left="0"/>
        <w:jc w:val="left"/>
      </w:pPr>
      <w:r>
        <w:rPr>
          <w:rFonts w:ascii="Times New Roman"/>
          <w:b/>
          <w:i w:val="false"/>
          <w:color w:val="000000"/>
        </w:rPr>
        <w:t xml:space="preserve"> 2020 жылға арналған аудандық бюджет</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803"/>
        <w:gridCol w:w="1091"/>
        <w:gridCol w:w="1091"/>
        <w:gridCol w:w="5983"/>
        <w:gridCol w:w="25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6 615 177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389 929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150 775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150 775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178 756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178 756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57 591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6 212 918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6 212 918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6 212 918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6 685 520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274 340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110 173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83 752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83 752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43 127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62 521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62 521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3 107 160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76 887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76 887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76 887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2 854 397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51 379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51 379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2 803 018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2 649 123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153 895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175 876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175 876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371 928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88 361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84 233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84 233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254 340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254 340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118 525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1 050 260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923 591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903 091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552 974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350 117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116 593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57 499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57 499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59 094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59 094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441 442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110 236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96 056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96 056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60 493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43 277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49 226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31 449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31 449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31 449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35 729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35 729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35 729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850 641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850 641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850 641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822 248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491 007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491 007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491 007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398 507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109 904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151 108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151 108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151 108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151 108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-180 247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180 247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151 107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151 107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70 344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70 344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70 344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