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d0e3" w14:textId="dced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Қаратөбе ауданының Қоскөл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2020 жылғы 25 желтоқсандағы № 53-5 шешімі. Батыс Қазақстан облысының Әділет департаментінде 2020 жылғы 28 желтоқсанда № 6655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ШЕШІМ 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Қаратөбе ауданының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34 796,6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33 891,6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34 832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- 35,4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35,4 мың 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35,4 мың теңге.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бюджетте жоғары тұрған бюджеттен бөлінетін трансферттердің түсуі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облыстық бюджеттен жалпы сомасы – 4 720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 - 4 720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Қоскөл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2020 жылғы 22 желтоқсандағы № 52-7 "2021 – 2023 жылдарға арналған аудандық бюджет туралы" (Нормативтік құқықтық актілерді мемлекеттік тіркеу тізілімінде № 6571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Қоскөл ауылдық округінің бюджетіне республикалық бюджеттен берілетін субвенциялар түсімдерінің сомасы 16 835 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міндетін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53-5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Қаратөбе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53-5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53-5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