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28a3" w14:textId="51c2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2019 жылғы 31 желтоқсандағы № 42-2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10 сәуірдегі № 45-1 шешімі. Батыс Қазақстан облысының Әділет департаментінде 2020 жылғы 13 сәуірде № 6151 болып тіркелді. Күші жойылды - Батыс Қазақстан облысы Тасқала аудандық мәслихатының 2021 жылғы 22 қаңтардағы № 57-5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22.01.2021 </w:t>
      </w:r>
      <w:r>
        <w:rPr>
          <w:rFonts w:ascii="Times New Roman"/>
          <w:b w:val="false"/>
          <w:i w:val="false"/>
          <w:color w:val="ff0000"/>
          <w:sz w:val="28"/>
        </w:rPr>
        <w:t>№ 57-5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2019 жылғы 31 желтоқсандағы № 42-2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№5928 тіркелген, 2020 жылы 6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- 5 749 073 мың теңге:</w:t>
      </w:r>
    </w:p>
    <w:bookmarkEnd w:id="3"/>
    <w:bookmarkStart w:name="z8" w:id="4"/>
    <w:p>
      <w:pPr>
        <w:spacing w:after="0"/>
        <w:ind w:left="0"/>
        <w:jc w:val="both"/>
      </w:pPr>
      <w:r>
        <w:rPr>
          <w:rFonts w:ascii="Times New Roman"/>
          <w:b w:val="false"/>
          <w:i w:val="false"/>
          <w:color w:val="000000"/>
          <w:sz w:val="28"/>
        </w:rPr>
        <w:t>
      салықтық түсімдер – 446 150 мың теңге;</w:t>
      </w:r>
    </w:p>
    <w:bookmarkEnd w:id="4"/>
    <w:bookmarkStart w:name="z9" w:id="5"/>
    <w:p>
      <w:pPr>
        <w:spacing w:after="0"/>
        <w:ind w:left="0"/>
        <w:jc w:val="both"/>
      </w:pPr>
      <w:r>
        <w:rPr>
          <w:rFonts w:ascii="Times New Roman"/>
          <w:b w:val="false"/>
          <w:i w:val="false"/>
          <w:color w:val="000000"/>
          <w:sz w:val="28"/>
        </w:rPr>
        <w:t>
      салықтық емес түсімдер – 4 962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10 330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5 287 631 мың теңге;</w:t>
      </w:r>
    </w:p>
    <w:bookmarkEnd w:id="7"/>
    <w:bookmarkStart w:name="z12" w:id="8"/>
    <w:p>
      <w:pPr>
        <w:spacing w:after="0"/>
        <w:ind w:left="0"/>
        <w:jc w:val="both"/>
      </w:pPr>
      <w:r>
        <w:rPr>
          <w:rFonts w:ascii="Times New Roman"/>
          <w:b w:val="false"/>
          <w:i w:val="false"/>
          <w:color w:val="000000"/>
          <w:sz w:val="28"/>
        </w:rPr>
        <w:t>
      2) шығындар – 7 055 617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119 988 мың теңге:</w:t>
      </w:r>
    </w:p>
    <w:bookmarkEnd w:id="9"/>
    <w:bookmarkStart w:name="z14" w:id="10"/>
    <w:p>
      <w:pPr>
        <w:spacing w:after="0"/>
        <w:ind w:left="0"/>
        <w:jc w:val="both"/>
      </w:pPr>
      <w:r>
        <w:rPr>
          <w:rFonts w:ascii="Times New Roman"/>
          <w:b w:val="false"/>
          <w:i w:val="false"/>
          <w:color w:val="000000"/>
          <w:sz w:val="28"/>
        </w:rPr>
        <w:t>
      бюджеттік кредиттер – 164 186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44 198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қаржылық активтерді сатып алу - 0 теңге;</w:t>
      </w:r>
    </w:p>
    <w:bookmarkEnd w:id="13"/>
    <w:bookmarkStart w:name="z18" w:id="14"/>
    <w:p>
      <w:pPr>
        <w:spacing w:after="0"/>
        <w:ind w:left="0"/>
        <w:jc w:val="both"/>
      </w:pPr>
      <w:r>
        <w:rPr>
          <w:rFonts w:ascii="Times New Roman"/>
          <w:b w:val="false"/>
          <w:i w:val="false"/>
          <w:color w:val="000000"/>
          <w:sz w:val="28"/>
        </w:rPr>
        <w:t>
      мемлекеттік қаржылық активтерді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-1 426 532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- 1 426 532 мың теңге:</w:t>
      </w:r>
    </w:p>
    <w:bookmarkEnd w:id="16"/>
    <w:bookmarkStart w:name="z21" w:id="17"/>
    <w:p>
      <w:pPr>
        <w:spacing w:after="0"/>
        <w:ind w:left="0"/>
        <w:jc w:val="both"/>
      </w:pPr>
      <w:r>
        <w:rPr>
          <w:rFonts w:ascii="Times New Roman"/>
          <w:b w:val="false"/>
          <w:i w:val="false"/>
          <w:color w:val="000000"/>
          <w:sz w:val="28"/>
        </w:rPr>
        <w:t>
      қарыздар түсімдері – 1 410 044 мың теңге;</w:t>
      </w:r>
    </w:p>
    <w:bookmarkEnd w:id="17"/>
    <w:bookmarkStart w:name="z22" w:id="18"/>
    <w:p>
      <w:pPr>
        <w:spacing w:after="0"/>
        <w:ind w:left="0"/>
        <w:jc w:val="both"/>
      </w:pPr>
      <w:r>
        <w:rPr>
          <w:rFonts w:ascii="Times New Roman"/>
          <w:b w:val="false"/>
          <w:i w:val="false"/>
          <w:color w:val="000000"/>
          <w:sz w:val="28"/>
        </w:rPr>
        <w:t>
      қарыздарды өтеу – 44 198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- 60 686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берілетін нысаналы трансферттер мен бюджеттік кредит - 1 760 763 мың теңге, оның ішінде:";</w:t>
      </w:r>
    </w:p>
    <w:bookmarkEnd w:id="21"/>
    <w:bookmarkStart w:name="z28" w:id="22"/>
    <w:p>
      <w:pPr>
        <w:spacing w:after="0"/>
        <w:ind w:left="0"/>
        <w:jc w:val="both"/>
      </w:pPr>
      <w:r>
        <w:rPr>
          <w:rFonts w:ascii="Times New Roman"/>
          <w:b w:val="false"/>
          <w:i w:val="false"/>
          <w:color w:val="000000"/>
          <w:sz w:val="28"/>
        </w:rPr>
        <w:t>
      он алтыншы абзац мынадай редакцияда жазылсын:</w:t>
      </w:r>
    </w:p>
    <w:bookmarkEnd w:id="22"/>
    <w:bookmarkStart w:name="z29" w:id="23"/>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249 174 мың теңге;";</w:t>
      </w:r>
    </w:p>
    <w:bookmarkEnd w:id="23"/>
    <w:bookmarkStart w:name="z30" w:id="24"/>
    <w:p>
      <w:pPr>
        <w:spacing w:after="0"/>
        <w:ind w:left="0"/>
        <w:jc w:val="both"/>
      </w:pPr>
      <w:r>
        <w:rPr>
          <w:rFonts w:ascii="Times New Roman"/>
          <w:b w:val="false"/>
          <w:i w:val="false"/>
          <w:color w:val="000000"/>
          <w:sz w:val="28"/>
        </w:rPr>
        <w:t>
      мынадай мазмұндағы жиырмасыншы абзацпен толықтырылсын:</w:t>
      </w:r>
    </w:p>
    <w:bookmarkEnd w:id="24"/>
    <w:bookmarkStart w:name="z31" w:id="25"/>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 – 43 325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"2) облыстық бюджеттен берілетін нысаналы трансферттер мен бюджеттік кредиттер – 1 481 225 мың теңге, оның ішінде:";</w:t>
      </w:r>
    </w:p>
    <w:bookmarkEnd w:id="26"/>
    <w:bookmarkStart w:name="z34" w:id="27"/>
    <w:p>
      <w:pPr>
        <w:spacing w:after="0"/>
        <w:ind w:left="0"/>
        <w:jc w:val="both"/>
      </w:pPr>
      <w:r>
        <w:rPr>
          <w:rFonts w:ascii="Times New Roman"/>
          <w:b w:val="false"/>
          <w:i w:val="false"/>
          <w:color w:val="000000"/>
          <w:sz w:val="28"/>
        </w:rPr>
        <w:t>
      мынадай мазмұндағы сегізінші, тоғызыншы, оныншы, он бірінші, он екінші, он үшінші, он төртінші, он бесінші, он алтыншы, он жетінші, он сегізінші, он тоғызыншы, жиырмасыншы абзацтармен толықтырылсын:</w:t>
      </w:r>
    </w:p>
    <w:bookmarkEnd w:id="27"/>
    <w:bookmarkStart w:name="z35" w:id="28"/>
    <w:p>
      <w:pPr>
        <w:spacing w:after="0"/>
        <w:ind w:left="0"/>
        <w:jc w:val="both"/>
      </w:pPr>
      <w:r>
        <w:rPr>
          <w:rFonts w:ascii="Times New Roman"/>
          <w:b w:val="false"/>
          <w:i w:val="false"/>
          <w:color w:val="000000"/>
          <w:sz w:val="28"/>
        </w:rPr>
        <w:t>
      "білім беру ұйымдарында бейнебақылау жүйесін орнатуға – 9 910 мың теңге;";</w:t>
      </w:r>
    </w:p>
    <w:bookmarkEnd w:id="28"/>
    <w:bookmarkStart w:name="z36" w:id="29"/>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етуге – 14 588 мың теңге;";</w:t>
      </w:r>
    </w:p>
    <w:bookmarkEnd w:id="29"/>
    <w:bookmarkStart w:name="z37" w:id="30"/>
    <w:p>
      <w:pPr>
        <w:spacing w:after="0"/>
        <w:ind w:left="0"/>
        <w:jc w:val="both"/>
      </w:pPr>
      <w:r>
        <w:rPr>
          <w:rFonts w:ascii="Times New Roman"/>
          <w:b w:val="false"/>
          <w:i w:val="false"/>
          <w:color w:val="000000"/>
          <w:sz w:val="28"/>
        </w:rPr>
        <w:t>
      "кепілдендірілген әлеуметтік көмекті енгізуге – 5 204 мың теңге;";</w:t>
      </w:r>
    </w:p>
    <w:bookmarkEnd w:id="30"/>
    <w:bookmarkStart w:name="z38" w:id="31"/>
    <w:p>
      <w:pPr>
        <w:spacing w:after="0"/>
        <w:ind w:left="0"/>
        <w:jc w:val="both"/>
      </w:pPr>
      <w:r>
        <w:rPr>
          <w:rFonts w:ascii="Times New Roman"/>
          <w:b w:val="false"/>
          <w:i w:val="false"/>
          <w:color w:val="000000"/>
          <w:sz w:val="28"/>
        </w:rPr>
        <w:t>
      "Батыс Қазақстан облысы Тасқала ауданы Тасқала ауылындағы Мәметова көшесінде жарықтандыруды қайта құруға -14 899 мың теңге";"</w:t>
      </w:r>
    </w:p>
    <w:bookmarkEnd w:id="31"/>
    <w:bookmarkStart w:name="z39" w:id="32"/>
    <w:p>
      <w:pPr>
        <w:spacing w:after="0"/>
        <w:ind w:left="0"/>
        <w:jc w:val="both"/>
      </w:pPr>
      <w:r>
        <w:rPr>
          <w:rFonts w:ascii="Times New Roman"/>
          <w:b w:val="false"/>
          <w:i w:val="false"/>
          <w:color w:val="000000"/>
          <w:sz w:val="28"/>
        </w:rPr>
        <w:t>
      "Батыс Қазақстан облысы Тасқала ауданы Тасқала ауылындағы Шамов көшесінде жарықтандыруды қайта құруға – 10 080 мың теңге";"</w:t>
      </w:r>
    </w:p>
    <w:bookmarkEnd w:id="32"/>
    <w:bookmarkStart w:name="z40" w:id="33"/>
    <w:p>
      <w:pPr>
        <w:spacing w:after="0"/>
        <w:ind w:left="0"/>
        <w:jc w:val="both"/>
      </w:pPr>
      <w:r>
        <w:rPr>
          <w:rFonts w:ascii="Times New Roman"/>
          <w:b w:val="false"/>
          <w:i w:val="false"/>
          <w:color w:val="000000"/>
          <w:sz w:val="28"/>
        </w:rPr>
        <w:t>
      "Батыс Қазақстан облысы Тасқала ауданы Тасқала ауылындағы Абай көшесінде жарықтандыруды қайта құруға – 21 890 мың теңге";"</w:t>
      </w:r>
    </w:p>
    <w:bookmarkEnd w:id="33"/>
    <w:bookmarkStart w:name="z41" w:id="34"/>
    <w:p>
      <w:pPr>
        <w:spacing w:after="0"/>
        <w:ind w:left="0"/>
        <w:jc w:val="both"/>
      </w:pPr>
      <w:r>
        <w:rPr>
          <w:rFonts w:ascii="Times New Roman"/>
          <w:b w:val="false"/>
          <w:i w:val="false"/>
          <w:color w:val="000000"/>
          <w:sz w:val="28"/>
        </w:rPr>
        <w:t>
      "Батыс Қазақстан облысы Тасқала ауданы Тасқала ауылындағы Скоробогатов көшесінде жарықтандыруды қайта құруға – 21 009 мың теңге";"</w:t>
      </w:r>
    </w:p>
    <w:bookmarkEnd w:id="34"/>
    <w:bookmarkStart w:name="z42" w:id="35"/>
    <w:p>
      <w:pPr>
        <w:spacing w:after="0"/>
        <w:ind w:left="0"/>
        <w:jc w:val="both"/>
      </w:pPr>
      <w:r>
        <w:rPr>
          <w:rFonts w:ascii="Times New Roman"/>
          <w:b w:val="false"/>
          <w:i w:val="false"/>
          <w:color w:val="000000"/>
          <w:sz w:val="28"/>
        </w:rPr>
        <w:t>
      "Батыс Қазақстан облысы Тасқала ауданы Тасқала ауылындағы Сапаров көшесінде жарықтандыруды қайта құруға – 18 046 мың теңге";"</w:t>
      </w:r>
    </w:p>
    <w:bookmarkEnd w:id="35"/>
    <w:bookmarkStart w:name="z43" w:id="36"/>
    <w:p>
      <w:pPr>
        <w:spacing w:after="0"/>
        <w:ind w:left="0"/>
        <w:jc w:val="both"/>
      </w:pPr>
      <w:r>
        <w:rPr>
          <w:rFonts w:ascii="Times New Roman"/>
          <w:b w:val="false"/>
          <w:i w:val="false"/>
          <w:color w:val="000000"/>
          <w:sz w:val="28"/>
        </w:rPr>
        <w:t>
      "Батыс Қазақстан облысы Тасқала ауданы Тасқала ауылындағы Жаксыгулов көшесінде жарықтандыруды қайта құруға – 19 940 мың теңге";"</w:t>
      </w:r>
    </w:p>
    <w:bookmarkEnd w:id="36"/>
    <w:bookmarkStart w:name="z44" w:id="37"/>
    <w:p>
      <w:pPr>
        <w:spacing w:after="0"/>
        <w:ind w:left="0"/>
        <w:jc w:val="both"/>
      </w:pPr>
      <w:r>
        <w:rPr>
          <w:rFonts w:ascii="Times New Roman"/>
          <w:b w:val="false"/>
          <w:i w:val="false"/>
          <w:color w:val="000000"/>
          <w:sz w:val="28"/>
        </w:rPr>
        <w:t>
      "Батыс Қазақстан облысы Тасқала ауданы Амангелді ауылындағы ауылдық мәдениет үйін күрделі жөндеуге – 95 063 мың теңге";"</w:t>
      </w:r>
    </w:p>
    <w:bookmarkEnd w:id="37"/>
    <w:bookmarkStart w:name="z45" w:id="38"/>
    <w:p>
      <w:pPr>
        <w:spacing w:after="0"/>
        <w:ind w:left="0"/>
        <w:jc w:val="both"/>
      </w:pPr>
      <w:r>
        <w:rPr>
          <w:rFonts w:ascii="Times New Roman"/>
          <w:b w:val="false"/>
          <w:i w:val="false"/>
          <w:color w:val="000000"/>
          <w:sz w:val="28"/>
        </w:rPr>
        <w:t>
      "Батыс Қазақстан облысы Тасқала ауданы Мереке ауылындағы ауылдық мәдениет үйін күрделі жөндеуге – 81 603 мың теңге";"</w:t>
      </w:r>
    </w:p>
    <w:bookmarkEnd w:id="38"/>
    <w:bookmarkStart w:name="z46" w:id="39"/>
    <w:p>
      <w:pPr>
        <w:spacing w:after="0"/>
        <w:ind w:left="0"/>
        <w:jc w:val="both"/>
      </w:pPr>
      <w:r>
        <w:rPr>
          <w:rFonts w:ascii="Times New Roman"/>
          <w:b w:val="false"/>
          <w:i w:val="false"/>
          <w:color w:val="000000"/>
          <w:sz w:val="28"/>
        </w:rPr>
        <w:t>
      "Батыс Қазақстан облысы Тасқала ауданы Тасқала ауылында Пушкин көшесіндегі үш қабатты он сегіз-пәтерлі тұрғын үй және оған инженерлік инфрақұрылымның құрылысына – 275 435 мың теңге;";</w:t>
      </w:r>
    </w:p>
    <w:bookmarkEnd w:id="39"/>
    <w:bookmarkStart w:name="z47" w:id="40"/>
    <w:p>
      <w:pPr>
        <w:spacing w:after="0"/>
        <w:ind w:left="0"/>
        <w:jc w:val="both"/>
      </w:pPr>
      <w:r>
        <w:rPr>
          <w:rFonts w:ascii="Times New Roman"/>
          <w:b w:val="false"/>
          <w:i w:val="false"/>
          <w:color w:val="000000"/>
          <w:sz w:val="28"/>
        </w:rPr>
        <w:t>
      "Батыс Қазақстан облысы Тасқала ауданы Тасқала ауылында екі үш қабатты көп пәтерлі тұрғын үйлердің және оған инженерлік инфрақұрылымның құрылысына – 689 459 мың теңге;";</w:t>
      </w:r>
    </w:p>
    <w:bookmarkEnd w:id="40"/>
    <w:bookmarkStart w:name="z48" w:id="41"/>
    <w:p>
      <w:pPr>
        <w:spacing w:after="0"/>
        <w:ind w:left="0"/>
        <w:jc w:val="both"/>
      </w:pPr>
      <w:r>
        <w:rPr>
          <w:rFonts w:ascii="Times New Roman"/>
          <w:b w:val="false"/>
          <w:i w:val="false"/>
          <w:color w:val="000000"/>
          <w:sz w:val="28"/>
        </w:rPr>
        <w:t>
      орыс тіліндегі 3) тармақшаға өзгеріс енгізілді, мемлекеттік тілдегі мәтін өзгермейді.</w:t>
      </w:r>
    </w:p>
    <w:bookmarkEnd w:id="41"/>
    <w:bookmarkStart w:name="z49"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2"/>
    <w:bookmarkStart w:name="z50" w:id="43"/>
    <w:p>
      <w:pPr>
        <w:spacing w:after="0"/>
        <w:ind w:left="0"/>
        <w:jc w:val="both"/>
      </w:pPr>
      <w:r>
        <w:rPr>
          <w:rFonts w:ascii="Times New Roman"/>
          <w:b w:val="false"/>
          <w:i w:val="false"/>
          <w:color w:val="000000"/>
          <w:sz w:val="28"/>
        </w:rPr>
        <w:t>
      2. Тасқала аудандық мәслихаты аппаратының басшысы (Т. Шатенова) осы шешімнің әділет органдарында мемлекеттік тіркелуін қамтамасыз етсін.</w:t>
      </w:r>
    </w:p>
    <w:bookmarkEnd w:id="43"/>
    <w:bookmarkStart w:name="z51" w:id="44"/>
    <w:p>
      <w:pPr>
        <w:spacing w:after="0"/>
        <w:ind w:left="0"/>
        <w:jc w:val="both"/>
      </w:pPr>
      <w:r>
        <w:rPr>
          <w:rFonts w:ascii="Times New Roman"/>
          <w:b w:val="false"/>
          <w:i w:val="false"/>
          <w:color w:val="000000"/>
          <w:sz w:val="28"/>
        </w:rPr>
        <w:t>
      3. Осы шешім 2020 жылғы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сәуірдегі №45-1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31 желтоқсандағы №42-2 </w:t>
            </w:r>
            <w:r>
              <w:br/>
            </w:r>
            <w:r>
              <w:rPr>
                <w:rFonts w:ascii="Times New Roman"/>
                <w:b w:val="false"/>
                <w:i w:val="false"/>
                <w:color w:val="000000"/>
                <w:sz w:val="20"/>
              </w:rPr>
              <w:t>шешіміне 1-қосымша</w:t>
            </w:r>
          </w:p>
        </w:tc>
      </w:tr>
    </w:tbl>
    <w:bookmarkStart w:name="z55" w:id="45"/>
    <w:p>
      <w:pPr>
        <w:spacing w:after="0"/>
        <w:ind w:left="0"/>
        <w:jc w:val="left"/>
      </w:pPr>
      <w:r>
        <w:rPr>
          <w:rFonts w:ascii="Times New Roman"/>
          <w:b/>
          <w:i w:val="false"/>
          <w:color w:val="000000"/>
        </w:rPr>
        <w:t xml:space="preserve"> 2020 жылға арналған аудандық бюджет</w:t>
      </w:r>
    </w:p>
    <w:bookmarkEnd w:id="45"/>
    <w:bookmarkStart w:name="z56" w:id="46"/>
    <w:p>
      <w:pPr>
        <w:spacing w:after="0"/>
        <w:ind w:left="0"/>
        <w:jc w:val="both"/>
      </w:pPr>
      <w:r>
        <w:rPr>
          <w:rFonts w:ascii="Times New Roman"/>
          <w:b w:val="false"/>
          <w:i w:val="false"/>
          <w:color w:val="000000"/>
          <w:sz w:val="28"/>
        </w:rPr>
        <w:t>
      (мың теңге)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0"/>
        <w:gridCol w:w="1050"/>
        <w:gridCol w:w="5762"/>
        <w:gridCol w:w="2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5 749 073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5 287 631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5 287 631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5 287 631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7 055 617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2 611 987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2 540 965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2 434 981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1 073 476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971 224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7"/>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- 1 426 532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1 426 532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