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d06e" w14:textId="98ed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елді мекенде орналасуын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2020 жылғы 5 ақпандағы № 23 қаулысы. Батыс Қазақстан облысының Әділет департаментінде 2020 жылғы 7 ақпанда № 6023 болып тіркелді. Күші жойылды - Батыс Қазақстан облысы Теректі ауданы әкімдігінің 2021 жылғы 12 қаңтардағы № 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ауданы әкімдігінің 12.01.2021 </w:t>
      </w:r>
      <w:r>
        <w:rPr>
          <w:rFonts w:ascii="Times New Roman"/>
          <w:b w:val="false"/>
          <w:i w:val="false"/>
          <w:color w:val="ff0000"/>
          <w:sz w:val="28"/>
        </w:rPr>
        <w:t>№ 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 жылғы 25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Теректі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салық салу объектісінің елді мекенде орналасуын ескеретін аймаққа бөлу коэффициенттері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Теректі ауданы әкімдігінің 2018 жылғы 28 мамырдағы № 191 "Елді мекендегі салық салу объектісінің орналасқан жерін ескеретін аймаққа бөлу коэффициентін бекіту туралы" (Нормативтік құқықтық актілерді мемлекеттік тіркеу тізілімінде № 5213 тіркелген, 2018 жылғы 7 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Теректі ауданы әкімі аппаратының басшысы (А.Баяхатов)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Е.Досмаковқа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"КЕЛIСIЛДI"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Теректі ауданы бойынша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кірістер 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_____________С. Есенгалиев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 қаңтар 2020 ж.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 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 қаулысымен бекітілген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елді мекенде орналасуын ескеретін аймаққа бөлу коэффициенттері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елді мекенде орналасуы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Қабылтөбе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Ақжайық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Сүттігенді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Табынбай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еңбек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Әйтиев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Балықцехы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Сатымшеген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Тасаншеген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Сәрсенов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Қоныссай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Тұқпай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Жаңаөмір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Социализм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Қоғалытөбек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Құтсиық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