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438f" w14:textId="cb74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№38-2 "2020-2022 жылдарға арналған Теректі ауданының Ақжайық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23 шілдедегі № 43-2 шешімі. Батыс Қазақстан облысының Әділет департаментінде 2020 жылғы 24 шілдеде № 6323 болып тіркелді. Күші жойылды - Батыс Қазақстан облысы Теректі аудандық мәслихатының 2021 жылғы 24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№38-2 "2020-2022 жылдарға арналған Теректі ауданының Ақжайық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№5974 тіркелген, 2020 жылғы 20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49 419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40 448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50 505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1 086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3-1 тармақпен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Ақжайық ауылдық округінің бюджетінде жоғары тұрған бюджеттен бөлінетін нысаналы трансферттердің түсімдері 2 500 мың теңге жалпы сомасында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шілдедегі № 43-2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Ақжайық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