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a510" w14:textId="bb8a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№38-9 "2020-2022 жылдарға арналған Теректі ауданының Подстепный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24 қарашадағы № 47-8 шешімі. Батыс Қазақстан облысының Әділет департаментінде 2020 жылғы 25 қарашада № 6490 болып тіркелді. Күші жойылды - Батыс Қазақстан облысы Теректі аудандық мәслихатының 2021 жылғы 24 ақпандағы № 3-4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38-9 "2020-2022 жылдарға арналған Теректі ауданының Подстепный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5938 тіркелген, 2020 жылы 17 қаңтарда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қарашадағы № 47-8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Подстепный ауылдық округінің бюджеті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