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5329" w14:textId="85b5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Шыңғырлау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2020 жылғы 17 наурыздағы № 22 шешімі. Батыс Қазақстан облысының Әділет департаментінде 2020 жылғы 18 наурызда № 6085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Республикасындағы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ауылы халқының пікірін ескере отырып және Батыс Қазақстан облыстық ономастика комиссиясының қорытындысы негізінде Шыңғырлау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ауданы Шыңғырлау ауылдық округінің Шыңғырлау ауылындағы кейбір көше атауларына қайта атау берілсін: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тұйық "Сырым Датұлы" көшесін – "Бауыржан Момышұлы"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тұйық "Қуантаев" көшесін – "Алтын Орда"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"Ғ.Мұратбаев" көшесінің батыс жағы – "Асанқайғы жырау"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тұйық "А.Құнанбаев" көшесін – "Жайық"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тұйық "Дмитрий Бесчасов" көшесін – "Шоқайтерек" көшесі.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ауылдық округі әкімі аппаратының бас маманы (Ж.Тулепов) осы шешімнің әділет органдарында мемлекеттік тіркелуін және бұқаралық-ақпарат құралдарында оның ресми жариялануын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