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143b" w14:textId="af81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 Қазақстан Республикасы Энергетика министрінің 2014 жылғы 31 қазандағы № 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11 қаңтардағы № 5 бұйрығы. Қазақстан Республикасының Әділет министрлігінде 2021 жылғы 14 қаңтарда № 22072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 Қазақстан Республикасы Энергетика министрінің 2014 жылғы 31 қазандағы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9957 болып тіркелген, 2015 жылғы 2 сәуірдегі № 59 (28537)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Тауарлық, сұйытылған мұнай және сұйытылған табиғи газды өндіру, тасымалдау (тасу), сақтау, тиеп-жөнелту және өткізу мониторингі бойынша мәліметтер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Ұлттық оператор уәкілетті органға:</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тауарлық газды магистральдық газ құбырлары арқылы тасымалдау көлемдері туралы мәліметтерді және тауарлық газды тауарлық газ қоймаларында сақтау жөніндегі мәліметтерді ай сайын, есепті айдан кейінгі айдың жиырмасыншы күнінен кешіктірмей;</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мемлекеттің артықшылықты құқығы шеңберінде сатып алынған шикі және тауарлық газ көлемдері туралы мәліметтерді жыл сайын, есепті жылдан кейінгі жылдың бірінші ақпанынан кешіктірмей;</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тауарлық газға деген ішкі қажеттіліктерінің алдағы күнтізбелік жылға арналған болжамы жөніндегі мәліметтерді жыл сайын, жоспарланатын кезең басталғанға дейін үш айдан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Өндірушілер уәкілетті органға:</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тауарлық және сұйытылған табиғи газ өндіру жөніндегі мәліметтерді ай сайын, есепті айдан кейінгі айдың бесінші күнінен кешіктірмей;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тауарлық, сұйытылған мұнай және сұйытылған табиғи газды өндірудің алдағы бес жылға арналған болжамды көлемі жөніндегі мәліметтерді жыл сайын, жоспарланатын кезең басталғанға дейін үш айдан кешіктірмей ұсынады.";</w:t>
      </w:r>
    </w:p>
    <w:bookmarkStart w:name="z8" w:id="5"/>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5"/>
    <w:bookmarkStart w:name="z9" w:id="6"/>
    <w:p>
      <w:pPr>
        <w:spacing w:after="0"/>
        <w:ind w:left="0"/>
        <w:jc w:val="both"/>
      </w:pPr>
      <w:r>
        <w:rPr>
          <w:rFonts w:ascii="Times New Roman"/>
          <w:b w:val="false"/>
          <w:i w:val="false"/>
          <w:color w:val="000000"/>
          <w:sz w:val="28"/>
        </w:rPr>
        <w:t>
      "9-1. Сұйытылған мұнай газын көтерме және (немесе) бөлшек саудада өткізуді жүзеге асыратын тұлғалар аумақтарында осындай өткізу жүзеге асырылатын облыстардың, республикалық маңызы бар қалалардың және астананың жергілікті атқарушы органдарына сұйытылған мұнай газын,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мәліметтерді ай сайын, есепті айдан кейінгі айдың бесінен кешіктірмей осы Қағидаларға 9-1-қосымшаға сәйкес нысан бойынша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2) тармақша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мәліметтерді жыл сайын, жоспарланатын кезең басталғанға дейін үш айдан кешіктірмей ұсынады.";</w:t>
      </w:r>
    </w:p>
    <w:bookmarkEnd w:id="8"/>
    <w:bookmarkStart w:name="z13" w:id="9"/>
    <w:p>
      <w:pPr>
        <w:spacing w:after="0"/>
        <w:ind w:left="0"/>
        <w:jc w:val="both"/>
      </w:pPr>
      <w:r>
        <w:rPr>
          <w:rFonts w:ascii="Times New Roman"/>
          <w:b w:val="false"/>
          <w:i w:val="false"/>
          <w:color w:val="000000"/>
          <w:sz w:val="28"/>
        </w:rPr>
        <w:t xml:space="preserve">
      мынадай мазмұндағы 16-тармақпен толықтырылсын: </w:t>
      </w:r>
    </w:p>
    <w:bookmarkEnd w:id="9"/>
    <w:bookmarkStart w:name="z14" w:id="10"/>
    <w:p>
      <w:pPr>
        <w:spacing w:after="0"/>
        <w:ind w:left="0"/>
        <w:jc w:val="both"/>
      </w:pPr>
      <w:r>
        <w:rPr>
          <w:rFonts w:ascii="Times New Roman"/>
          <w:b w:val="false"/>
          <w:i w:val="false"/>
          <w:color w:val="000000"/>
          <w:sz w:val="28"/>
        </w:rPr>
        <w:t>
      "16. Уәкілетті орган, егер өндірушінің есепті айда сұйытылған мұнай газын өндірудің нақты көлемі жоспарланған көлемнің 110 (жүз он) пайызынан астамын құраған жағдайда, өндірушіге күнтізбелік 10 (он) күн ішінде қосымша нақтыланған деректерді (мәліметтерді) беру туралы сұрау салу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16"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9-1-қосымшамен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Start w:name="z18" w:id="1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0" w:id="1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4"/>
    <w:bookmarkStart w:name="z21" w:id="1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xml:space="preserve">
      және реформалар агенттiгiнің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26" w:id="18"/>
    <w:p>
      <w:pPr>
        <w:spacing w:after="0"/>
        <w:ind w:left="0"/>
        <w:jc w:val="left"/>
      </w:pPr>
      <w:r>
        <w:rPr>
          <w:rFonts w:ascii="Times New Roman"/>
          <w:b/>
          <w:i w:val="false"/>
          <w:color w:val="000000"/>
        </w:rPr>
        <w:t xml:space="preserve"> Тауарлық газды магистральдық газ құбырлары арқылы тасымалдау көлемдері туралы мәліметтер</w:t>
      </w:r>
    </w:p>
    <w:bookmarkEnd w:id="18"/>
    <w:p>
      <w:pPr>
        <w:spacing w:after="0"/>
        <w:ind w:left="0"/>
        <w:jc w:val="both"/>
      </w:pPr>
      <w:r>
        <w:rPr>
          <w:rFonts w:ascii="Times New Roman"/>
          <w:b w:val="false"/>
          <w:i w:val="false"/>
          <w:color w:val="000000"/>
          <w:sz w:val="28"/>
        </w:rPr>
        <w:t xml:space="preserve">
      Әкімшілік деректер нысанының индексі: 1 ТГТК.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ұлттық оператор.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20 (жиырмасыншы) күнінен кешіктірмей.</w:t>
      </w:r>
    </w:p>
    <w:bookmarkStart w:name="z27" w:id="19"/>
    <w:p>
      <w:pPr>
        <w:spacing w:after="0"/>
        <w:ind w:left="0"/>
        <w:jc w:val="left"/>
      </w:pPr>
      <w:r>
        <w:rPr>
          <w:rFonts w:ascii="Times New Roman"/>
          <w:b/>
          <w:i w:val="false"/>
          <w:color w:val="000000"/>
        </w:rPr>
        <w:t xml:space="preserve"> 1-бөлім. Тауарлық газды ішкі жеткізу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473"/>
        <w:gridCol w:w="646"/>
        <w:gridCol w:w="506"/>
        <w:gridCol w:w="506"/>
        <w:gridCol w:w="506"/>
        <w:gridCol w:w="506"/>
        <w:gridCol w:w="506"/>
        <w:gridCol w:w="506"/>
        <w:gridCol w:w="785"/>
        <w:gridCol w:w="785"/>
        <w:gridCol w:w="785"/>
        <w:gridCol w:w="786"/>
        <w:gridCol w:w="786"/>
        <w:gridCol w:w="786"/>
        <w:gridCol w:w="786"/>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ішкі жеткізу (тұтынушының, өңір атауы, Әкімшілік-аумақтық объектілер жіктеуішінің коды)</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тасымалдаудың</w:t>
            </w:r>
            <w:r>
              <w:br/>
            </w:r>
            <w:r>
              <w:rPr>
                <w:rFonts w:ascii="Times New Roman"/>
                <w:b w:val="false"/>
                <w:i w:val="false"/>
                <w:color w:val="000000"/>
                <w:sz w:val="20"/>
              </w:rPr>
              <w:t>
жиыны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0"/>
    <w:p>
      <w:pPr>
        <w:spacing w:after="0"/>
        <w:ind w:left="0"/>
        <w:jc w:val="left"/>
      </w:pPr>
      <w:r>
        <w:rPr>
          <w:rFonts w:ascii="Times New Roman"/>
          <w:b/>
          <w:i w:val="false"/>
          <w:color w:val="000000"/>
        </w:rPr>
        <w:t xml:space="preserve"> 2-бөлім. Тауарлық газдың халықаралық транзиті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299"/>
        <w:gridCol w:w="724"/>
        <w:gridCol w:w="566"/>
        <w:gridCol w:w="566"/>
        <w:gridCol w:w="566"/>
        <w:gridCol w:w="566"/>
        <w:gridCol w:w="566"/>
        <w:gridCol w:w="566"/>
        <w:gridCol w:w="879"/>
        <w:gridCol w:w="879"/>
        <w:gridCol w:w="880"/>
        <w:gridCol w:w="880"/>
        <w:gridCol w:w="880"/>
        <w:gridCol w:w="880"/>
        <w:gridCol w:w="880"/>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халықаралық транзиті (ел)</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транзит жиыны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1"/>
    <w:p>
      <w:pPr>
        <w:spacing w:after="0"/>
        <w:ind w:left="0"/>
        <w:jc w:val="left"/>
      </w:pPr>
      <w:r>
        <w:rPr>
          <w:rFonts w:ascii="Times New Roman"/>
          <w:b/>
          <w:i w:val="false"/>
          <w:color w:val="000000"/>
        </w:rPr>
        <w:t xml:space="preserve"> 3-бөлім. Қазақстандық тауарлық газ экспорты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321"/>
        <w:gridCol w:w="656"/>
        <w:gridCol w:w="513"/>
        <w:gridCol w:w="514"/>
        <w:gridCol w:w="514"/>
        <w:gridCol w:w="514"/>
        <w:gridCol w:w="514"/>
        <w:gridCol w:w="514"/>
        <w:gridCol w:w="797"/>
        <w:gridCol w:w="797"/>
        <w:gridCol w:w="798"/>
        <w:gridCol w:w="798"/>
        <w:gridCol w:w="798"/>
        <w:gridCol w:w="798"/>
        <w:gridCol w:w="79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тауарлық газ экспорты (кен орнының, тауарлық газ өндіруші мен жеткізушінің атауы)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газ экспортының жиыны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2"/>
    <w:p>
      <w:pPr>
        <w:spacing w:after="0"/>
        <w:ind w:left="0"/>
        <w:jc w:val="left"/>
      </w:pPr>
      <w:r>
        <w:rPr>
          <w:rFonts w:ascii="Times New Roman"/>
          <w:b/>
          <w:i w:val="false"/>
          <w:color w:val="000000"/>
        </w:rPr>
        <w:t xml:space="preserve"> 4-бөлім. Тауарлық газ импорты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10"/>
        <w:gridCol w:w="743"/>
        <w:gridCol w:w="581"/>
        <w:gridCol w:w="581"/>
        <w:gridCol w:w="581"/>
        <w:gridCol w:w="581"/>
        <w:gridCol w:w="581"/>
        <w:gridCol w:w="581"/>
        <w:gridCol w:w="902"/>
        <w:gridCol w:w="902"/>
        <w:gridCol w:w="903"/>
        <w:gridCol w:w="903"/>
        <w:gridCol w:w="903"/>
        <w:gridCol w:w="903"/>
        <w:gridCol w:w="903"/>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импорты(ел)</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импортының жиыны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Телефоны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телефоны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газды магистральдық </w:t>
            </w:r>
            <w:r>
              <w:br/>
            </w:r>
            <w:r>
              <w:rPr>
                <w:rFonts w:ascii="Times New Roman"/>
                <w:b w:val="false"/>
                <w:i w:val="false"/>
                <w:color w:val="000000"/>
                <w:sz w:val="20"/>
              </w:rPr>
              <w:t xml:space="preserve">газ құбырлары арқылы </w:t>
            </w:r>
            <w:r>
              <w:br/>
            </w:r>
            <w:r>
              <w:rPr>
                <w:rFonts w:ascii="Times New Roman"/>
                <w:b w:val="false"/>
                <w:i w:val="false"/>
                <w:color w:val="000000"/>
                <w:sz w:val="20"/>
              </w:rPr>
              <w:t xml:space="preserve">тасымалдау көлемдері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32" w:id="23"/>
    <w:p>
      <w:pPr>
        <w:spacing w:after="0"/>
        <w:ind w:left="0"/>
        <w:jc w:val="left"/>
      </w:pPr>
      <w:r>
        <w:rPr>
          <w:rFonts w:ascii="Times New Roman"/>
          <w:b/>
          <w:i w:val="false"/>
          <w:color w:val="000000"/>
        </w:rPr>
        <w:t xml:space="preserve"> "Тауарлық газды магистральдық газ құбырлары арқылы тасымалдау көлемдері туралы мәліметтер" әкімшілік деректерді жинауға арналған нысанын толтыру жөніндегі түсіндірме (Индексі: 1 ТГТК, кезеңділігі: ай сайын)</w:t>
      </w:r>
    </w:p>
    <w:bookmarkEnd w:id="23"/>
    <w:bookmarkStart w:name="z33" w:id="24"/>
    <w:p>
      <w:pPr>
        <w:spacing w:after="0"/>
        <w:ind w:left="0"/>
        <w:jc w:val="both"/>
      </w:pPr>
      <w:r>
        <w:rPr>
          <w:rFonts w:ascii="Times New Roman"/>
          <w:b w:val="false"/>
          <w:i w:val="false"/>
          <w:color w:val="000000"/>
          <w:sz w:val="28"/>
        </w:rPr>
        <w:t xml:space="preserve">
      "Тауарлық газды магистральдық газ құбырлары арқылы тасымалдау көлемдері туралы мәліметтер" әкімшілік деректерді жинауға арналған нысанда мынадай деректер көрсетіледі: </w:t>
      </w:r>
    </w:p>
    <w:bookmarkEnd w:id="24"/>
    <w:bookmarkStart w:name="z34" w:id="25"/>
    <w:p>
      <w:pPr>
        <w:spacing w:after="0"/>
        <w:ind w:left="0"/>
        <w:jc w:val="both"/>
      </w:pPr>
      <w:r>
        <w:rPr>
          <w:rFonts w:ascii="Times New Roman"/>
          <w:b w:val="false"/>
          <w:i w:val="false"/>
          <w:color w:val="000000"/>
          <w:sz w:val="28"/>
        </w:rPr>
        <w:t>
      1) "Тауарлық газды ішкі жеткізу" деген 1-бөлімде:</w:t>
      </w:r>
    </w:p>
    <w:bookmarkEnd w:id="25"/>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облыс, республикалық маңызы бар қалалардың, астананың атауы, магистральдық газ құбырынан бастап газ тұтынатын жүйелерге дейін тауарлық газ тасымалданатын газ таратушы ұйымдар көрсетіле отырып, Әкімшілік-аумақтық объектілер жіктеуішінің кодына сәйкес тауарлық газ тасымалданатын облыс,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bookmarkStart w:name="z35" w:id="26"/>
    <w:p>
      <w:pPr>
        <w:spacing w:after="0"/>
        <w:ind w:left="0"/>
        <w:jc w:val="both"/>
      </w:pPr>
      <w:r>
        <w:rPr>
          <w:rFonts w:ascii="Times New Roman"/>
          <w:b w:val="false"/>
          <w:i w:val="false"/>
          <w:color w:val="000000"/>
          <w:sz w:val="28"/>
        </w:rPr>
        <w:t>
      2) "Тауарлық газдың халықаралық транзиті" деген 2-бөлімінде:</w:t>
      </w:r>
    </w:p>
    <w:bookmarkEnd w:id="26"/>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bookmarkStart w:name="z36" w:id="27"/>
    <w:p>
      <w:pPr>
        <w:spacing w:after="0"/>
        <w:ind w:left="0"/>
        <w:jc w:val="both"/>
      </w:pPr>
      <w:r>
        <w:rPr>
          <w:rFonts w:ascii="Times New Roman"/>
          <w:b w:val="false"/>
          <w:i w:val="false"/>
          <w:color w:val="000000"/>
          <w:sz w:val="28"/>
        </w:rPr>
        <w:t>
      3) "Қазақстандық тауарлық газ экспорты" деген 3-бөлімінде:</w:t>
      </w:r>
    </w:p>
    <w:bookmarkEnd w:id="27"/>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xml:space="preserve">
      2-бағанда тауарлық газ тасымалданатын учаскелердің атауы көрсетіле отырып, газ өндіруші компанияның атауы немесе тауарлық газдың экспортқа тасымалдануы жүргізілген кен орнының атауы көрсетіледі; </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bookmarkStart w:name="z37" w:id="28"/>
    <w:p>
      <w:pPr>
        <w:spacing w:after="0"/>
        <w:ind w:left="0"/>
        <w:jc w:val="both"/>
      </w:pPr>
      <w:r>
        <w:rPr>
          <w:rFonts w:ascii="Times New Roman"/>
          <w:b w:val="false"/>
          <w:i w:val="false"/>
          <w:color w:val="000000"/>
          <w:sz w:val="28"/>
        </w:rPr>
        <w:t>
      4) "Тауарлық газ импорты" деген 4-бөлімінде:</w:t>
      </w:r>
    </w:p>
    <w:bookmarkEnd w:id="28"/>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үзбеуі тиіс;</w:t>
      </w:r>
    </w:p>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тасымалдау көлемдері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40" w:id="29"/>
    <w:p>
      <w:pPr>
        <w:spacing w:after="0"/>
        <w:ind w:left="0"/>
        <w:jc w:val="left"/>
      </w:pPr>
      <w:r>
        <w:rPr>
          <w:rFonts w:ascii="Times New Roman"/>
          <w:b/>
          <w:i w:val="false"/>
          <w:color w:val="000000"/>
        </w:rPr>
        <w:t xml:space="preserve"> Тауарлық газды тауарлық газ қоймаларында сақтау жөніндегі мәліметтер</w:t>
      </w:r>
    </w:p>
    <w:bookmarkEnd w:id="29"/>
    <w:p>
      <w:pPr>
        <w:spacing w:after="0"/>
        <w:ind w:left="0"/>
        <w:jc w:val="both"/>
      </w:pPr>
      <w:r>
        <w:rPr>
          <w:rFonts w:ascii="Times New Roman"/>
          <w:b w:val="false"/>
          <w:i w:val="false"/>
          <w:color w:val="000000"/>
          <w:sz w:val="28"/>
        </w:rPr>
        <w:t>
      Әкімшілік деректер нысанының индексі: 2 ТГҚС.</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ұлттық оператор.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306"/>
        <w:gridCol w:w="577"/>
        <w:gridCol w:w="577"/>
        <w:gridCol w:w="577"/>
        <w:gridCol w:w="577"/>
        <w:gridCol w:w="577"/>
        <w:gridCol w:w="577"/>
        <w:gridCol w:w="577"/>
        <w:gridCol w:w="896"/>
        <w:gridCol w:w="896"/>
        <w:gridCol w:w="896"/>
        <w:gridCol w:w="896"/>
        <w:gridCol w:w="897"/>
        <w:gridCol w:w="89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газ қоры, оның ішінде (иелерін көрсете отырып):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айдалғаны, оның ішінде (иелерін көрсете отырып):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алынғаны, оның ішінде (иелерін көрсете отырып):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газдың қоры, оның ішінде (иелерін көрсете отырып):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Телефоны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телефоны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газды тауарлық газ </w:t>
            </w:r>
            <w:r>
              <w:br/>
            </w:r>
            <w:r>
              <w:rPr>
                <w:rFonts w:ascii="Times New Roman"/>
                <w:b w:val="false"/>
                <w:i w:val="false"/>
                <w:color w:val="000000"/>
                <w:sz w:val="20"/>
              </w:rPr>
              <w:t xml:space="preserve">қоймаларында сақтау жөніндегі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42" w:id="30"/>
    <w:p>
      <w:pPr>
        <w:spacing w:after="0"/>
        <w:ind w:left="0"/>
        <w:jc w:val="left"/>
      </w:pPr>
      <w:r>
        <w:rPr>
          <w:rFonts w:ascii="Times New Roman"/>
          <w:b/>
          <w:i w:val="false"/>
          <w:color w:val="000000"/>
        </w:rPr>
        <w:t xml:space="preserve"> "Тауарлық газды тауарлық газ қоймаларында сақтау жөніндегі мәліметтер" әкімшілік деректерді жинауға арналған нысанын толтыру жөніндегі түсіндірме (Индексі: 2 ТГҚС, кезеңділігі: ай сайын)</w:t>
      </w:r>
    </w:p>
    <w:bookmarkEnd w:id="30"/>
    <w:bookmarkStart w:name="z43" w:id="31"/>
    <w:p>
      <w:pPr>
        <w:spacing w:after="0"/>
        <w:ind w:left="0"/>
        <w:jc w:val="both"/>
      </w:pPr>
      <w:r>
        <w:rPr>
          <w:rFonts w:ascii="Times New Roman"/>
          <w:b w:val="false"/>
          <w:i w:val="false"/>
          <w:color w:val="000000"/>
          <w:sz w:val="28"/>
        </w:rPr>
        <w:t>
      "Тауарлық газды тауарлық газ қоймаларында сақтау жөніндегі мәліметтер" нысанын толтыру бойынша бірыңғай талаптарын айқындайды әкімшілік деректерді жинауға арналған нысанда мынадай деректер көрсетіледі:</w:t>
      </w:r>
    </w:p>
    <w:bookmarkEnd w:id="31"/>
    <w:p>
      <w:pPr>
        <w:spacing w:after="0"/>
        <w:ind w:left="0"/>
        <w:jc w:val="both"/>
      </w:pPr>
      <w:r>
        <w:rPr>
          <w:rFonts w:ascii="Times New Roman"/>
          <w:b w:val="false"/>
          <w:i w:val="false"/>
          <w:color w:val="000000"/>
          <w:sz w:val="28"/>
        </w:rPr>
        <w:t>
      1-бағанда рет-ретімен нөмірлеуі көрсетіледі;</w:t>
      </w:r>
    </w:p>
    <w:p>
      <w:pPr>
        <w:spacing w:after="0"/>
        <w:ind w:left="0"/>
        <w:jc w:val="both"/>
      </w:pPr>
      <w:r>
        <w:rPr>
          <w:rFonts w:ascii="Times New Roman"/>
          <w:b w:val="false"/>
          <w:i w:val="false"/>
          <w:color w:val="000000"/>
          <w:sz w:val="28"/>
        </w:rPr>
        <w:t xml:space="preserve">
      1-жолда кезең басында көлемі сақталатын тауарлық газ иелерінің атауы көрсетіледі; </w:t>
      </w:r>
    </w:p>
    <w:p>
      <w:pPr>
        <w:spacing w:after="0"/>
        <w:ind w:left="0"/>
        <w:jc w:val="both"/>
      </w:pPr>
      <w:r>
        <w:rPr>
          <w:rFonts w:ascii="Times New Roman"/>
          <w:b w:val="false"/>
          <w:i w:val="false"/>
          <w:color w:val="000000"/>
          <w:sz w:val="28"/>
        </w:rPr>
        <w:t>
      2-жолда қоймаға газ көлемі айдалған компанияның атауы көрсетіледі;</w:t>
      </w:r>
    </w:p>
    <w:p>
      <w:pPr>
        <w:spacing w:after="0"/>
        <w:ind w:left="0"/>
        <w:jc w:val="both"/>
      </w:pPr>
      <w:r>
        <w:rPr>
          <w:rFonts w:ascii="Times New Roman"/>
          <w:b w:val="false"/>
          <w:i w:val="false"/>
          <w:color w:val="000000"/>
          <w:sz w:val="28"/>
        </w:rPr>
        <w:t>
      3-жолда газ көлемі қоймадан алынған компанияның атауы көрсетіледі;</w:t>
      </w:r>
    </w:p>
    <w:p>
      <w:pPr>
        <w:spacing w:after="0"/>
        <w:ind w:left="0"/>
        <w:jc w:val="both"/>
      </w:pPr>
      <w:r>
        <w:rPr>
          <w:rFonts w:ascii="Times New Roman"/>
          <w:b w:val="false"/>
          <w:i w:val="false"/>
          <w:color w:val="000000"/>
          <w:sz w:val="28"/>
        </w:rPr>
        <w:t>
      4-жолда, кезең соңында көлемі сақталатын тауарлық газ иелерінің атауы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көрсеткіштердің мәні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46" w:id="32"/>
    <w:p>
      <w:pPr>
        <w:spacing w:after="0"/>
        <w:ind w:left="0"/>
        <w:jc w:val="left"/>
      </w:pPr>
      <w:r>
        <w:rPr>
          <w:rFonts w:ascii="Times New Roman"/>
          <w:b/>
          <w:i w:val="false"/>
          <w:color w:val="000000"/>
        </w:rPr>
        <w:t xml:space="preserve"> Мемлекеттің артықшылықты құқығы шеңберінде сатып алынған шикі және тауарлық газ көлемдері туралы мәліметтер</w:t>
      </w:r>
    </w:p>
    <w:bookmarkEnd w:id="32"/>
    <w:p>
      <w:pPr>
        <w:spacing w:after="0"/>
        <w:ind w:left="0"/>
        <w:jc w:val="both"/>
      </w:pPr>
      <w:r>
        <w:rPr>
          <w:rFonts w:ascii="Times New Roman"/>
          <w:b w:val="false"/>
          <w:i w:val="false"/>
          <w:color w:val="000000"/>
          <w:sz w:val="28"/>
        </w:rPr>
        <w:t>
      Әкімшілік деректер нысанының индексі: 3 ШТГС.</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ұлттық оператор.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жылдың 1 (бірінші) ақпанынан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2194"/>
        <w:gridCol w:w="996"/>
        <w:gridCol w:w="1140"/>
        <w:gridCol w:w="1145"/>
        <w:gridCol w:w="996"/>
        <w:gridCol w:w="996"/>
        <w:gridCol w:w="997"/>
        <w:gridCol w:w="997"/>
      </w:tblGrid>
      <w:tr>
        <w:trPr>
          <w:trHeight w:val="30" w:hRule="atLeast"/>
        </w:trPr>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(өңір және жер қойнауын пайдаланушы компания)</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аумақтың коды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 (уәкілетті орган бекіткен)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1-облыс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2-облыс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Телефоны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телефоны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"Мемлекеттің артықшылықты </w:t>
            </w:r>
            <w:r>
              <w:br/>
            </w:r>
            <w:r>
              <w:rPr>
                <w:rFonts w:ascii="Times New Roman"/>
                <w:b w:val="false"/>
                <w:i w:val="false"/>
                <w:color w:val="000000"/>
                <w:sz w:val="20"/>
              </w:rPr>
              <w:t xml:space="preserve">құқығы шеңберінде сатып </w:t>
            </w:r>
            <w:r>
              <w:br/>
            </w:r>
            <w:r>
              <w:rPr>
                <w:rFonts w:ascii="Times New Roman"/>
                <w:b w:val="false"/>
                <w:i w:val="false"/>
                <w:color w:val="000000"/>
                <w:sz w:val="20"/>
              </w:rPr>
              <w:t xml:space="preserve">алынған шикі және тауарлық газ </w:t>
            </w:r>
            <w:r>
              <w:br/>
            </w:r>
            <w:r>
              <w:rPr>
                <w:rFonts w:ascii="Times New Roman"/>
                <w:b w:val="false"/>
                <w:i w:val="false"/>
                <w:color w:val="000000"/>
                <w:sz w:val="20"/>
              </w:rPr>
              <w:t xml:space="preserve">көлемдері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48" w:id="33"/>
    <w:p>
      <w:pPr>
        <w:spacing w:after="0"/>
        <w:ind w:left="0"/>
        <w:jc w:val="left"/>
      </w:pPr>
      <w:r>
        <w:rPr>
          <w:rFonts w:ascii="Times New Roman"/>
          <w:b/>
          <w:i w:val="false"/>
          <w:color w:val="000000"/>
        </w:rPr>
        <w:t xml:space="preserve"> "Мемлекеттің артықшылықты құқығы шеңберінде сатып алынған шикі және тауарлық газ көлемдері туралы мәліметтер" әкімшілік деректерді жинауға арналған нысанды толтыру жөніндегі түсіндірме (Индексі: 3 ШТГС, кезеңділігі: жыл сайын)</w:t>
      </w:r>
    </w:p>
    <w:bookmarkEnd w:id="33"/>
    <w:bookmarkStart w:name="z49" w:id="34"/>
    <w:p>
      <w:pPr>
        <w:spacing w:after="0"/>
        <w:ind w:left="0"/>
        <w:jc w:val="both"/>
      </w:pPr>
      <w:r>
        <w:rPr>
          <w:rFonts w:ascii="Times New Roman"/>
          <w:b w:val="false"/>
          <w:i w:val="false"/>
          <w:color w:val="000000"/>
          <w:sz w:val="28"/>
        </w:rPr>
        <w:t xml:space="preserve">
      "Мемлекеттің артықшылықты құқығы шеңберінде сатып алынған шикі және тауарлық газ көлемдері туралы мәліметтер" әкімшілік деректерді жинауға арналған нысанда мынадай деректер көрсетіледі: </w:t>
      </w:r>
    </w:p>
    <w:bookmarkEnd w:id="34"/>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және осы облыс аясындағы мемлекеттің артықшылықты құқығы шеңберінде ұлттық оператор шикі және/немесе тауарлық газды сатып алатын жер қойнауын пайдаланушылардың атауы көрсетіледі;</w:t>
      </w:r>
    </w:p>
    <w:p>
      <w:pPr>
        <w:spacing w:after="0"/>
        <w:ind w:left="0"/>
        <w:jc w:val="both"/>
      </w:pPr>
      <w:r>
        <w:rPr>
          <w:rFonts w:ascii="Times New Roman"/>
          <w:b w:val="false"/>
          <w:i w:val="false"/>
          <w:color w:val="000000"/>
          <w:sz w:val="28"/>
        </w:rPr>
        <w:t>
      2-бағанда Әкімшілік-аумақтық объектілер жіктеуішіне сәйкес мемлекеттің артықшылықты құқығы шеңберінде шикі және/немесе тауарлық газ сатып алынатын облыс, республикалық маңызы бар қалалардың, астананың коды толтырылады;</w:t>
      </w:r>
    </w:p>
    <w:p>
      <w:pPr>
        <w:spacing w:after="0"/>
        <w:ind w:left="0"/>
        <w:jc w:val="both"/>
      </w:pPr>
      <w:r>
        <w:rPr>
          <w:rFonts w:ascii="Times New Roman"/>
          <w:b w:val="false"/>
          <w:i w:val="false"/>
          <w:color w:val="000000"/>
          <w:sz w:val="28"/>
        </w:rPr>
        <w:t>
      3-бағанда қандай да бір жер қойнауын пайдаланушының кен орны атауы көрсетіледі;</w:t>
      </w:r>
    </w:p>
    <w:p>
      <w:pPr>
        <w:spacing w:after="0"/>
        <w:ind w:left="0"/>
        <w:jc w:val="both"/>
      </w:pPr>
      <w:r>
        <w:rPr>
          <w:rFonts w:ascii="Times New Roman"/>
          <w:b w:val="false"/>
          <w:i w:val="false"/>
          <w:color w:val="000000"/>
          <w:sz w:val="28"/>
        </w:rPr>
        <w:t>
      4-бағанда кен орындары бойынша мемлекеттің артықшылықты құқығы шеңберінде ұлттық оператор сатып алатын шикі газдың уәкілетті орган бекіткен шекті бағасы көрсетіледі;</w:t>
      </w:r>
    </w:p>
    <w:p>
      <w:pPr>
        <w:spacing w:after="0"/>
        <w:ind w:left="0"/>
        <w:jc w:val="both"/>
      </w:pPr>
      <w:r>
        <w:rPr>
          <w:rFonts w:ascii="Times New Roman"/>
          <w:b w:val="false"/>
          <w:i w:val="false"/>
          <w:color w:val="000000"/>
          <w:sz w:val="28"/>
        </w:rPr>
        <w:t>
      5-бағанда кен орындары бойынша мемлекеттің артықшылықты құқығы шеңберінде ұлттық оператор сатып алатын тауарлық газдың уәкілетті орган бекіткен шекті бағасы көрсетіледі;</w:t>
      </w:r>
    </w:p>
    <w:p>
      <w:pPr>
        <w:spacing w:after="0"/>
        <w:ind w:left="0"/>
        <w:jc w:val="both"/>
      </w:pPr>
      <w:r>
        <w:rPr>
          <w:rFonts w:ascii="Times New Roman"/>
          <w:b w:val="false"/>
          <w:i w:val="false"/>
          <w:color w:val="000000"/>
          <w:sz w:val="28"/>
        </w:rPr>
        <w:t>
      6-бағанда кен орындары бойынша шикі газдың сатып алу бағасы көрсетіледі, мың текше метр үшін теңгеде;</w:t>
      </w:r>
    </w:p>
    <w:p>
      <w:pPr>
        <w:spacing w:after="0"/>
        <w:ind w:left="0"/>
        <w:jc w:val="both"/>
      </w:pPr>
      <w:r>
        <w:rPr>
          <w:rFonts w:ascii="Times New Roman"/>
          <w:b w:val="false"/>
          <w:i w:val="false"/>
          <w:color w:val="000000"/>
          <w:sz w:val="28"/>
        </w:rPr>
        <w:t xml:space="preserve">
      7-бағанда кен орындары бойынша тауарлық газдың сатып алу бағасы көрсетіледі, мың текше метр үшін теңгеде; </w:t>
      </w:r>
    </w:p>
    <w:p>
      <w:pPr>
        <w:spacing w:after="0"/>
        <w:ind w:left="0"/>
        <w:jc w:val="both"/>
      </w:pPr>
      <w:r>
        <w:rPr>
          <w:rFonts w:ascii="Times New Roman"/>
          <w:b w:val="false"/>
          <w:i w:val="false"/>
          <w:color w:val="000000"/>
          <w:sz w:val="28"/>
        </w:rPr>
        <w:t>
      8-бағанда кен орындары бойынша шикі газдың көлемі көрсетіледі, мың текше метр;</w:t>
      </w:r>
    </w:p>
    <w:p>
      <w:pPr>
        <w:spacing w:after="0"/>
        <w:ind w:left="0"/>
        <w:jc w:val="both"/>
      </w:pPr>
      <w:r>
        <w:rPr>
          <w:rFonts w:ascii="Times New Roman"/>
          <w:b w:val="false"/>
          <w:i w:val="false"/>
          <w:color w:val="000000"/>
          <w:sz w:val="28"/>
        </w:rPr>
        <w:t>
      9-бағанда кен орындары бойынша тауарлық газдың көлемі көрсетіледі, мың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52" w:id="35"/>
    <w:p>
      <w:pPr>
        <w:spacing w:after="0"/>
        <w:ind w:left="0"/>
        <w:jc w:val="left"/>
      </w:pPr>
      <w:r>
        <w:rPr>
          <w:rFonts w:ascii="Times New Roman"/>
          <w:b/>
          <w:i w:val="false"/>
          <w:color w:val="000000"/>
        </w:rPr>
        <w:t xml:space="preserve"> Қазақстан Республикасының тауарлық газға деген ішкі қажеттіліктерінің алдағы күнтізбелік жылға арналған болжамы жөніндегі мәліметтер</w:t>
      </w:r>
    </w:p>
    <w:bookmarkEnd w:id="35"/>
    <w:p>
      <w:pPr>
        <w:spacing w:after="0"/>
        <w:ind w:left="0"/>
        <w:jc w:val="both"/>
      </w:pPr>
      <w:r>
        <w:rPr>
          <w:rFonts w:ascii="Times New Roman"/>
          <w:b w:val="false"/>
          <w:i w:val="false"/>
          <w:color w:val="000000"/>
          <w:sz w:val="28"/>
        </w:rPr>
        <w:t>
      Әкімшілік деректер нысанының индексі: 4ТГҚ</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ұлттық оператор. </w:t>
      </w:r>
    </w:p>
    <w:p>
      <w:pPr>
        <w:spacing w:after="0"/>
        <w:ind w:left="0"/>
        <w:jc w:val="both"/>
      </w:pPr>
      <w:r>
        <w:rPr>
          <w:rFonts w:ascii="Times New Roman"/>
          <w:b w:val="false"/>
          <w:i w:val="false"/>
          <w:color w:val="000000"/>
          <w:sz w:val="28"/>
        </w:rPr>
        <w:t>
      Әкімшілік деректер нысанын ұсыну мерзімі: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1139"/>
        <w:gridCol w:w="591"/>
        <w:gridCol w:w="591"/>
        <w:gridCol w:w="591"/>
        <w:gridCol w:w="591"/>
        <w:gridCol w:w="592"/>
        <w:gridCol w:w="592"/>
        <w:gridCol w:w="918"/>
        <w:gridCol w:w="918"/>
        <w:gridCol w:w="919"/>
        <w:gridCol w:w="919"/>
        <w:gridCol w:w="919"/>
        <w:gridCol w:w="919"/>
        <w:gridCol w:w="919"/>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тауарлық газға деген ішкі </w:t>
            </w:r>
            <w:r>
              <w:br/>
            </w:r>
            <w:r>
              <w:rPr>
                <w:rFonts w:ascii="Times New Roman"/>
                <w:b w:val="false"/>
                <w:i w:val="false"/>
                <w:color w:val="000000"/>
                <w:sz w:val="20"/>
              </w:rPr>
              <w:t xml:space="preserve">қажеттіліктерінің алдағы </w:t>
            </w:r>
            <w:r>
              <w:br/>
            </w:r>
            <w:r>
              <w:rPr>
                <w:rFonts w:ascii="Times New Roman"/>
                <w:b w:val="false"/>
                <w:i w:val="false"/>
                <w:color w:val="000000"/>
                <w:sz w:val="20"/>
              </w:rPr>
              <w:t xml:space="preserve">күнтізбелік жылға арналған </w:t>
            </w:r>
            <w:r>
              <w:br/>
            </w:r>
            <w:r>
              <w:rPr>
                <w:rFonts w:ascii="Times New Roman"/>
                <w:b w:val="false"/>
                <w:i w:val="false"/>
                <w:color w:val="000000"/>
                <w:sz w:val="20"/>
              </w:rPr>
              <w:t xml:space="preserve">болжамы жөніндегі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54" w:id="36"/>
    <w:p>
      <w:pPr>
        <w:spacing w:after="0"/>
        <w:ind w:left="0"/>
        <w:jc w:val="left"/>
      </w:pPr>
      <w:r>
        <w:rPr>
          <w:rFonts w:ascii="Times New Roman"/>
          <w:b/>
          <w:i w:val="false"/>
          <w:color w:val="000000"/>
        </w:rPr>
        <w:t xml:space="preserve">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деректерді жинауға арналған нысанды толтыру жөніндегі түсіндірме (Индексі: 4ТГҚ, кезеңділігі: жыл сайын)</w:t>
      </w:r>
    </w:p>
    <w:bookmarkEnd w:id="36"/>
    <w:p>
      <w:pPr>
        <w:spacing w:after="0"/>
        <w:ind w:left="0"/>
        <w:jc w:val="both"/>
      </w:pPr>
      <w:r>
        <w:rPr>
          <w:rFonts w:ascii="Times New Roman"/>
          <w:b w:val="false"/>
          <w:i w:val="false"/>
          <w:color w:val="000000"/>
          <w:sz w:val="28"/>
        </w:rPr>
        <w:t xml:space="preserve">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жеткізілетін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3-бағанда тауарлық газ жеткізілетін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4, 5, 6, 7, 8, 9, 10, 11, 12, 13,14 және 15-бағандарда тиісті ай бойынша тауарлық газға деген қажеттілік көлемдерінің мәндері көрсетіледі, мың текше метр;</w:t>
      </w:r>
    </w:p>
    <w:p>
      <w:pPr>
        <w:spacing w:after="0"/>
        <w:ind w:left="0"/>
        <w:jc w:val="both"/>
      </w:pPr>
      <w:r>
        <w:rPr>
          <w:rFonts w:ascii="Times New Roman"/>
          <w:b w:val="false"/>
          <w:i w:val="false"/>
          <w:color w:val="000000"/>
          <w:sz w:val="28"/>
        </w:rPr>
        <w:t>
      16-бағанда қаңтардан бастап есепті айды қоса алған кезеңдегі тауарлық газға деген қажеттіліктің жалпы көлемдерінің мәндері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57" w:id="37"/>
    <w:p>
      <w:pPr>
        <w:spacing w:after="0"/>
        <w:ind w:left="0"/>
        <w:jc w:val="left"/>
      </w:pPr>
      <w:r>
        <w:rPr>
          <w:rFonts w:ascii="Times New Roman"/>
          <w:b/>
          <w:i w:val="false"/>
          <w:color w:val="000000"/>
        </w:rPr>
        <w:t xml:space="preserve"> Тауарлық газды, оның ішінде тұтыну үшін Қазақстан Республикасының аумағына әкелінген газды өткізу туралы мәліметтер</w:t>
      </w:r>
    </w:p>
    <w:bookmarkEnd w:id="37"/>
    <w:p>
      <w:pPr>
        <w:spacing w:after="0"/>
        <w:ind w:left="0"/>
        <w:jc w:val="both"/>
      </w:pPr>
      <w:r>
        <w:rPr>
          <w:rFonts w:ascii="Times New Roman"/>
          <w:b w:val="false"/>
          <w:i w:val="false"/>
          <w:color w:val="000000"/>
          <w:sz w:val="28"/>
        </w:rPr>
        <w:t>
      Әкімшілік деректер нысанының индексі: 5 ТСГӨ.</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тауарлық газды көтерме және (немесе) бөлшек саудада өткізуді жүзеге асыратын тұлғалар.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20 (жиырмасыншы) күнінен кешіктірмей.</w:t>
      </w:r>
    </w:p>
    <w:bookmarkStart w:name="z58" w:id="38"/>
    <w:p>
      <w:pPr>
        <w:spacing w:after="0"/>
        <w:ind w:left="0"/>
        <w:jc w:val="left"/>
      </w:pPr>
      <w:r>
        <w:rPr>
          <w:rFonts w:ascii="Times New Roman"/>
          <w:b/>
          <w:i w:val="false"/>
          <w:color w:val="000000"/>
        </w:rPr>
        <w:t xml:space="preserve"> 1-бөлім. Тауарлық газды көтерме саудада өткізу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109"/>
        <w:gridCol w:w="736"/>
        <w:gridCol w:w="576"/>
        <w:gridCol w:w="576"/>
        <w:gridCol w:w="576"/>
        <w:gridCol w:w="576"/>
        <w:gridCol w:w="576"/>
        <w:gridCol w:w="576"/>
        <w:gridCol w:w="894"/>
        <w:gridCol w:w="894"/>
        <w:gridCol w:w="894"/>
        <w:gridCol w:w="895"/>
        <w:gridCol w:w="895"/>
        <w:gridCol w:w="895"/>
        <w:gridCol w:w="1056"/>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өткізудегі баға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__жыл</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9"/>
    <w:p>
      <w:pPr>
        <w:spacing w:after="0"/>
        <w:ind w:left="0"/>
        <w:jc w:val="left"/>
      </w:pPr>
      <w:r>
        <w:rPr>
          <w:rFonts w:ascii="Times New Roman"/>
          <w:b/>
          <w:i w:val="false"/>
          <w:color w:val="000000"/>
        </w:rPr>
        <w:t xml:space="preserve"> 2-бөлім. Тауарлық газды бөлшек саудада өткізу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461"/>
        <w:gridCol w:w="887"/>
        <w:gridCol w:w="1134"/>
        <w:gridCol w:w="887"/>
        <w:gridCol w:w="887"/>
        <w:gridCol w:w="1134"/>
        <w:gridCol w:w="887"/>
        <w:gridCol w:w="1381"/>
        <w:gridCol w:w="1377"/>
        <w:gridCol w:w="1378"/>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жіктеуішібойынша коды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жеткізуші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бағасы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w:t>
            </w:r>
            <w:r>
              <w:br/>
            </w:r>
            <w:r>
              <w:rPr>
                <w:rFonts w:ascii="Times New Roman"/>
                <w:b w:val="false"/>
                <w:i w:val="false"/>
                <w:color w:val="000000"/>
                <w:sz w:val="20"/>
              </w:rPr>
              <w:t>
орталық аппарат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 өндірістік филиал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желілеріндегі тариф</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тарифі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лығы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оның ішінде</w:t>
            </w:r>
            <w:r>
              <w:br/>
            </w:r>
            <w:r>
              <w:rPr>
                <w:rFonts w:ascii="Times New Roman"/>
                <w:b w:val="false"/>
                <w:i w:val="false"/>
                <w:color w:val="000000"/>
                <w:sz w:val="20"/>
              </w:rPr>
              <w:t xml:space="preserve">тұтыну үшін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әкелінген газды өткізу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61" w:id="40"/>
    <w:p>
      <w:pPr>
        <w:spacing w:after="0"/>
        <w:ind w:left="0"/>
        <w:jc w:val="left"/>
      </w:pPr>
      <w:r>
        <w:rPr>
          <w:rFonts w:ascii="Times New Roman"/>
          <w:b/>
          <w:i w:val="false"/>
          <w:color w:val="000000"/>
        </w:rPr>
        <w:t xml:space="preserve"> "Тауарлық газды, оның ішінде тұтыну үшін Қазақстан Республикасының аумағына әкелінген газды өткізу туралы мәліметтер" әкімшілік деректерді жинауға арналған нысанды толтыру жөніндегі түсіндірме (Индексі: 5ТГҚӨ, кезеңділігі: ай сайын)</w:t>
      </w:r>
    </w:p>
    <w:bookmarkEnd w:id="40"/>
    <w:bookmarkStart w:name="z62" w:id="41"/>
    <w:p>
      <w:pPr>
        <w:spacing w:after="0"/>
        <w:ind w:left="0"/>
        <w:jc w:val="both"/>
      </w:pPr>
      <w:r>
        <w:rPr>
          <w:rFonts w:ascii="Times New Roman"/>
          <w:b w:val="false"/>
          <w:i w:val="false"/>
          <w:color w:val="000000"/>
          <w:sz w:val="28"/>
        </w:rPr>
        <w:t xml:space="preserve">
      "Тауарлық газды, оның ішінде тұтыну үшін Қазақстан Республикасының аумағына әкелінген газды өткізу туралы мәліметтер" әкімшілік деректерді жинауға арналған нысанда мынадай деректер көрсетіледі: </w:t>
      </w:r>
    </w:p>
    <w:bookmarkEnd w:id="41"/>
    <w:bookmarkStart w:name="z63" w:id="42"/>
    <w:p>
      <w:pPr>
        <w:spacing w:after="0"/>
        <w:ind w:left="0"/>
        <w:jc w:val="both"/>
      </w:pPr>
      <w:r>
        <w:rPr>
          <w:rFonts w:ascii="Times New Roman"/>
          <w:b w:val="false"/>
          <w:i w:val="false"/>
          <w:color w:val="000000"/>
          <w:sz w:val="28"/>
        </w:rPr>
        <w:t xml:space="preserve">
      1) "Тауарлық газды көтерме саудада өткізу" деген 1-бөлімде: </w:t>
      </w:r>
    </w:p>
    <w:bookmarkEnd w:id="42"/>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3-бағанда тауарлық газдың мың текше метр үшін теңгедегі көтерме саудадағы бағасы көрсетіледі;</w:t>
      </w:r>
    </w:p>
    <w:p>
      <w:pPr>
        <w:spacing w:after="0"/>
        <w:ind w:left="0"/>
        <w:jc w:val="both"/>
      </w:pPr>
      <w:r>
        <w:rPr>
          <w:rFonts w:ascii="Times New Roman"/>
          <w:b w:val="false"/>
          <w:i w:val="false"/>
          <w:color w:val="000000"/>
          <w:sz w:val="28"/>
        </w:rPr>
        <w:t>
      4, 5, 6, 7, 8, 9, 10, 11, 12, 13,14 және 15-бағандарда есепті ай бойынша өткізілген тауарлық газ көлемінің мәндері көрсетіледі, мың текше метр;</w:t>
      </w:r>
    </w:p>
    <w:p>
      <w:pPr>
        <w:spacing w:after="0"/>
        <w:ind w:left="0"/>
        <w:jc w:val="both"/>
      </w:pPr>
      <w:r>
        <w:rPr>
          <w:rFonts w:ascii="Times New Roman"/>
          <w:b w:val="false"/>
          <w:i w:val="false"/>
          <w:color w:val="000000"/>
          <w:sz w:val="28"/>
        </w:rPr>
        <w:t>
      16-бағанда қаңтар айынан есепті айды қоса алғандағы кезеңдегі мәннің сомасы көрсетіледі;</w:t>
      </w:r>
    </w:p>
    <w:bookmarkStart w:name="z64" w:id="43"/>
    <w:p>
      <w:pPr>
        <w:spacing w:after="0"/>
        <w:ind w:left="0"/>
        <w:jc w:val="both"/>
      </w:pPr>
      <w:r>
        <w:rPr>
          <w:rFonts w:ascii="Times New Roman"/>
          <w:b w:val="false"/>
          <w:i w:val="false"/>
          <w:color w:val="000000"/>
          <w:sz w:val="28"/>
        </w:rPr>
        <w:t>
      2) "Тауарлық газды бөлшек саудада өткізу" деген 2-бөлімде:</w:t>
      </w:r>
    </w:p>
    <w:bookmarkEnd w:id="43"/>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аумақ коды көрсетіледі;</w:t>
      </w:r>
    </w:p>
    <w:p>
      <w:pPr>
        <w:spacing w:after="0"/>
        <w:ind w:left="0"/>
        <w:jc w:val="both"/>
      </w:pPr>
      <w:r>
        <w:rPr>
          <w:rFonts w:ascii="Times New Roman"/>
          <w:b w:val="false"/>
          <w:i w:val="false"/>
          <w:color w:val="000000"/>
          <w:sz w:val="28"/>
        </w:rPr>
        <w:t>
      3-бағанда газды жеткізетін кәсіпорынның атауы көрсетіледі;</w:t>
      </w:r>
    </w:p>
    <w:p>
      <w:pPr>
        <w:spacing w:after="0"/>
        <w:ind w:left="0"/>
        <w:jc w:val="both"/>
      </w:pPr>
      <w:r>
        <w:rPr>
          <w:rFonts w:ascii="Times New Roman"/>
          <w:b w:val="false"/>
          <w:i w:val="false"/>
          <w:color w:val="000000"/>
          <w:sz w:val="28"/>
        </w:rPr>
        <w:t>
      4-бағанда газды өткізетін субъектінің атауы көрсетіледі;</w:t>
      </w:r>
    </w:p>
    <w:p>
      <w:pPr>
        <w:spacing w:after="0"/>
        <w:ind w:left="0"/>
        <w:jc w:val="both"/>
      </w:pPr>
      <w:r>
        <w:rPr>
          <w:rFonts w:ascii="Times New Roman"/>
          <w:b w:val="false"/>
          <w:i w:val="false"/>
          <w:color w:val="000000"/>
          <w:sz w:val="28"/>
        </w:rPr>
        <w:t>
      5-бағанда газды жеткізетін кәсіпорынның газ жеткізілген көлемі мың текше метрде көрсетіледі;</w:t>
      </w:r>
    </w:p>
    <w:p>
      <w:pPr>
        <w:spacing w:after="0"/>
        <w:ind w:left="0"/>
        <w:jc w:val="both"/>
      </w:pPr>
      <w:r>
        <w:rPr>
          <w:rFonts w:ascii="Times New Roman"/>
          <w:b w:val="false"/>
          <w:i w:val="false"/>
          <w:color w:val="000000"/>
          <w:sz w:val="28"/>
        </w:rPr>
        <w:t>
      6-бағанда газды жеткізетін кәсіпорынның газ өткізілген көлемі мың текше метрде көрсетіледі;</w:t>
      </w:r>
    </w:p>
    <w:p>
      <w:pPr>
        <w:spacing w:after="0"/>
        <w:ind w:left="0"/>
        <w:jc w:val="both"/>
      </w:pPr>
      <w:r>
        <w:rPr>
          <w:rFonts w:ascii="Times New Roman"/>
          <w:b w:val="false"/>
          <w:i w:val="false"/>
          <w:color w:val="000000"/>
          <w:sz w:val="28"/>
        </w:rPr>
        <w:t>
      7-бағанда сатып алынған газдың бағасы мың текше метр үшін көрсетіледі;</w:t>
      </w:r>
    </w:p>
    <w:p>
      <w:pPr>
        <w:spacing w:after="0"/>
        <w:ind w:left="0"/>
        <w:jc w:val="both"/>
      </w:pPr>
      <w:r>
        <w:rPr>
          <w:rFonts w:ascii="Times New Roman"/>
          <w:b w:val="false"/>
          <w:i w:val="false"/>
          <w:color w:val="000000"/>
          <w:sz w:val="28"/>
        </w:rPr>
        <w:t>
      8-бағанда орталық аппараттың жабдықтау үстемесі мың текше метр үшін теңгеде көрсетіледі;</w:t>
      </w:r>
    </w:p>
    <w:p>
      <w:pPr>
        <w:spacing w:after="0"/>
        <w:ind w:left="0"/>
        <w:jc w:val="both"/>
      </w:pPr>
      <w:r>
        <w:rPr>
          <w:rFonts w:ascii="Times New Roman"/>
          <w:b w:val="false"/>
          <w:i w:val="false"/>
          <w:color w:val="000000"/>
          <w:sz w:val="28"/>
        </w:rPr>
        <w:t>
      9-бағанда өндірістік филиалдың жабдықтау үстемесі мың текше метр үшін теңгеде көрсетіледі;</w:t>
      </w:r>
    </w:p>
    <w:p>
      <w:pPr>
        <w:spacing w:after="0"/>
        <w:ind w:left="0"/>
        <w:jc w:val="both"/>
      </w:pPr>
      <w:r>
        <w:rPr>
          <w:rFonts w:ascii="Times New Roman"/>
          <w:b w:val="false"/>
          <w:i w:val="false"/>
          <w:color w:val="000000"/>
          <w:sz w:val="28"/>
        </w:rPr>
        <w:t>
      10-бағанда тарату желілеріндегі мың текше метр үшін теңгедегі тарифтер көрсетіледі;</w:t>
      </w:r>
    </w:p>
    <w:p>
      <w:pPr>
        <w:spacing w:after="0"/>
        <w:ind w:left="0"/>
        <w:jc w:val="both"/>
      </w:pPr>
      <w:r>
        <w:rPr>
          <w:rFonts w:ascii="Times New Roman"/>
          <w:b w:val="false"/>
          <w:i w:val="false"/>
          <w:color w:val="000000"/>
          <w:sz w:val="28"/>
        </w:rPr>
        <w:t>
      11-бағанда мың текше метр үшін қосылған құн салығын қоспағанда теңгедегі жіберу тарифі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67" w:id="44"/>
    <w:p>
      <w:pPr>
        <w:spacing w:after="0"/>
        <w:ind w:left="0"/>
        <w:jc w:val="left"/>
      </w:pPr>
      <w:r>
        <w:rPr>
          <w:rFonts w:ascii="Times New Roman"/>
          <w:b/>
          <w:i w:val="false"/>
          <w:color w:val="000000"/>
        </w:rPr>
        <w:t xml:space="preserve"> Тауарлық және сұйытылған табиғи газ өндіру жөніндегі мәліметтер</w:t>
      </w:r>
    </w:p>
    <w:bookmarkEnd w:id="44"/>
    <w:p>
      <w:pPr>
        <w:spacing w:after="0"/>
        <w:ind w:left="0"/>
        <w:jc w:val="both"/>
      </w:pPr>
      <w:r>
        <w:rPr>
          <w:rFonts w:ascii="Times New Roman"/>
          <w:b w:val="false"/>
          <w:i w:val="false"/>
          <w:color w:val="000000"/>
          <w:sz w:val="28"/>
        </w:rPr>
        <w:t>
      Әкімшілік деректер нысанының индексі: 6 ТСГӨ</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өндірушілер.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55"/>
        <w:gridCol w:w="625"/>
        <w:gridCol w:w="625"/>
        <w:gridCol w:w="625"/>
        <w:gridCol w:w="625"/>
        <w:gridCol w:w="625"/>
        <w:gridCol w:w="625"/>
        <w:gridCol w:w="625"/>
        <w:gridCol w:w="625"/>
        <w:gridCol w:w="970"/>
        <w:gridCol w:w="970"/>
        <w:gridCol w:w="970"/>
        <w:gridCol w:w="970"/>
        <w:gridCol w:w="970"/>
        <w:gridCol w:w="971"/>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және сұйытылған </w:t>
            </w:r>
            <w:r>
              <w:br/>
            </w:r>
            <w:r>
              <w:rPr>
                <w:rFonts w:ascii="Times New Roman"/>
                <w:b w:val="false"/>
                <w:i w:val="false"/>
                <w:color w:val="000000"/>
                <w:sz w:val="20"/>
              </w:rPr>
              <w:t xml:space="preserve">табиғи газ өндіру жөніндегі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69" w:id="45"/>
    <w:p>
      <w:pPr>
        <w:spacing w:after="0"/>
        <w:ind w:left="0"/>
        <w:jc w:val="left"/>
      </w:pPr>
      <w:r>
        <w:rPr>
          <w:rFonts w:ascii="Times New Roman"/>
          <w:b/>
          <w:i w:val="false"/>
          <w:color w:val="000000"/>
        </w:rPr>
        <w:t xml:space="preserve"> "Тауарлық және сұйытылған табиғи газ өндіру жөніндегі мәліметтер" әкімшілік деректерді жинауға арналған нысанды толтыру жөніндегі түсіндірме (Индексі: 6 ТСГӨ, кезеңділігі: ай сайын)</w:t>
      </w:r>
    </w:p>
    <w:bookmarkEnd w:id="45"/>
    <w:bookmarkStart w:name="z70" w:id="46"/>
    <w:p>
      <w:pPr>
        <w:spacing w:after="0"/>
        <w:ind w:left="0"/>
        <w:jc w:val="both"/>
      </w:pPr>
      <w:r>
        <w:rPr>
          <w:rFonts w:ascii="Times New Roman"/>
          <w:b w:val="false"/>
          <w:i w:val="false"/>
          <w:color w:val="000000"/>
          <w:sz w:val="28"/>
        </w:rPr>
        <w:t>
      "Тауарлық және сұйытылған табиғи газ өндіру жөніндегі мәліметтер" әкімшілік деректерді жинауға арналған нысанда мынадай деректер көрсетіледі:</w:t>
      </w:r>
    </w:p>
    <w:bookmarkEnd w:id="46"/>
    <w:p>
      <w:pPr>
        <w:spacing w:after="0"/>
        <w:ind w:left="0"/>
        <w:jc w:val="both"/>
      </w:pPr>
      <w:r>
        <w:rPr>
          <w:rFonts w:ascii="Times New Roman"/>
          <w:b w:val="false"/>
          <w:i w:val="false"/>
          <w:color w:val="000000"/>
          <w:sz w:val="28"/>
        </w:rPr>
        <w:t>
      1-жолда тауарлық және сұйытылған газды өндіру үшін есептік кезеңде өңделген шикізат көлемі көрсетіледі;</w:t>
      </w:r>
    </w:p>
    <w:p>
      <w:pPr>
        <w:spacing w:after="0"/>
        <w:ind w:left="0"/>
        <w:jc w:val="both"/>
      </w:pPr>
      <w:r>
        <w:rPr>
          <w:rFonts w:ascii="Times New Roman"/>
          <w:b w:val="false"/>
          <w:i w:val="false"/>
          <w:color w:val="000000"/>
          <w:sz w:val="28"/>
        </w:rPr>
        <w:t>
      2-жолда маркасын көрсете отырып, өндірілген сұйытылған табиғи газының есепті айдағы көлемі көрсетіледі;</w:t>
      </w:r>
    </w:p>
    <w:p>
      <w:pPr>
        <w:spacing w:after="0"/>
        <w:ind w:left="0"/>
        <w:jc w:val="both"/>
      </w:pPr>
      <w:r>
        <w:rPr>
          <w:rFonts w:ascii="Times New Roman"/>
          <w:b w:val="false"/>
          <w:i w:val="false"/>
          <w:color w:val="000000"/>
          <w:sz w:val="28"/>
        </w:rPr>
        <w:t>
      3-жолда өндірілген тауарлық газдың есепті айдағы көлемі көрсетіледі;</w:t>
      </w:r>
    </w:p>
    <w:p>
      <w:pPr>
        <w:spacing w:after="0"/>
        <w:ind w:left="0"/>
        <w:jc w:val="both"/>
      </w:pPr>
      <w:r>
        <w:rPr>
          <w:rFonts w:ascii="Times New Roman"/>
          <w:b w:val="false"/>
          <w:i w:val="false"/>
          <w:color w:val="000000"/>
          <w:sz w:val="28"/>
        </w:rPr>
        <w:t>
      2-бағанда газ көлемдерінің өлшем бірліктері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көрсеткіштерінің мәндері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73" w:id="47"/>
    <w:p>
      <w:pPr>
        <w:spacing w:after="0"/>
        <w:ind w:left="0"/>
        <w:jc w:val="left"/>
      </w:pPr>
      <w:r>
        <w:rPr>
          <w:rFonts w:ascii="Times New Roman"/>
          <w:b/>
          <w:i w:val="false"/>
          <w:color w:val="000000"/>
        </w:rPr>
        <w:t xml:space="preserve"> Тауарлық, сұйытылған мұнай және сұйытылған табиғи газды өндірудің алдағы бес жылға арналған болжамды көлемі жөніндегі мәліметтер</w:t>
      </w:r>
    </w:p>
    <w:bookmarkEnd w:id="47"/>
    <w:p>
      <w:pPr>
        <w:spacing w:after="0"/>
        <w:ind w:left="0"/>
        <w:jc w:val="both"/>
      </w:pPr>
      <w:r>
        <w:rPr>
          <w:rFonts w:ascii="Times New Roman"/>
          <w:b w:val="false"/>
          <w:i w:val="false"/>
          <w:color w:val="000000"/>
          <w:sz w:val="28"/>
        </w:rPr>
        <w:t>
      Әкімшілік деректер нысанының индексі: 7 ТСГӨБК.</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өндірушілер.</w:t>
      </w:r>
    </w:p>
    <w:p>
      <w:pPr>
        <w:spacing w:after="0"/>
        <w:ind w:left="0"/>
        <w:jc w:val="both"/>
      </w:pPr>
      <w:r>
        <w:rPr>
          <w:rFonts w:ascii="Times New Roman"/>
          <w:b w:val="false"/>
          <w:i w:val="false"/>
          <w:color w:val="000000"/>
          <w:sz w:val="28"/>
        </w:rPr>
        <w:t xml:space="preserve">
      Әкімшілік деректер нысанын ұсыну мерзімі: жоспарланған кезең басталғанға дейін үш айдан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55"/>
        <w:gridCol w:w="625"/>
        <w:gridCol w:w="625"/>
        <w:gridCol w:w="625"/>
        <w:gridCol w:w="625"/>
        <w:gridCol w:w="625"/>
        <w:gridCol w:w="625"/>
        <w:gridCol w:w="625"/>
        <w:gridCol w:w="625"/>
        <w:gridCol w:w="970"/>
        <w:gridCol w:w="970"/>
        <w:gridCol w:w="970"/>
        <w:gridCol w:w="970"/>
        <w:gridCol w:w="970"/>
        <w:gridCol w:w="971"/>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r>
              <w:br/>
            </w:r>
            <w:r>
              <w:rPr>
                <w:rFonts w:ascii="Times New Roman"/>
                <w:b w:val="false"/>
                <w:i w:val="false"/>
                <w:color w:val="000000"/>
                <w:sz w:val="20"/>
              </w:rPr>
              <w:t>
Өндіру: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өндірудің алдағы бес жылға </w:t>
            </w:r>
            <w:r>
              <w:br/>
            </w:r>
            <w:r>
              <w:rPr>
                <w:rFonts w:ascii="Times New Roman"/>
                <w:b w:val="false"/>
                <w:i w:val="false"/>
                <w:color w:val="000000"/>
                <w:sz w:val="20"/>
              </w:rPr>
              <w:t xml:space="preserve">арналған болжамды көлемі </w:t>
            </w:r>
            <w:r>
              <w:br/>
            </w:r>
            <w:r>
              <w:rPr>
                <w:rFonts w:ascii="Times New Roman"/>
                <w:b w:val="false"/>
                <w:i w:val="false"/>
                <w:color w:val="000000"/>
                <w:sz w:val="20"/>
              </w:rPr>
              <w:t xml:space="preserve">жөніндегі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75" w:id="48"/>
    <w:p>
      <w:pPr>
        <w:spacing w:after="0"/>
        <w:ind w:left="0"/>
        <w:jc w:val="left"/>
      </w:pPr>
      <w:r>
        <w:rPr>
          <w:rFonts w:ascii="Times New Roman"/>
          <w:b/>
          <w:i w:val="false"/>
          <w:color w:val="000000"/>
        </w:rPr>
        <w:t xml:space="preserve"> "Тауарлық, сұйытылған мұнай және сұйытылған табиғи газды өндірудің алдағы бес жылға арналған болжамды көлемі жөніндегі мәліметтер" әкімшілік деректерді жинауға арналған нысанды толтыру жөніндегі түсіндірме (Индексі: 7 ТСГӨБК, кезеңділігі: жыл сайын)</w:t>
      </w:r>
    </w:p>
    <w:bookmarkEnd w:id="48"/>
    <w:bookmarkStart w:name="z76" w:id="49"/>
    <w:p>
      <w:pPr>
        <w:spacing w:after="0"/>
        <w:ind w:left="0"/>
        <w:jc w:val="both"/>
      </w:pPr>
      <w:r>
        <w:rPr>
          <w:rFonts w:ascii="Times New Roman"/>
          <w:b w:val="false"/>
          <w:i w:val="false"/>
          <w:color w:val="000000"/>
          <w:sz w:val="28"/>
        </w:rPr>
        <w:t xml:space="preserve">
      "Тауарлық, сұйытылған мұнай және сұйытылған табиғи газды өндірудің алдағы бес жылға арналған болжамды көлемі жөніндегі мәліметтер" әкімшілік деректерді жинауға арналған нысанда мынадай деректер көрсетіледі: </w:t>
      </w:r>
    </w:p>
    <w:bookmarkEnd w:id="49"/>
    <w:p>
      <w:pPr>
        <w:spacing w:after="0"/>
        <w:ind w:left="0"/>
        <w:jc w:val="both"/>
      </w:pPr>
      <w:r>
        <w:rPr>
          <w:rFonts w:ascii="Times New Roman"/>
          <w:b w:val="false"/>
          <w:i w:val="false"/>
          <w:color w:val="000000"/>
          <w:sz w:val="28"/>
        </w:rPr>
        <w:t>
      1-жолда маркасын көрсете отырып, сұйытылған мұнай газын өндірудің болжанатын көлемдері көрсетіледі;</w:t>
      </w:r>
    </w:p>
    <w:p>
      <w:pPr>
        <w:spacing w:after="0"/>
        <w:ind w:left="0"/>
        <w:jc w:val="both"/>
      </w:pPr>
      <w:r>
        <w:rPr>
          <w:rFonts w:ascii="Times New Roman"/>
          <w:b w:val="false"/>
          <w:i w:val="false"/>
          <w:color w:val="000000"/>
          <w:sz w:val="28"/>
        </w:rPr>
        <w:t>
      2-жолда маркасын көрсете отырып, сұйытылған табиғи газын өндірудің болжанатын көлемдері көрсетіледі;</w:t>
      </w:r>
    </w:p>
    <w:p>
      <w:pPr>
        <w:spacing w:after="0"/>
        <w:ind w:left="0"/>
        <w:jc w:val="both"/>
      </w:pPr>
      <w:r>
        <w:rPr>
          <w:rFonts w:ascii="Times New Roman"/>
          <w:b w:val="false"/>
          <w:i w:val="false"/>
          <w:color w:val="000000"/>
          <w:sz w:val="28"/>
        </w:rPr>
        <w:t>
      3-жолда тауарлық газды өндірудің болжанатын көлемдері көрсетіледі;</w:t>
      </w:r>
    </w:p>
    <w:p>
      <w:pPr>
        <w:spacing w:after="0"/>
        <w:ind w:left="0"/>
        <w:jc w:val="both"/>
      </w:pPr>
      <w:r>
        <w:rPr>
          <w:rFonts w:ascii="Times New Roman"/>
          <w:b w:val="false"/>
          <w:i w:val="false"/>
          <w:color w:val="000000"/>
          <w:sz w:val="28"/>
        </w:rPr>
        <w:t>
      1-бағанда шикізаттың жалпы өндеу көлемі көрсетіледі;</w:t>
      </w:r>
    </w:p>
    <w:p>
      <w:pPr>
        <w:spacing w:after="0"/>
        <w:ind w:left="0"/>
        <w:jc w:val="both"/>
      </w:pPr>
      <w:r>
        <w:rPr>
          <w:rFonts w:ascii="Times New Roman"/>
          <w:b w:val="false"/>
          <w:i w:val="false"/>
          <w:color w:val="000000"/>
          <w:sz w:val="28"/>
        </w:rPr>
        <w:t>
      2-бағанда сұйытылған мұнай және (немесе) сұйытылған табиғи және тауарлық газ көлемдерінің өлшем бірліктері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көрсеткіштердің мәндері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79" w:id="50"/>
    <w:p>
      <w:pPr>
        <w:spacing w:after="0"/>
        <w:ind w:left="0"/>
        <w:jc w:val="left"/>
      </w:pPr>
      <w:r>
        <w:rPr>
          <w:rFonts w:ascii="Times New Roman"/>
          <w:b/>
          <w:i w:val="false"/>
          <w:color w:val="000000"/>
        </w:rPr>
        <w:t xml:space="preserve">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өнім беру жоспарынан тыс сұйытылған мұнай газын тиеп-жөнелту және (немесе) өткізу жөніндегі мәліметтер</w:t>
      </w:r>
    </w:p>
    <w:bookmarkEnd w:id="50"/>
    <w:p>
      <w:pPr>
        <w:spacing w:after="0"/>
        <w:ind w:left="0"/>
        <w:jc w:val="both"/>
      </w:pPr>
      <w:r>
        <w:rPr>
          <w:rFonts w:ascii="Times New Roman"/>
          <w:b w:val="false"/>
          <w:i w:val="false"/>
          <w:color w:val="000000"/>
          <w:sz w:val="28"/>
        </w:rPr>
        <w:t xml:space="preserve">
      Әкімшілік деректер нысанының индексі: 8 СМТМ.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өндірушілер.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bookmarkStart w:name="z80" w:id="51"/>
    <w:p>
      <w:pPr>
        <w:spacing w:after="0"/>
        <w:ind w:left="0"/>
        <w:jc w:val="left"/>
      </w:pPr>
      <w:r>
        <w:rPr>
          <w:rFonts w:ascii="Times New Roman"/>
          <w:b/>
          <w:i w:val="false"/>
          <w:color w:val="000000"/>
        </w:rPr>
        <w:t xml:space="preserve"> 1-бөлім.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649"/>
        <w:gridCol w:w="533"/>
        <w:gridCol w:w="533"/>
        <w:gridCol w:w="533"/>
        <w:gridCol w:w="534"/>
        <w:gridCol w:w="534"/>
        <w:gridCol w:w="534"/>
        <w:gridCol w:w="534"/>
        <w:gridCol w:w="534"/>
        <w:gridCol w:w="534"/>
        <w:gridCol w:w="828"/>
        <w:gridCol w:w="829"/>
        <w:gridCol w:w="829"/>
        <w:gridCol w:w="829"/>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бизнес-сәйкестендiру нөмiрi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өндірудің жалпы көлемі, тонна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сұйытылған мұнай газын өндіру көлемі, тонна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меншік құқығында немесе өзге де заңды негіздерде тиесілі көмірсутек шикізатынан өндірілген сұйытылған мұнай газы меншік иелерінің бөлінісіндегі сұйытылған мұнай газы көлемдері, тонна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1-меншік иесінің атауы, бизнес-сәйкестендiру нөмiрi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2-меншік иесінің атауы, бизнес-сәйкестендiру нөмiрi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көлемдерінің</w:t>
            </w:r>
            <w:r>
              <w:br/>
            </w:r>
            <w:r>
              <w:rPr>
                <w:rFonts w:ascii="Times New Roman"/>
                <w:b w:val="false"/>
                <w:i w:val="false"/>
                <w:color w:val="000000"/>
                <w:sz w:val="20"/>
              </w:rPr>
              <w:t>
маркасы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 қоспасы, тонна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 тонна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 тонна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52"/>
    <w:p>
      <w:pPr>
        <w:spacing w:after="0"/>
        <w:ind w:left="0"/>
        <w:jc w:val="left"/>
      </w:pPr>
      <w:r>
        <w:rPr>
          <w:rFonts w:ascii="Times New Roman"/>
          <w:b/>
          <w:i w:val="false"/>
          <w:color w:val="000000"/>
        </w:rPr>
        <w:t xml:space="preserve"> 2-бөлім.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өнім беру жоспарынан тыс сұйытылған мұнай газын тиеп-жөнелту және (немесе) өткізу жөніндегі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1222"/>
        <w:gridCol w:w="1222"/>
        <w:gridCol w:w="933"/>
        <w:gridCol w:w="933"/>
        <w:gridCol w:w="1289"/>
        <w:gridCol w:w="664"/>
        <w:gridCol w:w="664"/>
        <w:gridCol w:w="1099"/>
      </w:tblGrid>
      <w:tr>
        <w:trPr>
          <w:trHeight w:val="30" w:hRule="atLeast"/>
        </w:trPr>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атауларын көрсете отырып, сұйытылған мұнай газын алушылардың, оның ішінде газ желісі ұйымдары атауы және автогаз құю станциясы иелерінің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айға сұйытылған мұнай газын өнім беру жоспарына сәйкес тиеп-жөнелтуге көзделген көлемі,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айға сұйытылған мұнай газын тиеп-жөнелтудің нақты көлемі, оның ішінде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бөлінісіндегі тиеп-жөнелту орны және жеткізу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 көлемдер, тонна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 тылған мұнай газының қалдықтары,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алаңдарынан тыс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 арқылы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алаңдарынан тыс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 арқылы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алаңдарынан тыс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сұйытылған мұнай </w:t>
            </w:r>
            <w:r>
              <w:br/>
            </w:r>
            <w:r>
              <w:rPr>
                <w:rFonts w:ascii="Times New Roman"/>
                <w:b w:val="false"/>
                <w:i w:val="false"/>
                <w:color w:val="000000"/>
                <w:sz w:val="20"/>
              </w:rPr>
              <w:t xml:space="preserve">газын өндіру көлемдері туралы </w:t>
            </w:r>
            <w:r>
              <w:br/>
            </w:r>
            <w:r>
              <w:rPr>
                <w:rFonts w:ascii="Times New Roman"/>
                <w:b w:val="false"/>
                <w:i w:val="false"/>
                <w:color w:val="000000"/>
                <w:sz w:val="20"/>
              </w:rPr>
              <w:t xml:space="preserve">мәліметтер және (немесе) </w:t>
            </w:r>
            <w:r>
              <w:br/>
            </w:r>
            <w:r>
              <w:rPr>
                <w:rFonts w:ascii="Times New Roman"/>
                <w:b w:val="false"/>
                <w:i w:val="false"/>
                <w:color w:val="000000"/>
                <w:sz w:val="20"/>
              </w:rPr>
              <w:t xml:space="preserve">меншік құқығында немесе өзге </w:t>
            </w:r>
            <w:r>
              <w:br/>
            </w:r>
            <w:r>
              <w:rPr>
                <w:rFonts w:ascii="Times New Roman"/>
                <w:b w:val="false"/>
                <w:i w:val="false"/>
                <w:color w:val="000000"/>
                <w:sz w:val="20"/>
              </w:rPr>
              <w:t xml:space="preserve">де заңды негіздерде басқа </w:t>
            </w:r>
            <w:r>
              <w:br/>
            </w:r>
            <w:r>
              <w:rPr>
                <w:rFonts w:ascii="Times New Roman"/>
                <w:b w:val="false"/>
                <w:i w:val="false"/>
                <w:color w:val="000000"/>
                <w:sz w:val="20"/>
              </w:rPr>
              <w:t xml:space="preserve">тұлғаларға тиесілі көмірсутек </w:t>
            </w:r>
            <w:r>
              <w:br/>
            </w:r>
            <w:r>
              <w:rPr>
                <w:rFonts w:ascii="Times New Roman"/>
                <w:b w:val="false"/>
                <w:i w:val="false"/>
                <w:color w:val="000000"/>
                <w:sz w:val="20"/>
              </w:rPr>
              <w:t xml:space="preserve">шикізатынан сұйытылған мұнай </w:t>
            </w:r>
            <w:r>
              <w:br/>
            </w:r>
            <w:r>
              <w:rPr>
                <w:rFonts w:ascii="Times New Roman"/>
                <w:b w:val="false"/>
                <w:i w:val="false"/>
                <w:color w:val="000000"/>
                <w:sz w:val="20"/>
              </w:rPr>
              <w:t xml:space="preserve">газын өндіру көлемдері туралы </w:t>
            </w:r>
            <w:r>
              <w:br/>
            </w:r>
            <w:r>
              <w:rPr>
                <w:rFonts w:ascii="Times New Roman"/>
                <w:b w:val="false"/>
                <w:i w:val="false"/>
                <w:color w:val="000000"/>
                <w:sz w:val="20"/>
              </w:rPr>
              <w:t xml:space="preserve">мәліметтер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 xml:space="preserve">мұнай газын беру жоспары </w:t>
            </w:r>
            <w:r>
              <w:br/>
            </w:r>
            <w:r>
              <w:rPr>
                <w:rFonts w:ascii="Times New Roman"/>
                <w:b w:val="false"/>
                <w:i w:val="false"/>
                <w:color w:val="000000"/>
                <w:sz w:val="20"/>
              </w:rPr>
              <w:t xml:space="preserve">шеңберінде сұйытылған мұнай </w:t>
            </w:r>
            <w:r>
              <w:br/>
            </w:r>
            <w:r>
              <w:rPr>
                <w:rFonts w:ascii="Times New Roman"/>
                <w:b w:val="false"/>
                <w:i w:val="false"/>
                <w:color w:val="000000"/>
                <w:sz w:val="20"/>
              </w:rPr>
              <w:t xml:space="preserve">газын тиеп-жөнелту және </w:t>
            </w:r>
            <w:r>
              <w:br/>
            </w:r>
            <w:r>
              <w:rPr>
                <w:rFonts w:ascii="Times New Roman"/>
                <w:b w:val="false"/>
                <w:i w:val="false"/>
                <w:color w:val="000000"/>
                <w:sz w:val="20"/>
              </w:rPr>
              <w:t xml:space="preserve">(немесе) өткізу жөніндегі </w:t>
            </w:r>
            <w:r>
              <w:br/>
            </w:r>
            <w:r>
              <w:rPr>
                <w:rFonts w:ascii="Times New Roman"/>
                <w:b w:val="false"/>
                <w:i w:val="false"/>
                <w:color w:val="000000"/>
                <w:sz w:val="20"/>
              </w:rPr>
              <w:t xml:space="preserve">мәліметтер және (немесе) өнім </w:t>
            </w:r>
            <w:r>
              <w:br/>
            </w:r>
            <w:r>
              <w:rPr>
                <w:rFonts w:ascii="Times New Roman"/>
                <w:b w:val="false"/>
                <w:i w:val="false"/>
                <w:color w:val="000000"/>
                <w:sz w:val="20"/>
              </w:rPr>
              <w:t xml:space="preserve">беру жоспарынан тыс </w:t>
            </w:r>
            <w:r>
              <w:br/>
            </w:r>
            <w:r>
              <w:rPr>
                <w:rFonts w:ascii="Times New Roman"/>
                <w:b w:val="false"/>
                <w:i w:val="false"/>
                <w:color w:val="000000"/>
                <w:sz w:val="20"/>
              </w:rPr>
              <w:t>сұйытылған мұнай газын тиеп-</w:t>
            </w:r>
            <w:r>
              <w:br/>
            </w:r>
            <w:r>
              <w:rPr>
                <w:rFonts w:ascii="Times New Roman"/>
                <w:b w:val="false"/>
                <w:i w:val="false"/>
                <w:color w:val="000000"/>
                <w:sz w:val="20"/>
              </w:rPr>
              <w:t xml:space="preserve">жөнелту және (немесе) өткізу </w:t>
            </w:r>
            <w:r>
              <w:br/>
            </w:r>
            <w:r>
              <w:rPr>
                <w:rFonts w:ascii="Times New Roman"/>
                <w:b w:val="false"/>
                <w:i w:val="false"/>
                <w:color w:val="000000"/>
                <w:sz w:val="20"/>
              </w:rPr>
              <w:t>жөніндегі мәліметтер"</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83" w:id="53"/>
    <w:p>
      <w:pPr>
        <w:spacing w:after="0"/>
        <w:ind w:left="0"/>
        <w:jc w:val="left"/>
      </w:pPr>
      <w:r>
        <w:rPr>
          <w:rFonts w:ascii="Times New Roman"/>
          <w:b/>
          <w:i w:val="false"/>
          <w:color w:val="000000"/>
        </w:rPr>
        <w:t xml:space="preserve">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өнім беру жоспарынан тыс сұйытылған мұнай газын тиеп-жөнелту және (немесе) өткізу жөніндегі мәліметтер" әкімшілік деректерді жинауға арналған нысанды толтыру жөніндегі түсіндірме (Индексі: 8 СМТМ, кезеңділігі: ай сайын)</w:t>
      </w:r>
    </w:p>
    <w:bookmarkEnd w:id="53"/>
    <w:bookmarkStart w:name="z84" w:id="54"/>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өнім беру жоспарынан тыс сұйытылған мұнай газын тиеп-жөнелту және (немесе) өткізу жөніндегі мәліметтер" әкімшілік деректерді жинауға арналған нысанда мынадай деректер көрсетіледі:</w:t>
      </w:r>
    </w:p>
    <w:bookmarkEnd w:id="54"/>
    <w:bookmarkStart w:name="z85" w:id="55"/>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деген 1-бөлімде:</w:t>
      </w:r>
    </w:p>
    <w:bookmarkEnd w:id="55"/>
    <w:p>
      <w:pPr>
        <w:spacing w:after="0"/>
        <w:ind w:left="0"/>
        <w:jc w:val="both"/>
      </w:pPr>
      <w:r>
        <w:rPr>
          <w:rFonts w:ascii="Times New Roman"/>
          <w:b w:val="false"/>
          <w:i w:val="false"/>
          <w:color w:val="000000"/>
          <w:sz w:val="28"/>
        </w:rPr>
        <w:t>
      1-жолда есептік айда өндірілген сұйытылған мұнай газының көлемі көрсетіледі;</w:t>
      </w:r>
    </w:p>
    <w:p>
      <w:pPr>
        <w:spacing w:after="0"/>
        <w:ind w:left="0"/>
        <w:jc w:val="both"/>
      </w:pPr>
      <w:r>
        <w:rPr>
          <w:rFonts w:ascii="Times New Roman"/>
          <w:b w:val="false"/>
          <w:i w:val="false"/>
          <w:color w:val="000000"/>
          <w:sz w:val="28"/>
        </w:rPr>
        <w:t>
      2-жолда есептік айда меншікті өндірілген сұйытылған мұнай газы көлемдері көрсетіледі;</w:t>
      </w:r>
    </w:p>
    <w:p>
      <w:pPr>
        <w:spacing w:after="0"/>
        <w:ind w:left="0"/>
        <w:jc w:val="both"/>
      </w:pPr>
      <w:r>
        <w:rPr>
          <w:rFonts w:ascii="Times New Roman"/>
          <w:b w:val="false"/>
          <w:i w:val="false"/>
          <w:color w:val="000000"/>
          <w:sz w:val="28"/>
        </w:rPr>
        <w:t>
      3-жолда өздеріне меншік құқығында немесе өзге де заңды негіздерде тиесілі көмірсутек шикізатын қайта өңдеу процесінде өндірілген сұйытылған мұнай газы меншік иелерінің бөлінісіндегі сұйытылған мұнай газы көлемдері көлемдері көрсетіледі;</w:t>
      </w:r>
    </w:p>
    <w:p>
      <w:pPr>
        <w:spacing w:after="0"/>
        <w:ind w:left="0"/>
        <w:jc w:val="both"/>
      </w:pPr>
      <w:r>
        <w:rPr>
          <w:rFonts w:ascii="Times New Roman"/>
          <w:b w:val="false"/>
          <w:i w:val="false"/>
          <w:color w:val="000000"/>
          <w:sz w:val="28"/>
        </w:rPr>
        <w:t>
      4 және 5-жолдарда өздеріне меншік құқығында немесе өзге де заңды негіздерде тиесілі көмірсутек шикізатын қайта өңдеу процесінде өндірілген сұйытылған мұнай газын қоса алғанда, сұйытылған мұнай газы меншік иелерінің атауы, бизнес-сәйкестендiру нөмiрi көрсетіледі;</w:t>
      </w:r>
    </w:p>
    <w:p>
      <w:pPr>
        <w:spacing w:after="0"/>
        <w:ind w:left="0"/>
        <w:jc w:val="both"/>
      </w:pPr>
      <w:r>
        <w:rPr>
          <w:rFonts w:ascii="Times New Roman"/>
          <w:b w:val="false"/>
          <w:i w:val="false"/>
          <w:color w:val="000000"/>
          <w:sz w:val="28"/>
        </w:rPr>
        <w:t>
      6-жолда есепті кезеңдегі маркасы бойынша сұйытылған мұнай газы көлемі көрсетіледі: техникалық пропан-бутан қоспасы, техникалық пропан, техникалық бутан;</w:t>
      </w:r>
    </w:p>
    <w:p>
      <w:pPr>
        <w:spacing w:after="0"/>
        <w:ind w:left="0"/>
        <w:jc w:val="both"/>
      </w:pPr>
      <w:r>
        <w:rPr>
          <w:rFonts w:ascii="Times New Roman"/>
          <w:b w:val="false"/>
          <w:i w:val="false"/>
          <w:color w:val="000000"/>
          <w:sz w:val="28"/>
        </w:rPr>
        <w:t>
      1, 2, 3, 4, 5, 6, 7, 8, 9, 10, 11 және 12-бағанда айлар бойынша көрсеткіштердің мәндері көрсетіледі;</w:t>
      </w:r>
    </w:p>
    <w:p>
      <w:pPr>
        <w:spacing w:after="0"/>
        <w:ind w:left="0"/>
        <w:jc w:val="both"/>
      </w:pPr>
      <w:r>
        <w:rPr>
          <w:rFonts w:ascii="Times New Roman"/>
          <w:b w:val="false"/>
          <w:i w:val="false"/>
          <w:color w:val="000000"/>
          <w:sz w:val="28"/>
        </w:rPr>
        <w:t>
      13-бағанда қаңтардан бастап есепті айды қоса алған кезеңдегі мәндердің жиынтығы көрсетіледі.</w:t>
      </w:r>
    </w:p>
    <w:bookmarkStart w:name="z86" w:id="56"/>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өнім беру жоспарынан тыс сұйытылған мұнай газын тиеп-жөнелту және (немесе) өткізу жөніндегі мәліметтер" деген 2-бөлімде:</w:t>
      </w:r>
    </w:p>
    <w:bookmarkEnd w:id="56"/>
    <w:p>
      <w:pPr>
        <w:spacing w:after="0"/>
        <w:ind w:left="0"/>
        <w:jc w:val="both"/>
      </w:pPr>
      <w:r>
        <w:rPr>
          <w:rFonts w:ascii="Times New Roman"/>
          <w:b w:val="false"/>
          <w:i w:val="false"/>
          <w:color w:val="000000"/>
          <w:sz w:val="28"/>
        </w:rPr>
        <w:t>
      1-бағанда есепті айда ішкі нарықта өткізу үшін ішкі нарыққа сұйытылған мұнай газын өнім беру жоспары шеңберінде сұйытылған мұнай газын тиеп-жөнелту көлемі жүзеге асырылған ұйымның және өңірдің атауы көрсетіледі;</w:t>
      </w:r>
    </w:p>
    <w:p>
      <w:pPr>
        <w:spacing w:after="0"/>
        <w:ind w:left="0"/>
        <w:jc w:val="both"/>
      </w:pPr>
      <w:r>
        <w:rPr>
          <w:rFonts w:ascii="Times New Roman"/>
          <w:b w:val="false"/>
          <w:i w:val="false"/>
          <w:color w:val="000000"/>
          <w:sz w:val="28"/>
        </w:rPr>
        <w:t>
      2 және 3-бағандарда есептік айда ішкі нарықта өткізу үшін ішкі нарыққа сұйытылған мұнай газын жеткізу жоспары шеңберінде бөлінген сұйытылған мұнай газының көлемі көрсетіледі;</w:t>
      </w:r>
    </w:p>
    <w:p>
      <w:pPr>
        <w:spacing w:after="0"/>
        <w:ind w:left="0"/>
        <w:jc w:val="both"/>
      </w:pPr>
      <w:r>
        <w:rPr>
          <w:rFonts w:ascii="Times New Roman"/>
          <w:b w:val="false"/>
          <w:i w:val="false"/>
          <w:color w:val="000000"/>
          <w:sz w:val="28"/>
        </w:rPr>
        <w:t>
      4 және 5-бағандарда есепті айда ішкі нарықта өткізу үшін өнім беру жоспары шеңберінде тиеп-жөнелтілген сұйытылған мұнай газын тиеп-жөнелту көлемі көрсетіледі.</w:t>
      </w:r>
    </w:p>
    <w:p>
      <w:pPr>
        <w:spacing w:after="0"/>
        <w:ind w:left="0"/>
        <w:jc w:val="both"/>
      </w:pPr>
      <w:r>
        <w:rPr>
          <w:rFonts w:ascii="Times New Roman"/>
          <w:b w:val="false"/>
          <w:i w:val="false"/>
          <w:color w:val="000000"/>
          <w:sz w:val="28"/>
        </w:rPr>
        <w:t>
      6-бағанда тұтыну үшін сұйытылған мұнай газы тиеп-жөнелтілген және (немесе) өткізілген облыс, республикалық маңызы бар қалалар, астананың атауы және жеткізу тәсілі: теміржол, құбыр арқылы немесе автокөлік көрсетіледі;</w:t>
      </w:r>
    </w:p>
    <w:p>
      <w:pPr>
        <w:spacing w:after="0"/>
        <w:ind w:left="0"/>
        <w:jc w:val="both"/>
      </w:pPr>
      <w:r>
        <w:rPr>
          <w:rFonts w:ascii="Times New Roman"/>
          <w:b w:val="false"/>
          <w:i w:val="false"/>
          <w:color w:val="000000"/>
          <w:sz w:val="28"/>
        </w:rPr>
        <w:t>
      7-бағанда бөлінген көлемдерді сатып алудан бас тартуға байланысты жеткізу жоспары шеңберінде сатылмаған сұйытылған мұнай газының көлемдері көрсетіледі;</w:t>
      </w:r>
    </w:p>
    <w:p>
      <w:pPr>
        <w:spacing w:after="0"/>
        <w:ind w:left="0"/>
        <w:jc w:val="both"/>
      </w:pPr>
      <w:r>
        <w:rPr>
          <w:rFonts w:ascii="Times New Roman"/>
          <w:b w:val="false"/>
          <w:i w:val="false"/>
          <w:color w:val="000000"/>
          <w:sz w:val="28"/>
        </w:rPr>
        <w:t>
      8-бағанда есептік айдың соңына дейін өнім беру жоспары шеңберінде тиеп-жөнелтілмеген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89" w:id="57"/>
    <w:p>
      <w:pPr>
        <w:spacing w:after="0"/>
        <w:ind w:left="0"/>
        <w:jc w:val="left"/>
      </w:pPr>
      <w:r>
        <w:rPr>
          <w:rFonts w:ascii="Times New Roman"/>
          <w:b/>
          <w:i w:val="false"/>
          <w:color w:val="000000"/>
        </w:rPr>
        <w:t xml:space="preserve"> Өнім беру жоспары шеңберінде сұйытылған мұнай газын тиеп-жөнелту және (немесе) өткізу жөніндегі мәліметтер</w:t>
      </w:r>
    </w:p>
    <w:bookmarkEnd w:id="57"/>
    <w:p>
      <w:pPr>
        <w:spacing w:after="0"/>
        <w:ind w:left="0"/>
        <w:jc w:val="both"/>
      </w:pPr>
      <w:r>
        <w:rPr>
          <w:rFonts w:ascii="Times New Roman"/>
          <w:b w:val="false"/>
          <w:i w:val="false"/>
          <w:color w:val="000000"/>
          <w:sz w:val="28"/>
        </w:rPr>
        <w:t xml:space="preserve">
      Әкімшілік деректер нысанының индексі: 9 БЖШС.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179"/>
        <w:gridCol w:w="247"/>
        <w:gridCol w:w="1024"/>
        <w:gridCol w:w="713"/>
        <w:gridCol w:w="713"/>
        <w:gridCol w:w="1335"/>
        <w:gridCol w:w="714"/>
        <w:gridCol w:w="1335"/>
        <w:gridCol w:w="1799"/>
        <w:gridCol w:w="1026"/>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меншік иесінің атауы, бизнес-сәйкестендiру нөмiрi</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сұйытылған мұнай газының көлемі,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тиеп- жөнелту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 (немесе) өткізу, жеткізу тәсілі</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қалдық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арналған сұйытылған мұнай газының көлемі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ұйымдарының атауы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шегінен тыс жерге, тонна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шегінен тыс жерге,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"Өнім беру жоспары шеңберінде </w:t>
            </w:r>
            <w:r>
              <w:br/>
            </w:r>
            <w:r>
              <w:rPr>
                <w:rFonts w:ascii="Times New Roman"/>
                <w:b w:val="false"/>
                <w:i w:val="false"/>
                <w:color w:val="000000"/>
                <w:sz w:val="20"/>
              </w:rPr>
              <w:t>сұйытылған мұнай газын тиеп-</w:t>
            </w:r>
            <w:r>
              <w:br/>
            </w:r>
            <w:r>
              <w:rPr>
                <w:rFonts w:ascii="Times New Roman"/>
                <w:b w:val="false"/>
                <w:i w:val="false"/>
                <w:color w:val="000000"/>
                <w:sz w:val="20"/>
              </w:rPr>
              <w:t xml:space="preserve">жөнелту және (немесе) өткізу </w:t>
            </w:r>
            <w:r>
              <w:br/>
            </w:r>
            <w:r>
              <w:rPr>
                <w:rFonts w:ascii="Times New Roman"/>
                <w:b w:val="false"/>
                <w:i w:val="false"/>
                <w:color w:val="000000"/>
                <w:sz w:val="20"/>
              </w:rPr>
              <w:t xml:space="preserve">жөніндегі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91" w:id="58"/>
    <w:p>
      <w:pPr>
        <w:spacing w:after="0"/>
        <w:ind w:left="0"/>
        <w:jc w:val="left"/>
      </w:pPr>
      <w:r>
        <w:rPr>
          <w:rFonts w:ascii="Times New Roman"/>
          <w:b/>
          <w:i w:val="false"/>
          <w:color w:val="000000"/>
        </w:rPr>
        <w:t xml:space="preserve"> "Өнім беру жоспары шеңберінде сұйытылған мұнай газын тиеп-жөнелту және (немесе) өткізу жөніндегі мәліметтер" әкімшілік деректерді жинауға арналған нысанды толтыру жөніндегі түсіндірме (Индексі: 9 БЖШС, кезеңділігі: ай сайын)</w:t>
      </w:r>
    </w:p>
    <w:bookmarkEnd w:id="58"/>
    <w:bookmarkStart w:name="z92" w:id="59"/>
    <w:p>
      <w:pPr>
        <w:spacing w:after="0"/>
        <w:ind w:left="0"/>
        <w:jc w:val="both"/>
      </w:pPr>
      <w:r>
        <w:rPr>
          <w:rFonts w:ascii="Times New Roman"/>
          <w:b w:val="false"/>
          <w:i w:val="false"/>
          <w:color w:val="000000"/>
          <w:sz w:val="28"/>
        </w:rPr>
        <w:t xml:space="preserve">
      "Өнім беру жоспары шеңберінде сұйытылған мұнай газын тиеп-жөнелту және (немесе) өткізу жөніндегі мәліметтер" әкімшілік деректерді жинауға арналған нысанда мынадай деректер көрсетіледі: </w:t>
      </w:r>
    </w:p>
    <w:bookmarkEnd w:id="59"/>
    <w:p>
      <w:pPr>
        <w:spacing w:after="0"/>
        <w:ind w:left="0"/>
        <w:jc w:val="both"/>
      </w:pPr>
      <w:r>
        <w:rPr>
          <w:rFonts w:ascii="Times New Roman"/>
          <w:b w:val="false"/>
          <w:i w:val="false"/>
          <w:color w:val="000000"/>
          <w:sz w:val="28"/>
        </w:rPr>
        <w:t>
      2-бағанда есептік айда өндірілген сұйытылған мұнай газының көлемі көрсетіледі, тонна;</w:t>
      </w:r>
    </w:p>
    <w:p>
      <w:pPr>
        <w:spacing w:after="0"/>
        <w:ind w:left="0"/>
        <w:jc w:val="both"/>
      </w:pPr>
      <w:r>
        <w:rPr>
          <w:rFonts w:ascii="Times New Roman"/>
          <w:b w:val="false"/>
          <w:i w:val="false"/>
          <w:color w:val="000000"/>
          <w:sz w:val="28"/>
        </w:rPr>
        <w:t>
      3-бағанда есептік айдағы өнім беру жоспарына сәйкес өңір, жеткізуге арналған сұйытылған мұнай газының көлемі, газ желісі ұйымдарының атауы көрсетіледі;</w:t>
      </w:r>
    </w:p>
    <w:p>
      <w:pPr>
        <w:spacing w:after="0"/>
        <w:ind w:left="0"/>
        <w:jc w:val="both"/>
      </w:pPr>
      <w:r>
        <w:rPr>
          <w:rFonts w:ascii="Times New Roman"/>
          <w:b w:val="false"/>
          <w:i w:val="false"/>
          <w:color w:val="000000"/>
          <w:sz w:val="28"/>
        </w:rPr>
        <w:t>
      4-бағанда есептік айда сұйытылған мұнай газының ішкі нарыққа өткізу үшін тиеп-жөнелтілген көлемдері көрсетіледі;</w:t>
      </w:r>
    </w:p>
    <w:p>
      <w:pPr>
        <w:spacing w:after="0"/>
        <w:ind w:left="0"/>
        <w:jc w:val="both"/>
      </w:pPr>
      <w:r>
        <w:rPr>
          <w:rFonts w:ascii="Times New Roman"/>
          <w:b w:val="false"/>
          <w:i w:val="false"/>
          <w:color w:val="000000"/>
          <w:sz w:val="28"/>
        </w:rPr>
        <w:t>
      5-бағанда есептік айда экспортқа өткізу үшін тиеп-жөнелтілген сұйытылған мұнай газының көлемі көрсетіледі;</w:t>
      </w:r>
    </w:p>
    <w:p>
      <w:pPr>
        <w:spacing w:after="0"/>
        <w:ind w:left="0"/>
        <w:jc w:val="both"/>
      </w:pPr>
      <w:r>
        <w:rPr>
          <w:rFonts w:ascii="Times New Roman"/>
          <w:b w:val="false"/>
          <w:i w:val="false"/>
          <w:color w:val="000000"/>
          <w:sz w:val="28"/>
        </w:rPr>
        <w:t>
      6-бағанда есептік айда өткізілген сұйытылған мұнай газының көлемі көрсетіледі;</w:t>
      </w:r>
    </w:p>
    <w:p>
      <w:pPr>
        <w:spacing w:after="0"/>
        <w:ind w:left="0"/>
        <w:jc w:val="both"/>
      </w:pPr>
      <w:r>
        <w:rPr>
          <w:rFonts w:ascii="Times New Roman"/>
          <w:b w:val="false"/>
          <w:i w:val="false"/>
          <w:color w:val="000000"/>
          <w:sz w:val="28"/>
        </w:rPr>
        <w:t>
      7-бағанда Қазақстан Республикасы аумағының шегінен тыс жерге өткізілген сұйытылған мұнай газының көлемі көрсетіледі;</w:t>
      </w:r>
    </w:p>
    <w:p>
      <w:pPr>
        <w:spacing w:after="0"/>
        <w:ind w:left="0"/>
        <w:jc w:val="both"/>
      </w:pPr>
      <w:r>
        <w:rPr>
          <w:rFonts w:ascii="Times New Roman"/>
          <w:b w:val="false"/>
          <w:i w:val="false"/>
          <w:color w:val="000000"/>
          <w:sz w:val="28"/>
        </w:rPr>
        <w:t>
      8-бағанда сұйытылған мұнай газы тиеп-жөнелтілген және (немесе) өткізілген облыс, республикалық маңызы бар қалалар, астананың атауы және жеткізу тәсілі: теміржол немесе автокөлікпен тасымалы көрсетіледі;</w:t>
      </w:r>
    </w:p>
    <w:p>
      <w:pPr>
        <w:spacing w:after="0"/>
        <w:ind w:left="0"/>
        <w:jc w:val="both"/>
      </w:pPr>
      <w:r>
        <w:rPr>
          <w:rFonts w:ascii="Times New Roman"/>
          <w:b w:val="false"/>
          <w:i w:val="false"/>
          <w:color w:val="000000"/>
          <w:sz w:val="28"/>
        </w:rPr>
        <w:t>
      9-бағанда есептік айдың соңына дейін өнім беру жоспары шеңберінде жөнелтілмеген және (немесе) өткізілмеген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жергілікті атқарушы органдарына.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95" w:id="60"/>
    <w:p>
      <w:pPr>
        <w:spacing w:after="0"/>
        <w:ind w:left="0"/>
        <w:jc w:val="left"/>
      </w:pPr>
      <w:r>
        <w:rPr>
          <w:rFonts w:ascii="Times New Roman"/>
          <w:b/>
          <w:i w:val="false"/>
          <w:color w:val="000000"/>
        </w:rPr>
        <w:t xml:space="preserve"> Сұйытылған мұнай газын өткізу,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 </w:t>
      </w:r>
    </w:p>
    <w:bookmarkEnd w:id="60"/>
    <w:p>
      <w:pPr>
        <w:spacing w:after="0"/>
        <w:ind w:left="0"/>
        <w:jc w:val="both"/>
      </w:pPr>
      <w:r>
        <w:rPr>
          <w:rFonts w:ascii="Times New Roman"/>
          <w:b w:val="false"/>
          <w:i w:val="false"/>
          <w:color w:val="000000"/>
          <w:sz w:val="28"/>
        </w:rPr>
        <w:t xml:space="preserve">
      Әкімшілік деректер нысанының индексі: 9 ТСГӨБ.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сұйытылған мұнай газын көтерме және (немесе) бөлшек саудада өткізуді жүзеге асыратын тұлғалар.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079"/>
        <w:gridCol w:w="560"/>
        <w:gridCol w:w="716"/>
        <w:gridCol w:w="1028"/>
        <w:gridCol w:w="1130"/>
        <w:gridCol w:w="1442"/>
        <w:gridCol w:w="1598"/>
        <w:gridCol w:w="1496"/>
        <w:gridCol w:w="2691"/>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жеткізуші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 мың тонна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бағасы</w:t>
            </w:r>
            <w:r>
              <w:br/>
            </w:r>
            <w:r>
              <w:rPr>
                <w:rFonts w:ascii="Times New Roman"/>
                <w:b w:val="false"/>
                <w:i w:val="false"/>
                <w:color w:val="000000"/>
                <w:sz w:val="20"/>
              </w:rPr>
              <w:t>
(мың тонна үшін теңге)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шығындары (мың тонна үшін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 (мың тонна үшін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 арқылы босату бағасы литр үшін теңге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баллондар арқылы сұйытылған мұнай газын өткізу кезіндегі босату бағасы (мың тонна үшін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"Сұйытылған мұнай газын </w:t>
            </w:r>
            <w:r>
              <w:br/>
            </w:r>
            <w:r>
              <w:rPr>
                <w:rFonts w:ascii="Times New Roman"/>
                <w:b w:val="false"/>
                <w:i w:val="false"/>
                <w:color w:val="000000"/>
                <w:sz w:val="20"/>
              </w:rPr>
              <w:t xml:space="preserve">өткізу, оның ішінде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тысқары жерде </w:t>
            </w:r>
            <w:r>
              <w:br/>
            </w:r>
            <w:r>
              <w:rPr>
                <w:rFonts w:ascii="Times New Roman"/>
                <w:b w:val="false"/>
                <w:i w:val="false"/>
                <w:color w:val="000000"/>
                <w:sz w:val="20"/>
              </w:rPr>
              <w:t xml:space="preserve">өндірілген және тұтыну үшін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әкелінген сұйытылған </w:t>
            </w:r>
            <w:r>
              <w:br/>
            </w:r>
            <w:r>
              <w:rPr>
                <w:rFonts w:ascii="Times New Roman"/>
                <w:b w:val="false"/>
                <w:i w:val="false"/>
                <w:color w:val="000000"/>
                <w:sz w:val="20"/>
              </w:rPr>
              <w:t xml:space="preserve">мұнай газын өткізу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97" w:id="61"/>
    <w:p>
      <w:pPr>
        <w:spacing w:after="0"/>
        <w:ind w:left="0"/>
        <w:jc w:val="left"/>
      </w:pPr>
      <w:r>
        <w:rPr>
          <w:rFonts w:ascii="Times New Roman"/>
          <w:b/>
          <w:i w:val="false"/>
          <w:color w:val="000000"/>
        </w:rPr>
        <w:t xml:space="preserve"> "Сұйытылған мұнай газын өткізу,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 әкімшілік деректерді жинауға арналған нысанды толтыру жөніндегі түсіндірме (Индексі: 9 ТСГӨБ, кезеңділігі: ай сайын)</w:t>
      </w:r>
    </w:p>
    <w:bookmarkEnd w:id="61"/>
    <w:bookmarkStart w:name="z98" w:id="62"/>
    <w:p>
      <w:pPr>
        <w:spacing w:after="0"/>
        <w:ind w:left="0"/>
        <w:jc w:val="both"/>
      </w:pPr>
      <w:r>
        <w:rPr>
          <w:rFonts w:ascii="Times New Roman"/>
          <w:b w:val="false"/>
          <w:i w:val="false"/>
          <w:color w:val="000000"/>
          <w:sz w:val="28"/>
        </w:rPr>
        <w:t xml:space="preserve">
      "Сұйытылған мұнай газын өткізу,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 әкімшілік деректерді жинауға арналған нысанда мынадай деректер көрсетіледі: </w:t>
      </w:r>
    </w:p>
    <w:bookmarkEnd w:id="62"/>
    <w:p>
      <w:pPr>
        <w:spacing w:after="0"/>
        <w:ind w:left="0"/>
        <w:jc w:val="both"/>
      </w:pPr>
      <w:r>
        <w:rPr>
          <w:rFonts w:ascii="Times New Roman"/>
          <w:b w:val="false"/>
          <w:i w:val="false"/>
          <w:color w:val="000000"/>
          <w:sz w:val="28"/>
        </w:rPr>
        <w:t>
      1-бағанда сұйытылған мұнай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сұйытылған мұнай газы өткізілген облыс, республикалық маңызы бар қалалар, астананың Әкімшілік-аумақтық объектілер жіктеуіші бойынша коды көрсетіледі;</w:t>
      </w:r>
    </w:p>
    <w:p>
      <w:pPr>
        <w:spacing w:after="0"/>
        <w:ind w:left="0"/>
        <w:jc w:val="both"/>
      </w:pPr>
      <w:r>
        <w:rPr>
          <w:rFonts w:ascii="Times New Roman"/>
          <w:b w:val="false"/>
          <w:i w:val="false"/>
          <w:color w:val="000000"/>
          <w:sz w:val="28"/>
        </w:rPr>
        <w:t>
      3-бағанда газды жеткізетін кәсіпорынның атауы көрсетіледі;</w:t>
      </w:r>
    </w:p>
    <w:p>
      <w:pPr>
        <w:spacing w:after="0"/>
        <w:ind w:left="0"/>
        <w:jc w:val="both"/>
      </w:pPr>
      <w:r>
        <w:rPr>
          <w:rFonts w:ascii="Times New Roman"/>
          <w:b w:val="false"/>
          <w:i w:val="false"/>
          <w:color w:val="000000"/>
          <w:sz w:val="28"/>
        </w:rPr>
        <w:t>
      4-бағанда газды өткізетін субъектінің атауы көрсетіледі;</w:t>
      </w:r>
    </w:p>
    <w:p>
      <w:pPr>
        <w:spacing w:after="0"/>
        <w:ind w:left="0"/>
        <w:jc w:val="both"/>
      </w:pPr>
      <w:r>
        <w:rPr>
          <w:rFonts w:ascii="Times New Roman"/>
          <w:b w:val="false"/>
          <w:i w:val="false"/>
          <w:color w:val="000000"/>
          <w:sz w:val="28"/>
        </w:rPr>
        <w:t>
      5-бағанда газды жеткізетін кәсіпорынның газ жеткізілген көлемі мың тоннада көрсетіледі;</w:t>
      </w:r>
    </w:p>
    <w:p>
      <w:pPr>
        <w:spacing w:after="0"/>
        <w:ind w:left="0"/>
        <w:jc w:val="both"/>
      </w:pPr>
      <w:r>
        <w:rPr>
          <w:rFonts w:ascii="Times New Roman"/>
          <w:b w:val="false"/>
          <w:i w:val="false"/>
          <w:color w:val="000000"/>
          <w:sz w:val="28"/>
        </w:rPr>
        <w:t>
      6-бағанда газ жеткізушілерінен сатып алынатын баға көрсетіледі, мың тонна үшін теңге;</w:t>
      </w:r>
    </w:p>
    <w:p>
      <w:pPr>
        <w:spacing w:after="0"/>
        <w:ind w:left="0"/>
        <w:jc w:val="both"/>
      </w:pPr>
      <w:r>
        <w:rPr>
          <w:rFonts w:ascii="Times New Roman"/>
          <w:b w:val="false"/>
          <w:i w:val="false"/>
          <w:color w:val="000000"/>
          <w:sz w:val="28"/>
        </w:rPr>
        <w:t>
      7-бағанда газды жеткізуші кәсіпорыннан өткізу орындарына дейін газды жеткізу шығындары көрсетіледі;</w:t>
      </w:r>
    </w:p>
    <w:p>
      <w:pPr>
        <w:spacing w:after="0"/>
        <w:ind w:left="0"/>
        <w:jc w:val="both"/>
      </w:pPr>
      <w:r>
        <w:rPr>
          <w:rFonts w:ascii="Times New Roman"/>
          <w:b w:val="false"/>
          <w:i w:val="false"/>
          <w:color w:val="000000"/>
          <w:sz w:val="28"/>
        </w:rPr>
        <w:t>
      8-бағанда газды тұтынушыларға жеткізушінің жабдықтау үстемесі мың тонна үшін теңгеде көсетіледі;</w:t>
      </w:r>
    </w:p>
    <w:p>
      <w:pPr>
        <w:spacing w:after="0"/>
        <w:ind w:left="0"/>
        <w:jc w:val="both"/>
      </w:pPr>
      <w:r>
        <w:rPr>
          <w:rFonts w:ascii="Times New Roman"/>
          <w:b w:val="false"/>
          <w:i w:val="false"/>
          <w:color w:val="000000"/>
          <w:sz w:val="28"/>
        </w:rPr>
        <w:t>
      9-бағанда есепті айда автогаз құю станциясында қосылған құн салығы есепке алмағанда литріне босату бағасы теңгемен көрсетіледі;</w:t>
      </w:r>
    </w:p>
    <w:p>
      <w:pPr>
        <w:spacing w:after="0"/>
        <w:ind w:left="0"/>
        <w:jc w:val="both"/>
      </w:pPr>
      <w:r>
        <w:rPr>
          <w:rFonts w:ascii="Times New Roman"/>
          <w:b w:val="false"/>
          <w:i w:val="false"/>
          <w:color w:val="000000"/>
          <w:sz w:val="28"/>
        </w:rPr>
        <w:t>
      10-бағанда газды баллонмен сату кезінде босату бағасы қосылған құн салығынсыз тоннасына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101" w:id="63"/>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 өткізу және тұтыну жөніндегі мәліметтер</w:t>
      </w:r>
    </w:p>
    <w:bookmarkEnd w:id="63"/>
    <w:p>
      <w:pPr>
        <w:spacing w:after="0"/>
        <w:ind w:left="0"/>
        <w:jc w:val="both"/>
      </w:pPr>
      <w:r>
        <w:rPr>
          <w:rFonts w:ascii="Times New Roman"/>
          <w:b w:val="false"/>
          <w:i w:val="false"/>
          <w:color w:val="000000"/>
          <w:sz w:val="28"/>
        </w:rPr>
        <w:t xml:space="preserve">
      Әкімшілік деректер нысанының индексі: 10 ӨЖТМ.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облыстардың, республикалық маңызы бар қалалардың, астананың жергілікті атқарушы органдары.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966"/>
        <w:gridCol w:w="858"/>
        <w:gridCol w:w="899"/>
        <w:gridCol w:w="569"/>
        <w:gridCol w:w="570"/>
        <w:gridCol w:w="322"/>
        <w:gridCol w:w="570"/>
        <w:gridCol w:w="570"/>
        <w:gridCol w:w="1241"/>
        <w:gridCol w:w="1147"/>
        <w:gridCol w:w="2143"/>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код</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 бойынша сатып алынған сұйытылған мұнай 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жоспарынан тыс сатып алынған сұйытылған мұнай газы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мұнай-газ-химия өнімінің түрі, көлемі</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газ желісі ұйымынан сатып алушының атауы, бизнес-сәйкестендiру нөмiрi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 арқылы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алаңынан тыс</w:t>
            </w: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 арқылы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ұйымының атауы, бизнес-сәйкестендiру нөмiрi</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атауы, бизнес-сәйкестендiру нөмiрi</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1655"/>
        <w:gridCol w:w="1334"/>
        <w:gridCol w:w="1705"/>
        <w:gridCol w:w="664"/>
        <w:gridCol w:w="669"/>
        <w:gridCol w:w="963"/>
        <w:gridCol w:w="963"/>
        <w:gridCol w:w="269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 (тонна)</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 баллонмен өткізетін газ толтыру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секторы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аумағында </w:t>
            </w:r>
            <w:r>
              <w:br/>
            </w:r>
            <w:r>
              <w:rPr>
                <w:rFonts w:ascii="Times New Roman"/>
                <w:b w:val="false"/>
                <w:i w:val="false"/>
                <w:color w:val="000000"/>
                <w:sz w:val="20"/>
              </w:rPr>
              <w:t xml:space="preserve">сұйытылған мұнай газын өткізу </w:t>
            </w:r>
            <w:r>
              <w:br/>
            </w:r>
            <w:r>
              <w:rPr>
                <w:rFonts w:ascii="Times New Roman"/>
                <w:b w:val="false"/>
                <w:i w:val="false"/>
                <w:color w:val="000000"/>
                <w:sz w:val="20"/>
              </w:rPr>
              <w:t xml:space="preserve">және тұтыну жөніндегі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103" w:id="64"/>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 өткізу және тұтыну жөніндегі мәліметтер" әкімшілік деректерді жинауға арналған нысанды толтыру жөніндегі түсіндірме (Индексі: 10 ӨЖТМ, кезеңділігі: ай сайын)</w:t>
      </w:r>
    </w:p>
    <w:bookmarkEnd w:id="64"/>
    <w:bookmarkStart w:name="z104" w:id="65"/>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 әкімшілік деректерді жинауға арналған нысанда мынадай деректер көрсетіледі:</w:t>
      </w:r>
    </w:p>
    <w:bookmarkEnd w:id="65"/>
    <w:p>
      <w:pPr>
        <w:spacing w:after="0"/>
        <w:ind w:left="0"/>
        <w:jc w:val="both"/>
      </w:pPr>
      <w:r>
        <w:rPr>
          <w:rFonts w:ascii="Times New Roman"/>
          <w:b w:val="false"/>
          <w:i w:val="false"/>
          <w:color w:val="000000"/>
          <w:sz w:val="28"/>
        </w:rPr>
        <w:t>
      2-бағанда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3-бағанда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4-бағанда есепті айдың басындағы сұйытылған мұнай газының көлемі көрсетіледі, тоннада;</w:t>
      </w:r>
    </w:p>
    <w:p>
      <w:pPr>
        <w:spacing w:after="0"/>
        <w:ind w:left="0"/>
        <w:jc w:val="both"/>
      </w:pPr>
      <w:r>
        <w:rPr>
          <w:rFonts w:ascii="Times New Roman"/>
          <w:b w:val="false"/>
          <w:i w:val="false"/>
          <w:color w:val="000000"/>
          <w:sz w:val="28"/>
        </w:rPr>
        <w:t>
      5-бағанда сұйытылған мұнай газын жеткізу жоспары шеңберінде және жеткізу жоспарынан тыс, электрондық сауда алаңы арқылы және электрондық сауда алаңынан тыс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6-бағанда сұйытылған мұнай газын Қазақстан Республикасының ішкі нарығына жеткізу жоспарынан тыс, сондай-ақ электрондық сауда алаңы арқылы және электрондық сауда алаңынан тыс алынған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7-бағанда сұйытылған мұнай газын мұнай-газ-химия өнімдерін өндіру үшін шикізат ретінде пайдаланатын өнеркәсіптік тұтынушылар есептік айда өндірген өнім атауы, көлемі көрсетіледі;</w:t>
      </w:r>
    </w:p>
    <w:p>
      <w:pPr>
        <w:spacing w:after="0"/>
        <w:ind w:left="0"/>
        <w:jc w:val="both"/>
      </w:pPr>
      <w:r>
        <w:rPr>
          <w:rFonts w:ascii="Times New Roman"/>
          <w:b w:val="false"/>
          <w:i w:val="false"/>
          <w:color w:val="000000"/>
          <w:sz w:val="28"/>
        </w:rPr>
        <w:t>
      8-бағанда сұйытылған мұнай газы өткізілген субъекттің атауы, бизнес-сәйкестендiру нөмiрi көрсетіледі, кәсіпорындар мен ұйымдарға өткізілген жағдайда сатып алушының бизнес-сәйкестендiру нөмiрi көрсетіледі, бұл ретте сұйытылған мұнай газын жеке тұлғаға өткізген кезде бизнес-сәйкестендiру нөмiрi көрсетілмейді;</w:t>
      </w:r>
    </w:p>
    <w:p>
      <w:pPr>
        <w:spacing w:after="0"/>
        <w:ind w:left="0"/>
        <w:jc w:val="both"/>
      </w:pPr>
      <w:r>
        <w:rPr>
          <w:rFonts w:ascii="Times New Roman"/>
          <w:b w:val="false"/>
          <w:i w:val="false"/>
          <w:color w:val="000000"/>
          <w:sz w:val="28"/>
        </w:rPr>
        <w:t>
      9-бағанда сұйытылған мұнай газының тұтыну санаттары бойынша көлемі көрсетіледі: газ толтыру пункттері, топтық резервуарлық қондырғылар, автогаз құю станциялары мен өнеркәсіптік тұтынушылар, сондай-ақ өз қажеттіліктеріне, тоннада;</w:t>
      </w:r>
    </w:p>
    <w:p>
      <w:pPr>
        <w:spacing w:after="0"/>
        <w:ind w:left="0"/>
        <w:jc w:val="both"/>
      </w:pPr>
      <w:r>
        <w:rPr>
          <w:rFonts w:ascii="Times New Roman"/>
          <w:b w:val="false"/>
          <w:i w:val="false"/>
          <w:color w:val="000000"/>
          <w:sz w:val="28"/>
        </w:rPr>
        <w:t>
      10-бағанда есептік айдың соңына сұйытылған мұнай газының көлемі көрсетіледі;</w:t>
      </w:r>
    </w:p>
    <w:p>
      <w:pPr>
        <w:spacing w:after="0"/>
        <w:ind w:left="0"/>
        <w:jc w:val="both"/>
      </w:pPr>
      <w:r>
        <w:rPr>
          <w:rFonts w:ascii="Times New Roman"/>
          <w:b w:val="false"/>
          <w:i w:val="false"/>
          <w:color w:val="000000"/>
          <w:sz w:val="28"/>
        </w:rPr>
        <w:t>
      2-жолда олар арқылы тиісті облысқа, республикалық маңызы бар қалаларға, астанаға сұйытылған газ жеткізілетін газ желісі ұйымдарының және сұйытылған мұнай газын шикізат ретінде пайдаланатын өнеркәсіптік тұтынушының атауы, бизнес-сәйкестендiру нөмiрi көрсетіледі;</w:t>
      </w:r>
    </w:p>
    <w:p>
      <w:pPr>
        <w:spacing w:after="0"/>
        <w:ind w:left="0"/>
        <w:jc w:val="both"/>
      </w:pPr>
      <w:r>
        <w:rPr>
          <w:rFonts w:ascii="Times New Roman"/>
          <w:b w:val="false"/>
          <w:i w:val="false"/>
          <w:color w:val="000000"/>
          <w:sz w:val="28"/>
        </w:rPr>
        <w:t>
      3-жолда сұйытылған мұнай газын мұнай-газ-химия өнімдерін өндіру үшін шикізат ретінде пайдаланатын өнеркәсіптік тұтынушылардың атауы, бизнес-сәйкестендiру нөмiрi өңір бойынша есептік айға көрсетіледі;</w:t>
      </w:r>
    </w:p>
    <w:p>
      <w:pPr>
        <w:spacing w:after="0"/>
        <w:ind w:left="0"/>
        <w:jc w:val="both"/>
      </w:pPr>
      <w:r>
        <w:rPr>
          <w:rFonts w:ascii="Times New Roman"/>
          <w:b w:val="false"/>
          <w:i w:val="false"/>
          <w:color w:val="000000"/>
          <w:sz w:val="28"/>
        </w:rPr>
        <w:t>
      4-жолда 8-бағанда өңір бойынша көрсетілген объектілердің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107" w:id="66"/>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w:t>
      </w:r>
    </w:p>
    <w:bookmarkEnd w:id="66"/>
    <w:p>
      <w:pPr>
        <w:spacing w:after="0"/>
        <w:ind w:left="0"/>
        <w:jc w:val="both"/>
      </w:pPr>
      <w:r>
        <w:rPr>
          <w:rFonts w:ascii="Times New Roman"/>
          <w:b w:val="false"/>
          <w:i w:val="false"/>
          <w:color w:val="000000"/>
          <w:sz w:val="28"/>
        </w:rPr>
        <w:t xml:space="preserve">
      Әкімшілік деректер нысанының индексі: 11ИЛМС.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облыстардың, республикалық маңызы бар қалалардың, астананың жергілікті атқарушы органдары.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409"/>
        <w:gridCol w:w="1251"/>
        <w:gridCol w:w="1251"/>
        <w:gridCol w:w="1251"/>
        <w:gridCol w:w="1251"/>
        <w:gridCol w:w="1252"/>
        <w:gridCol w:w="904"/>
        <w:gridCol w:w="90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көлемдер</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аумағында </w:t>
            </w:r>
            <w:r>
              <w:br/>
            </w:r>
            <w:r>
              <w:rPr>
                <w:rFonts w:ascii="Times New Roman"/>
                <w:b w:val="false"/>
                <w:i w:val="false"/>
                <w:color w:val="000000"/>
                <w:sz w:val="20"/>
              </w:rPr>
              <w:t xml:space="preserve">сұйытылған мұнай газының </w:t>
            </w:r>
            <w:r>
              <w:br/>
            </w:r>
            <w:r>
              <w:rPr>
                <w:rFonts w:ascii="Times New Roman"/>
                <w:b w:val="false"/>
                <w:i w:val="false"/>
                <w:color w:val="000000"/>
                <w:sz w:val="20"/>
              </w:rPr>
              <w:t xml:space="preserve">көтерме және бөлшек сауда </w:t>
            </w:r>
            <w:r>
              <w:br/>
            </w:r>
            <w:r>
              <w:rPr>
                <w:rFonts w:ascii="Times New Roman"/>
                <w:b w:val="false"/>
                <w:i w:val="false"/>
                <w:color w:val="000000"/>
                <w:sz w:val="20"/>
              </w:rPr>
              <w:t xml:space="preserve">бағалары жөніндегі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109" w:id="67"/>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деректерді жинауға арналған нысанды толтыру жөніндегі түсіндірме (Индексі: 11ИЛМС, кезеңділігі: ай сайын)</w:t>
      </w:r>
    </w:p>
    <w:bookmarkEnd w:id="67"/>
    <w:bookmarkStart w:name="z110" w:id="68"/>
    <w:p>
      <w:pPr>
        <w:spacing w:after="0"/>
        <w:ind w:left="0"/>
        <w:jc w:val="both"/>
      </w:pPr>
      <w:r>
        <w:rPr>
          <w:rFonts w:ascii="Times New Roman"/>
          <w:b w:val="false"/>
          <w:i w:val="false"/>
          <w:color w:val="000000"/>
          <w:sz w:val="28"/>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деректерді жинауға арналған нысанда мынадай деректер көрсетіледі: </w:t>
      </w:r>
    </w:p>
    <w:bookmarkEnd w:id="68"/>
    <w:p>
      <w:pPr>
        <w:spacing w:after="0"/>
        <w:ind w:left="0"/>
        <w:jc w:val="both"/>
      </w:pPr>
      <w:r>
        <w:rPr>
          <w:rFonts w:ascii="Times New Roman"/>
          <w:b w:val="false"/>
          <w:i w:val="false"/>
          <w:color w:val="000000"/>
          <w:sz w:val="28"/>
        </w:rPr>
        <w:t>
      1-бағанда сұйытылған мұнай газы тиеп-жөнелтілген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2-бағанда Әкімшілік-аумақтық объектілер жіктеуіші бойынша облыстардың,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3-бағанда өңірде сұйытылған мұнай газын өткізетін газ желісі ұйымы көрсетіледі;</w:t>
      </w:r>
    </w:p>
    <w:p>
      <w:pPr>
        <w:spacing w:after="0"/>
        <w:ind w:left="0"/>
        <w:jc w:val="both"/>
      </w:pPr>
      <w:r>
        <w:rPr>
          <w:rFonts w:ascii="Times New Roman"/>
          <w:b w:val="false"/>
          <w:i w:val="false"/>
          <w:color w:val="000000"/>
          <w:sz w:val="28"/>
        </w:rPr>
        <w:t>
      4-бағанда автогаз құю станциялары өткізетін сұйытылған мұнай газының бөлшек бағасы көрсетіледі, қосылған құн салығымен литрі үшін теңге;</w:t>
      </w:r>
    </w:p>
    <w:p>
      <w:pPr>
        <w:spacing w:after="0"/>
        <w:ind w:left="0"/>
        <w:jc w:val="both"/>
      </w:pPr>
      <w:r>
        <w:rPr>
          <w:rFonts w:ascii="Times New Roman"/>
          <w:b w:val="false"/>
          <w:i w:val="false"/>
          <w:color w:val="000000"/>
          <w:sz w:val="28"/>
        </w:rPr>
        <w:t>
      5-бағанда баллон арқылы өткізілетін сұйытылған мұнай газының бөлшек бағасы көрсетіледі, қосылған құн салығымен килограммы үшін теңге;</w:t>
      </w:r>
    </w:p>
    <w:p>
      <w:pPr>
        <w:spacing w:after="0"/>
        <w:ind w:left="0"/>
        <w:jc w:val="both"/>
      </w:pPr>
      <w:r>
        <w:rPr>
          <w:rFonts w:ascii="Times New Roman"/>
          <w:b w:val="false"/>
          <w:i w:val="false"/>
          <w:color w:val="000000"/>
          <w:sz w:val="28"/>
        </w:rPr>
        <w:t>
      6-бағанда өнеркәсіптік кәсіпорындар үшін өткізілетін сұйытылған мұнай газының бағасы көрсетіледі, қосылған құн салығымен килограммы үшін теңге;</w:t>
      </w:r>
    </w:p>
    <w:p>
      <w:pPr>
        <w:spacing w:after="0"/>
        <w:ind w:left="0"/>
        <w:jc w:val="both"/>
      </w:pPr>
      <w:r>
        <w:rPr>
          <w:rFonts w:ascii="Times New Roman"/>
          <w:b w:val="false"/>
          <w:i w:val="false"/>
          <w:color w:val="000000"/>
          <w:sz w:val="28"/>
        </w:rPr>
        <w:t>
      7-бағанда көппәтерлі үйлер, тұрғын үйлер, сыйымдылық көлемдер үшін газ тарату қондырғысы арқылы өткізілетін сұйытылған мұнай газының бағасы көрсетіледі, қосылған құн салығымен килограммы үшін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Әкімшілік деректерді жинауға </w:t>
      </w:r>
      <w:r>
        <w:br/>
      </w:r>
      <w:r>
        <w:rPr>
          <w:rFonts w:ascii="Times New Roman"/>
          <w:b w:val="false"/>
          <w:i w:val="false"/>
          <w:color w:val="000000"/>
          <w:sz w:val="28"/>
        </w:rPr>
        <w:t>арналған нысан</w:t>
      </w:r>
    </w:p>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113" w:id="69"/>
    <w:p>
      <w:pPr>
        <w:spacing w:after="0"/>
        <w:ind w:left="0"/>
        <w:jc w:val="left"/>
      </w:pPr>
      <w:r>
        <w:rPr>
          <w:rFonts w:ascii="Times New Roman"/>
          <w:b/>
          <w:i w:val="false"/>
          <w:color w:val="000000"/>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w:t>
      </w:r>
    </w:p>
    <w:bookmarkEnd w:id="69"/>
    <w:p>
      <w:pPr>
        <w:spacing w:after="0"/>
        <w:ind w:left="0"/>
        <w:jc w:val="both"/>
      </w:pPr>
      <w:r>
        <w:rPr>
          <w:rFonts w:ascii="Times New Roman"/>
          <w:b w:val="false"/>
          <w:i w:val="false"/>
          <w:color w:val="000000"/>
          <w:sz w:val="28"/>
        </w:rPr>
        <w:t xml:space="preserve">
      Әкімшілік деректер нысанының индексі: 12 БОЛЖ. </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облыстардың, республикалық маңызы бар қалалардың, астананың жергілікті атқарушы органдары. </w:t>
      </w:r>
    </w:p>
    <w:p>
      <w:pPr>
        <w:spacing w:after="0"/>
        <w:ind w:left="0"/>
        <w:jc w:val="both"/>
      </w:pPr>
      <w:r>
        <w:rPr>
          <w:rFonts w:ascii="Times New Roman"/>
          <w:b w:val="false"/>
          <w:i w:val="false"/>
          <w:color w:val="000000"/>
          <w:sz w:val="28"/>
        </w:rPr>
        <w:t>
      Әкімшілік деректер нысанын ұсыну мерзімі: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53"/>
        <w:gridCol w:w="547"/>
        <w:gridCol w:w="547"/>
        <w:gridCol w:w="547"/>
        <w:gridCol w:w="547"/>
        <w:gridCol w:w="547"/>
        <w:gridCol w:w="547"/>
        <w:gridCol w:w="547"/>
        <w:gridCol w:w="849"/>
        <w:gridCol w:w="849"/>
        <w:gridCol w:w="849"/>
        <w:gridCol w:w="849"/>
        <w:gridCol w:w="850"/>
        <w:gridCol w:w="1762"/>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бизнес-сәйкестендiру нөмiрi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жиыны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аумағында сұйытылған мұнай </w:t>
            </w:r>
            <w:r>
              <w:br/>
            </w:r>
            <w:r>
              <w:rPr>
                <w:rFonts w:ascii="Times New Roman"/>
                <w:b w:val="false"/>
                <w:i w:val="false"/>
                <w:color w:val="000000"/>
                <w:sz w:val="20"/>
              </w:rPr>
              <w:t xml:space="preserve">газын тұтынудың алдағы </w:t>
            </w:r>
            <w:r>
              <w:br/>
            </w:r>
            <w:r>
              <w:rPr>
                <w:rFonts w:ascii="Times New Roman"/>
                <w:b w:val="false"/>
                <w:i w:val="false"/>
                <w:color w:val="000000"/>
                <w:sz w:val="20"/>
              </w:rPr>
              <w:t xml:space="preserve">күнтізбелік жылға арналған </w:t>
            </w:r>
            <w:r>
              <w:br/>
            </w:r>
            <w:r>
              <w:rPr>
                <w:rFonts w:ascii="Times New Roman"/>
                <w:b w:val="false"/>
                <w:i w:val="false"/>
                <w:color w:val="000000"/>
                <w:sz w:val="20"/>
              </w:rPr>
              <w:t xml:space="preserve">болжамы жөніндегі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115" w:id="70"/>
    <w:p>
      <w:pPr>
        <w:spacing w:after="0"/>
        <w:ind w:left="0"/>
        <w:jc w:val="left"/>
      </w:pPr>
      <w:r>
        <w:rPr>
          <w:rFonts w:ascii="Times New Roman"/>
          <w:b/>
          <w:i w:val="false"/>
          <w:color w:val="000000"/>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деректерді жинауға арналған нысанды толтыру жөніндегі түсіндірме (Индексі: 12 БОЛЖ, кезеңділігі: жыл сайын)</w:t>
      </w:r>
    </w:p>
    <w:bookmarkEnd w:id="70"/>
    <w:bookmarkStart w:name="z116" w:id="71"/>
    <w:p>
      <w:pPr>
        <w:spacing w:after="0"/>
        <w:ind w:left="0"/>
        <w:jc w:val="both"/>
      </w:pPr>
      <w:r>
        <w:rPr>
          <w:rFonts w:ascii="Times New Roman"/>
          <w:b w:val="false"/>
          <w:i w:val="false"/>
          <w:color w:val="000000"/>
          <w:sz w:val="28"/>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деректерді жинауға арналған нысанда мынадай деректер көрсетіледі: </w:t>
      </w:r>
    </w:p>
    <w:bookmarkEnd w:id="71"/>
    <w:p>
      <w:pPr>
        <w:spacing w:after="0"/>
        <w:ind w:left="0"/>
        <w:jc w:val="both"/>
      </w:pPr>
      <w:r>
        <w:rPr>
          <w:rFonts w:ascii="Times New Roman"/>
          <w:b w:val="false"/>
          <w:i w:val="false"/>
          <w:color w:val="000000"/>
          <w:sz w:val="28"/>
        </w:rPr>
        <w:t xml:space="preserve">
      1-бағанда облыстардың, республикалық маңызы бар қалалардың, астананың атауы, бизнес-сәйкестендiру нөмiрi; </w:t>
      </w:r>
    </w:p>
    <w:p>
      <w:pPr>
        <w:spacing w:after="0"/>
        <w:ind w:left="0"/>
        <w:jc w:val="both"/>
      </w:pPr>
      <w:r>
        <w:rPr>
          <w:rFonts w:ascii="Times New Roman"/>
          <w:b w:val="false"/>
          <w:i w:val="false"/>
          <w:color w:val="000000"/>
          <w:sz w:val="28"/>
        </w:rPr>
        <w:t>
      2-бағанда Әкімшілік-аумақтық объектілер жіктеуіші бойынша облыстардың,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 4, 5, 6, 7, 8, 9, 10, 11, 12, 13 және 14-бағандарда тиісті ай үшін сұйытылған мұнай газын тұтынудың болжамдық көлемі көрсетіледі;</w:t>
      </w:r>
    </w:p>
    <w:p>
      <w:pPr>
        <w:spacing w:after="0"/>
        <w:ind w:left="0"/>
        <w:jc w:val="both"/>
      </w:pPr>
      <w:r>
        <w:rPr>
          <w:rFonts w:ascii="Times New Roman"/>
          <w:b w:val="false"/>
          <w:i w:val="false"/>
          <w:color w:val="000000"/>
          <w:sz w:val="28"/>
        </w:rPr>
        <w:t>
      15-бағанда сұйытылған мұнай газын қаңтардан бастап есепті айды қоса алған кезеңде тұтынудың жалпы болжамдық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119" w:id="72"/>
    <w:p>
      <w:pPr>
        <w:spacing w:after="0"/>
        <w:ind w:left="0"/>
        <w:jc w:val="left"/>
      </w:pPr>
      <w:r>
        <w:rPr>
          <w:rFonts w:ascii="Times New Roman"/>
          <w:b/>
          <w:i w:val="false"/>
          <w:color w:val="000000"/>
        </w:rPr>
        <w:t xml:space="preserve">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w:t>
      </w:r>
    </w:p>
    <w:bookmarkEnd w:id="72"/>
    <w:p>
      <w:pPr>
        <w:spacing w:after="0"/>
        <w:ind w:left="0"/>
        <w:jc w:val="both"/>
      </w:pPr>
      <w:r>
        <w:rPr>
          <w:rFonts w:ascii="Times New Roman"/>
          <w:b w:val="false"/>
          <w:i w:val="false"/>
          <w:color w:val="000000"/>
          <w:sz w:val="28"/>
        </w:rPr>
        <w:t xml:space="preserve">
      Әкімшілік деректер нысанының индексі: 13 БАҒА.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сұйытылған табиғи газды көтерме саудада өткізуді жүзеге асыратын тұлғалар.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534"/>
        <w:gridCol w:w="1018"/>
        <w:gridCol w:w="1683"/>
        <w:gridCol w:w="1683"/>
        <w:gridCol w:w="797"/>
        <w:gridCol w:w="797"/>
        <w:gridCol w:w="1488"/>
        <w:gridCol w:w="1266"/>
        <w:gridCol w:w="1238"/>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тауарлық газды өткізудің көлемі, тонна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 мың текше метр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теңге/тонна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теңге/тонна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алатын субъект</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"Сұйытылған табиғи газды, </w:t>
            </w:r>
            <w:r>
              <w:br/>
            </w:r>
            <w:r>
              <w:rPr>
                <w:rFonts w:ascii="Times New Roman"/>
                <w:b w:val="false"/>
                <w:i w:val="false"/>
                <w:color w:val="000000"/>
                <w:sz w:val="20"/>
              </w:rPr>
              <w:t xml:space="preserve">оның ішінде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тысқары жерде </w:t>
            </w:r>
            <w:r>
              <w:br/>
            </w:r>
            <w:r>
              <w:rPr>
                <w:rFonts w:ascii="Times New Roman"/>
                <w:b w:val="false"/>
                <w:i w:val="false"/>
                <w:color w:val="000000"/>
                <w:sz w:val="20"/>
              </w:rPr>
              <w:t xml:space="preserve">өндірілген және тұтыну үшін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әкелінген газды өткізу </w:t>
            </w:r>
            <w:r>
              <w:br/>
            </w:r>
            <w:r>
              <w:rPr>
                <w:rFonts w:ascii="Times New Roman"/>
                <w:b w:val="false"/>
                <w:i w:val="false"/>
                <w:color w:val="000000"/>
                <w:sz w:val="20"/>
              </w:rPr>
              <w:t xml:space="preserve">туралы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121" w:id="73"/>
    <w:p>
      <w:pPr>
        <w:spacing w:after="0"/>
        <w:ind w:left="0"/>
        <w:jc w:val="left"/>
      </w:pPr>
      <w:r>
        <w:rPr>
          <w:rFonts w:ascii="Times New Roman"/>
          <w:b/>
          <w:i w:val="false"/>
          <w:color w:val="000000"/>
        </w:rPr>
        <w:t xml:space="preserve">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 әкімшілік деректерді жинауға арналған нысанды толтыру жөніндегі түсіндірме (Индексі: 13 БАҒА, кезеңділігі: ай сайын)</w:t>
      </w:r>
    </w:p>
    <w:bookmarkEnd w:id="73"/>
    <w:bookmarkStart w:name="z122" w:id="74"/>
    <w:p>
      <w:pPr>
        <w:spacing w:after="0"/>
        <w:ind w:left="0"/>
        <w:jc w:val="both"/>
      </w:pPr>
      <w:r>
        <w:rPr>
          <w:rFonts w:ascii="Times New Roman"/>
          <w:b w:val="false"/>
          <w:i w:val="false"/>
          <w:color w:val="000000"/>
          <w:sz w:val="28"/>
        </w:rPr>
        <w:t xml:space="preserve">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 әкімшілік деректерді жинауға арналған нысанда мынадай деректер көрсетіледі: </w:t>
      </w:r>
    </w:p>
    <w:bookmarkEnd w:id="74"/>
    <w:p>
      <w:pPr>
        <w:spacing w:after="0"/>
        <w:ind w:left="0"/>
        <w:jc w:val="both"/>
      </w:pPr>
      <w:r>
        <w:rPr>
          <w:rFonts w:ascii="Times New Roman"/>
          <w:b w:val="false"/>
          <w:i w:val="false"/>
          <w:color w:val="000000"/>
          <w:sz w:val="28"/>
        </w:rPr>
        <w:t>
      1-бағанда сұйытылған табиғи газ жеткізілетін облыстардың,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2-бағанда облыстардың, республикалық маңызы бар қалалардың, астананың коды Әкімшілік-аумақтық объектілер жіктеуіші кодына сәйкес көрсетіледі;</w:t>
      </w:r>
    </w:p>
    <w:p>
      <w:pPr>
        <w:spacing w:after="0"/>
        <w:ind w:left="0"/>
        <w:jc w:val="both"/>
      </w:pPr>
      <w:r>
        <w:rPr>
          <w:rFonts w:ascii="Times New Roman"/>
          <w:b w:val="false"/>
          <w:i w:val="false"/>
          <w:color w:val="000000"/>
          <w:sz w:val="28"/>
        </w:rPr>
        <w:t xml:space="preserve">
      3-бағанда сұйытылған табиғи газды өткізумен айналысатын субъектінің атауы көрсетіледі; </w:t>
      </w:r>
    </w:p>
    <w:p>
      <w:pPr>
        <w:spacing w:after="0"/>
        <w:ind w:left="0"/>
        <w:jc w:val="both"/>
      </w:pPr>
      <w:r>
        <w:rPr>
          <w:rFonts w:ascii="Times New Roman"/>
          <w:b w:val="false"/>
          <w:i w:val="false"/>
          <w:color w:val="000000"/>
          <w:sz w:val="28"/>
        </w:rPr>
        <w:t>
      4-бағанда сұйытылған табиғи газды жеткізетін кәсіпорынның газ жеткізу көлемі көрсетіледі, тонна;</w:t>
      </w:r>
    </w:p>
    <w:p>
      <w:pPr>
        <w:spacing w:after="0"/>
        <w:ind w:left="0"/>
        <w:jc w:val="both"/>
      </w:pPr>
      <w:r>
        <w:rPr>
          <w:rFonts w:ascii="Times New Roman"/>
          <w:b w:val="false"/>
          <w:i w:val="false"/>
          <w:color w:val="000000"/>
          <w:sz w:val="28"/>
        </w:rPr>
        <w:t>
      5-бағанда газды жеткізетін кәсіпорынның газ жеткізу көлемі көрсетіледі, мың текше метр;</w:t>
      </w:r>
    </w:p>
    <w:p>
      <w:pPr>
        <w:spacing w:after="0"/>
        <w:ind w:left="0"/>
        <w:jc w:val="both"/>
      </w:pPr>
      <w:r>
        <w:rPr>
          <w:rFonts w:ascii="Times New Roman"/>
          <w:b w:val="false"/>
          <w:i w:val="false"/>
          <w:color w:val="000000"/>
          <w:sz w:val="28"/>
        </w:rPr>
        <w:t xml:space="preserve">
      6-бағанда сұйытылған табиғи газ шыққан елдің атауы көрсетіледі, </w:t>
      </w:r>
    </w:p>
    <w:p>
      <w:pPr>
        <w:spacing w:after="0"/>
        <w:ind w:left="0"/>
        <w:jc w:val="both"/>
      </w:pPr>
      <w:r>
        <w:rPr>
          <w:rFonts w:ascii="Times New Roman"/>
          <w:b w:val="false"/>
          <w:i w:val="false"/>
          <w:color w:val="000000"/>
          <w:sz w:val="28"/>
        </w:rPr>
        <w:t>
      7-бағанда сұйытылған табиғи газды өндіруші кәсіпорын атауы көрсетіледі;</w:t>
      </w:r>
    </w:p>
    <w:p>
      <w:pPr>
        <w:spacing w:after="0"/>
        <w:ind w:left="0"/>
        <w:jc w:val="both"/>
      </w:pPr>
      <w:r>
        <w:rPr>
          <w:rFonts w:ascii="Times New Roman"/>
          <w:b w:val="false"/>
          <w:i w:val="false"/>
          <w:color w:val="000000"/>
          <w:sz w:val="28"/>
        </w:rPr>
        <w:t>
      8-бағанда сұйытылған табиғи газды сатып алынатын бағасы көрсетіледі, тоннасына теңге;</w:t>
      </w:r>
    </w:p>
    <w:p>
      <w:pPr>
        <w:spacing w:after="0"/>
        <w:ind w:left="0"/>
        <w:jc w:val="both"/>
      </w:pPr>
      <w:r>
        <w:rPr>
          <w:rFonts w:ascii="Times New Roman"/>
          <w:b w:val="false"/>
          <w:i w:val="false"/>
          <w:color w:val="000000"/>
          <w:sz w:val="28"/>
        </w:rPr>
        <w:t>
      9-бағанда сұйытылған табиғи газдың өткізу бағасы көрсетіледі, тоннасына теңге;</w:t>
      </w:r>
    </w:p>
    <w:p>
      <w:pPr>
        <w:spacing w:after="0"/>
        <w:ind w:left="0"/>
        <w:jc w:val="both"/>
      </w:pPr>
      <w:r>
        <w:rPr>
          <w:rFonts w:ascii="Times New Roman"/>
          <w:b w:val="false"/>
          <w:i w:val="false"/>
          <w:color w:val="000000"/>
          <w:sz w:val="28"/>
        </w:rPr>
        <w:t>
      10-бағанда сұйытылған табиғи газды сатып алатын субъектінің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125" w:id="75"/>
    <w:p>
      <w:pPr>
        <w:spacing w:after="0"/>
        <w:ind w:left="0"/>
        <w:jc w:val="left"/>
      </w:pPr>
      <w:r>
        <w:rPr>
          <w:rFonts w:ascii="Times New Roman"/>
          <w:b/>
          <w:i w:val="false"/>
          <w:color w:val="000000"/>
        </w:rPr>
        <w:t xml:space="preserve"> Тауарлық газды құбыр көлігімен Қазақстан Республикасының аумағынан тыс жерге және Қазақстан Республикасының аумағына тасымалдау туралы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w:t>
      </w:r>
    </w:p>
    <w:bookmarkEnd w:id="75"/>
    <w:p>
      <w:pPr>
        <w:spacing w:after="0"/>
        <w:ind w:left="0"/>
        <w:jc w:val="both"/>
      </w:pPr>
      <w:r>
        <w:rPr>
          <w:rFonts w:ascii="Times New Roman"/>
          <w:b w:val="false"/>
          <w:i w:val="false"/>
          <w:color w:val="000000"/>
          <w:sz w:val="28"/>
        </w:rPr>
        <w:t xml:space="preserve">
      Әкімшілік деректер нысанының индексі: 14 ҚҰБЫР.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кеден ісі саласындағы уәкілетті орган.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bookmarkStart w:name="z126" w:id="76"/>
    <w:p>
      <w:pPr>
        <w:spacing w:after="0"/>
        <w:ind w:left="0"/>
        <w:jc w:val="left"/>
      </w:pPr>
      <w:r>
        <w:rPr>
          <w:rFonts w:ascii="Times New Roman"/>
          <w:b/>
          <w:i w:val="false"/>
          <w:color w:val="000000"/>
        </w:rPr>
        <w:t xml:space="preserve"> 1-бөлім. Тауарлық газды құбыр көлігімен Қазақстан Республикасының аумағынан тыс жерге және Қазақстан Республикасының аумағына тасымалдау туралы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1463"/>
        <w:gridCol w:w="1463"/>
        <w:gridCol w:w="1463"/>
        <w:gridCol w:w="2683"/>
        <w:gridCol w:w="1871"/>
      </w:tblGrid>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(ұйымның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номенклатурасының коды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көлемі</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77"/>
    <w:p>
      <w:pPr>
        <w:spacing w:after="0"/>
        <w:ind w:left="0"/>
        <w:jc w:val="left"/>
      </w:pPr>
      <w:r>
        <w:rPr>
          <w:rFonts w:ascii="Times New Roman"/>
          <w:b/>
          <w:i w:val="false"/>
          <w:color w:val="000000"/>
        </w:rPr>
        <w:t xml:space="preserve"> 2-бөлім.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356"/>
        <w:gridCol w:w="1362"/>
        <w:gridCol w:w="1362"/>
        <w:gridCol w:w="2498"/>
        <w:gridCol w:w="1739"/>
        <w:gridCol w:w="13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газының экспорты немесе импорты</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(келісімшарт ұстаушы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номенклатурасының коды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текше метр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көліктің түрі</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газды құбыр </w:t>
            </w:r>
            <w:r>
              <w:br/>
            </w:r>
            <w:r>
              <w:rPr>
                <w:rFonts w:ascii="Times New Roman"/>
                <w:b w:val="false"/>
                <w:i w:val="false"/>
                <w:color w:val="000000"/>
                <w:sz w:val="20"/>
              </w:rPr>
              <w:t xml:space="preserve">көлігімен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тасымалдау туралы </w:t>
            </w:r>
            <w:r>
              <w:br/>
            </w:r>
            <w:r>
              <w:rPr>
                <w:rFonts w:ascii="Times New Roman"/>
                <w:b w:val="false"/>
                <w:i w:val="false"/>
                <w:color w:val="000000"/>
                <w:sz w:val="20"/>
              </w:rPr>
              <w:t xml:space="preserve">және сұйытылған мұнай және </w:t>
            </w:r>
            <w:r>
              <w:br/>
            </w:r>
            <w:r>
              <w:rPr>
                <w:rFonts w:ascii="Times New Roman"/>
                <w:b w:val="false"/>
                <w:i w:val="false"/>
                <w:color w:val="000000"/>
                <w:sz w:val="20"/>
              </w:rPr>
              <w:t xml:space="preserve">сұйытылған табиғи газды </w:t>
            </w:r>
            <w:r>
              <w:br/>
            </w:r>
            <w:r>
              <w:rPr>
                <w:rFonts w:ascii="Times New Roman"/>
                <w:b w:val="false"/>
                <w:i w:val="false"/>
                <w:color w:val="000000"/>
                <w:sz w:val="20"/>
              </w:rPr>
              <w:t xml:space="preserve">теміржол, автомобиль, құбыр, </w:t>
            </w:r>
            <w:r>
              <w:br/>
            </w:r>
            <w:r>
              <w:rPr>
                <w:rFonts w:ascii="Times New Roman"/>
                <w:b w:val="false"/>
                <w:i w:val="false"/>
                <w:color w:val="000000"/>
                <w:sz w:val="20"/>
              </w:rPr>
              <w:t xml:space="preserve">теңіз және ішкі су көлігімен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шегінен тыс жерге </w:t>
            </w:r>
            <w:r>
              <w:br/>
            </w:r>
            <w:r>
              <w:rPr>
                <w:rFonts w:ascii="Times New Roman"/>
                <w:b w:val="false"/>
                <w:i w:val="false"/>
                <w:color w:val="000000"/>
                <w:sz w:val="20"/>
              </w:rPr>
              <w:t xml:space="preserve">әкету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129" w:id="78"/>
    <w:p>
      <w:pPr>
        <w:spacing w:after="0"/>
        <w:ind w:left="0"/>
        <w:jc w:val="left"/>
      </w:pPr>
      <w:r>
        <w:rPr>
          <w:rFonts w:ascii="Times New Roman"/>
          <w:b/>
          <w:i w:val="false"/>
          <w:color w:val="000000"/>
        </w:rPr>
        <w:t xml:space="preserve"> "Тауарлық газды құбыр көлігімен Қазақстан Республикасының аумағынан тыс жерге және Қазақстан Республикасының аумағына тасымалдау туралы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деректерді жинауға арналған нысанды толтыру жөніндегі түсіндірме (Индексі: 14 ҚҰБЫР, кезеңділігі: ай сайын)</w:t>
      </w:r>
    </w:p>
    <w:bookmarkEnd w:id="78"/>
    <w:bookmarkStart w:name="z130" w:id="79"/>
    <w:p>
      <w:pPr>
        <w:spacing w:after="0"/>
        <w:ind w:left="0"/>
        <w:jc w:val="both"/>
      </w:pPr>
      <w:r>
        <w:rPr>
          <w:rFonts w:ascii="Times New Roman"/>
          <w:b w:val="false"/>
          <w:i w:val="false"/>
          <w:color w:val="000000"/>
          <w:sz w:val="28"/>
        </w:rPr>
        <w:t xml:space="preserve">
      "Тауарлық газды құбыр көлігімен Қазақстан Республикасының аумағынан тыс жерге және Қазақстан Республикасының аумағына тасымалдау туралы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деректерді жинауға арналған нысанда мынадай деректер көрсетіледі: </w:t>
      </w:r>
    </w:p>
    <w:bookmarkEnd w:id="79"/>
    <w:bookmarkStart w:name="z131" w:id="80"/>
    <w:p>
      <w:pPr>
        <w:spacing w:after="0"/>
        <w:ind w:left="0"/>
        <w:jc w:val="both"/>
      </w:pPr>
      <w:r>
        <w:rPr>
          <w:rFonts w:ascii="Times New Roman"/>
          <w:b w:val="false"/>
          <w:i w:val="false"/>
          <w:color w:val="000000"/>
          <w:sz w:val="28"/>
        </w:rPr>
        <w:t>
      1) "Тауарлық газды құбыр көлігімен Қазақстан Республикасының аумағынан тыс жерге және Қазақстан Республикасының аумағына тасымалдау туралы мәліметтер" деген 1-бөлімде:</w:t>
      </w:r>
    </w:p>
    <w:bookmarkEnd w:id="80"/>
    <w:p>
      <w:pPr>
        <w:spacing w:after="0"/>
        <w:ind w:left="0"/>
        <w:jc w:val="both"/>
      </w:pPr>
      <w:r>
        <w:rPr>
          <w:rFonts w:ascii="Times New Roman"/>
          <w:b w:val="false"/>
          <w:i w:val="false"/>
          <w:color w:val="000000"/>
          <w:sz w:val="28"/>
        </w:rPr>
        <w:t>
      1-бағанда құбыр көлігі арқылы тауарлық газды импорттайтын немесе экспорттайтын ұйымдардың атауы көрсетіледі;</w:t>
      </w:r>
    </w:p>
    <w:p>
      <w:pPr>
        <w:spacing w:after="0"/>
        <w:ind w:left="0"/>
        <w:jc w:val="both"/>
      </w:pPr>
      <w:r>
        <w:rPr>
          <w:rFonts w:ascii="Times New Roman"/>
          <w:b w:val="false"/>
          <w:i w:val="false"/>
          <w:color w:val="000000"/>
          <w:sz w:val="28"/>
        </w:rPr>
        <w:t>
      2-бағанда тауарлық газды сатып алушының атауы көрсетіледі;</w:t>
      </w:r>
    </w:p>
    <w:p>
      <w:pPr>
        <w:spacing w:after="0"/>
        <w:ind w:left="0"/>
        <w:jc w:val="both"/>
      </w:pPr>
      <w:r>
        <w:rPr>
          <w:rFonts w:ascii="Times New Roman"/>
          <w:b w:val="false"/>
          <w:i w:val="false"/>
          <w:color w:val="000000"/>
          <w:sz w:val="28"/>
        </w:rPr>
        <w:t>
      3-бағанда сұйытылған табиғи газды қабылдайтын елдің атауы көрсетіледі;</w:t>
      </w:r>
    </w:p>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p>
      <w:pPr>
        <w:spacing w:after="0"/>
        <w:ind w:left="0"/>
        <w:jc w:val="both"/>
      </w:pPr>
      <w:r>
        <w:rPr>
          <w:rFonts w:ascii="Times New Roman"/>
          <w:b w:val="false"/>
          <w:i w:val="false"/>
          <w:color w:val="000000"/>
          <w:sz w:val="28"/>
        </w:rPr>
        <w:t>
      6-бағанда есепті айда текше метрде Қазақстан Республикасының Мемлекеттік шекарасына сәйкес келетін Еуразиялық экономикалық одақтың кедендік шекарасы аумағынан тыс тауарлық газды құбыр көлігімен тасымалдау көлемі көрсетіледі;</w:t>
      </w:r>
    </w:p>
    <w:bookmarkStart w:name="z132" w:id="81"/>
    <w:p>
      <w:pPr>
        <w:spacing w:after="0"/>
        <w:ind w:left="0"/>
        <w:jc w:val="both"/>
      </w:pPr>
      <w:r>
        <w:rPr>
          <w:rFonts w:ascii="Times New Roman"/>
          <w:b w:val="false"/>
          <w:i w:val="false"/>
          <w:color w:val="000000"/>
          <w:sz w:val="28"/>
        </w:rPr>
        <w:t>
      2)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деген 2-бөлімде:</w:t>
      </w:r>
    </w:p>
    <w:bookmarkEnd w:id="81"/>
    <w:p>
      <w:pPr>
        <w:spacing w:after="0"/>
        <w:ind w:left="0"/>
        <w:jc w:val="both"/>
      </w:pPr>
      <w:r>
        <w:rPr>
          <w:rFonts w:ascii="Times New Roman"/>
          <w:b w:val="false"/>
          <w:i w:val="false"/>
          <w:color w:val="000000"/>
          <w:sz w:val="28"/>
        </w:rPr>
        <w:t>
      1-бағанда сұйытылған мұнай және (немесе) сұйытылған табиғи газды теміржол, автомобиль, құбыр, теңіз және ішкі су көлігімен Қазақстан Республикасының Мемлекеттік шекарасына сәйкес келетін Еуразиялық экономикалық одақтың кедендік шекарасының аумағына әкелетін немесе аумағынан тыс шығаратын субъектінің атауы көрсетіледі;</w:t>
      </w:r>
    </w:p>
    <w:p>
      <w:pPr>
        <w:spacing w:after="0"/>
        <w:ind w:left="0"/>
        <w:jc w:val="both"/>
      </w:pPr>
      <w:r>
        <w:rPr>
          <w:rFonts w:ascii="Times New Roman"/>
          <w:b w:val="false"/>
          <w:i w:val="false"/>
          <w:color w:val="000000"/>
          <w:sz w:val="28"/>
        </w:rPr>
        <w:t>
      2-бағанда сұйытылған мұнай және (немесе) табиғи газ көлемдерін сатып алушының атауы көрсетіледі;</w:t>
      </w:r>
    </w:p>
    <w:p>
      <w:pPr>
        <w:spacing w:after="0"/>
        <w:ind w:left="0"/>
        <w:jc w:val="both"/>
      </w:pPr>
      <w:r>
        <w:rPr>
          <w:rFonts w:ascii="Times New Roman"/>
          <w:b w:val="false"/>
          <w:i w:val="false"/>
          <w:color w:val="000000"/>
          <w:sz w:val="28"/>
        </w:rPr>
        <w:t>
      3-бағанда сұйытылған мұнай және (немесе) сұйытылған табиғи газ көлемдерін жіберетін елдің атауы көрсетіледі;</w:t>
      </w:r>
    </w:p>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p>
      <w:pPr>
        <w:spacing w:after="0"/>
        <w:ind w:left="0"/>
        <w:jc w:val="both"/>
      </w:pPr>
      <w:r>
        <w:rPr>
          <w:rFonts w:ascii="Times New Roman"/>
          <w:b w:val="false"/>
          <w:i w:val="false"/>
          <w:color w:val="000000"/>
          <w:sz w:val="28"/>
        </w:rPr>
        <w:t>
      6-бағанда Қазақстан Республикасының Мемлекеттік шекарасына сәйкес келетін Еуразиялық экономикалық одақтың кедендік аумағына әкелінген сұйытылған табиғи газының көлемі текше метрде және (немесе) сұйытылған мұнай газының көлемі тоннада көрсетіледі;</w:t>
      </w:r>
    </w:p>
    <w:p>
      <w:pPr>
        <w:spacing w:after="0"/>
        <w:ind w:left="0"/>
        <w:jc w:val="both"/>
      </w:pPr>
      <w:r>
        <w:rPr>
          <w:rFonts w:ascii="Times New Roman"/>
          <w:b w:val="false"/>
          <w:i w:val="false"/>
          <w:color w:val="000000"/>
          <w:sz w:val="28"/>
        </w:rPr>
        <w:t>
      7-бағанда сұйытылған мұнай және сұйытылған табиғи газды тасымалдайтын көлік түрі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