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df333" w14:textId="3adf3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 және 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4 ақпандағы № 16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13 қаңтардағы № 3 бұйрығы. Қазақстан Республикасының Әділет министрлігінде 2021 жылғы 19 қаңтарда № 22083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"Инвестициялар және 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4 ақпандағы № 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19994 болып тіркелген, Қазақстан Республикасы Нормативтік құқықтық актілерінің эталондық бақылау банкінде 2020 жылғы 13 ақпанда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w:t>
      </w:r>
      <w:r>
        <w:rPr>
          <w:rFonts w:ascii="Times New Roman"/>
          <w:b w:val="false"/>
          <w:i w:val="false"/>
          <w:color w:val="000000"/>
          <w:sz w:val="28"/>
        </w:rPr>
        <w:t>12-бабының</w:t>
      </w:r>
      <w:r>
        <w:rPr>
          <w:rFonts w:ascii="Times New Roman"/>
          <w:b w:val="false"/>
          <w:i w:val="false"/>
          <w:color w:val="000000"/>
          <w:sz w:val="28"/>
        </w:rPr>
        <w:t xml:space="preserve"> 8) тармақшасына және Қазақстан Республикасы Президентінің 2020 жылғы 5 қазандағы № 427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24)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тармақшалары</w:t>
      </w:r>
      <w:r>
        <w:rPr>
          <w:rFonts w:ascii="Times New Roman"/>
          <w:b w:val="false"/>
          <w:i w:val="false"/>
          <w:color w:val="000000"/>
          <w:sz w:val="28"/>
        </w:rPr>
        <w:t xml:space="preserve"> алып тасталсын.</w:t>
      </w:r>
    </w:p>
    <w:bookmarkStart w:name="z5" w:id="3"/>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қызметті жоспарлау басқармасы Заң басқармасымен бірлесіп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5"/>
    <w:bookmarkStart w:name="z8" w:id="6"/>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қызметті жоспарлау басқармасы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6"/>
    <w:bookmarkStart w:name="z9" w:id="7"/>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7"/>
    <w:bookmarkStart w:name="z10"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 xml:space="preserve">Индустрия және инфрақұрылымдық </w:t>
            </w:r>
            <w:r>
              <w:br/>
            </w:r>
            <w:r>
              <w:rPr>
                <w:rFonts w:ascii="Times New Roman"/>
                <w:b w:val="false"/>
                <w:i/>
                <w:color w:val="000000"/>
                <w:sz w:val="20"/>
              </w:rPr>
              <w:t>даму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