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e71d" w14:textId="c28e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өндіретін және (немесе) өткізетін тауарларға (жұмыстарға, көрсетілетін қызметтерге)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20 қаңтардағы № ҚР ДСМ-7 бұйрығы. Қазақстан Республикасының Әділет министрлігінде 2021 жылғы 21 қаңтарда № 22096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239-бабының </w:t>
      </w:r>
      <w:r>
        <w:rPr>
          <w:rFonts w:ascii="Times New Roman"/>
          <w:b w:val="false"/>
          <w:i w:val="false"/>
          <w:color w:val="000000"/>
          <w:sz w:val="28"/>
        </w:rPr>
        <w:t>2-тармағына</w:t>
      </w:r>
      <w:r>
        <w:rPr>
          <w:rFonts w:ascii="Times New Roman"/>
          <w:b w:val="false"/>
          <w:i w:val="false"/>
          <w:color w:val="000000"/>
          <w:sz w:val="28"/>
        </w:rPr>
        <w:t xml:space="preserve"> және 241-бабының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19.05.2023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заттарды мемлекеттік тіркеу, қайта тіркеу және тіркеу дерекнамасына өзгерістер енгізу кезінде сараптама жүргізу жөніндегі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 сапасы мен тиімділігін сараптау қағидаларына сәйкес медициналық бұйымдарды мемлекеттік тіркеу және тіркеу дерекнамасына өзгерістер енгізу кезінде сараптама жүргізу бойынша мемлекеттік монополия субъектісі өндіретін және (немесе) өткізетін тауарлардың (жұмыстардың, көрсетілетін қызметтердің) бағалары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заңнамасына сәйкес дәрілік заттар мен медициналық бұйымдарды мемлекеттік тіркеу, қайта тіркеу, тіркеу дерекнамасына өзгерістер енгізу, дәрілік заттар мен медициналық бұйымдардың "пайда-тәуекел" арақатынасын бағалау және дәрілік заттар мен медициналық бұйымдарға клиникалық зерттеулер жүргізу үшін материалдарды бағалау кезінде, сондай-ақ медициналық бұйымның оңтайлы техникалық сипаттамалары мен клиникалық-техникалық негіздемесін бағалау кезінде сараптама жүргізу жөніндегі мемлекеттік монополия субъектісі өндіретін және (немесе) өткізетін тауарлардың (жұмыстардың, көрсетілетін қызметтердің) бағалары;"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Республикасында тіркелген дәрілік заттар мен медициналық бұйымдардың сапасына бағалау жүргізу жөніндегі мемлекеттік монополия субъектісі өндіретін және (немесе) өткізетін тауарларға (жұмыстарға, көрсетілетін қызметтерге) бағалары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19.05.2023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Мыналардың:</w:t>
      </w:r>
    </w:p>
    <w:bookmarkEnd w:id="5"/>
    <w:bookmarkStart w:name="z7" w:id="6"/>
    <w:p>
      <w:pPr>
        <w:spacing w:after="0"/>
        <w:ind w:left="0"/>
        <w:jc w:val="both"/>
      </w:pPr>
      <w:r>
        <w:rPr>
          <w:rFonts w:ascii="Times New Roman"/>
          <w:b w:val="false"/>
          <w:i w:val="false"/>
          <w:color w:val="000000"/>
          <w:sz w:val="28"/>
        </w:rPr>
        <w:t xml:space="preserve">
      1)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16002 болып тіркелген, 2017 жылғы 28 қарашада Қазақстан Республикасы нормативтік-құқықтық актілердің эталондық бақылау банкінде жарияланған);</w:t>
      </w:r>
    </w:p>
    <w:bookmarkEnd w:id="6"/>
    <w:bookmarkStart w:name="z8" w:id="7"/>
    <w:p>
      <w:pPr>
        <w:spacing w:after="0"/>
        <w:ind w:left="0"/>
        <w:jc w:val="both"/>
      </w:pPr>
      <w:r>
        <w:rPr>
          <w:rFonts w:ascii="Times New Roman"/>
          <w:b w:val="false"/>
          <w:i w:val="false"/>
          <w:color w:val="000000"/>
          <w:sz w:val="28"/>
        </w:rPr>
        <w:t xml:space="preserve">
      2) "Мемлекеттік монополия субъектісі көрсететін қызметтерге бағаларды белгілеу туралы" Қазақстан Республикасы Денсаулық сақтау министрінің 2017 жылғы 31 тамыздағы № 671 бұйрығына өзгерістер енгізу туралы" Қазақстан Республикасы Денсаулық сақтау министрінің 2019 жылғы 30 қыркүйектегі № ҚР ДСМ-130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19423 болып тіркелген, 2019 жылғы 2 қазанда Қазақстан Республикасы нормативтік-құқықтық актілердің эталондық бақылау банкінде жарияланған).</w:t>
      </w:r>
    </w:p>
    <w:bookmarkEnd w:id="7"/>
    <w:bookmarkStart w:name="z9" w:id="8"/>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бұйрықты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Р. Даленов</w:t>
      </w:r>
    </w:p>
    <w:p>
      <w:pPr>
        <w:spacing w:after="0"/>
        <w:ind w:left="0"/>
        <w:jc w:val="both"/>
      </w:pPr>
      <w:r>
        <w:rPr>
          <w:rFonts w:ascii="Times New Roman"/>
          <w:b w:val="false"/>
          <w:i w:val="false"/>
          <w:color w:val="000000"/>
          <w:sz w:val="28"/>
        </w:rPr>
        <w:t>
      2020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қаңтардағы</w:t>
            </w:r>
            <w:r>
              <w:br/>
            </w:r>
            <w:r>
              <w:rPr>
                <w:rFonts w:ascii="Times New Roman"/>
                <w:b w:val="false"/>
                <w:i w:val="false"/>
                <w:color w:val="000000"/>
                <w:sz w:val="20"/>
              </w:rPr>
              <w:t xml:space="preserve">№ ҚР ДСМ-7 бұйрығына </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сәйкес дәрілік заттарды мемлекеттік тіркеу, қайта тіркеу және тіркеу дерекнамасына өзгерістер енгізу кезінде сараптама жүргізу жөніндегі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 сапасы мен тиімділігін сараптау қағидаларына сәйкес медициналық бұйымдарды мемлекеттік тіркеу және тіркеу дерекнамасына өзгерістер енгізу кезінде сараптама жүргізу бойынша мемлекеттік монополия субъектісі өндіретін және (немесе) өткізетін тауарлардың (жұмыстардың, көрсетілетін қызметтердің) бағалары</w:t>
      </w:r>
    </w:p>
    <w:bookmarkEnd w:id="14"/>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06.01.2025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Дәрілік заттарды мемлекеттік қайта тіркеу кезіндегі сараптама (тіркеуді растау, сондай-ақ тіркеу дерекнамасын халықаралық шарттардың және Еуразиялық экономикалық одақтың құқықтарын қамтитын актілердің талаптарына сәйкестікке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бір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ұқсас көп компонентті дәрілік препарат (Биосимиляр)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Гибридтік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 прекурсор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Өсімдіктектес дәрілік препарат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түріндегі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бар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түріндегі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бар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түрдегі талдамалық сараптамасы жоқ дәрілік заттардың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Медициналық бұйымдарды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 Мемлекеттік тіркеу кезінде медициналық бұйымның биологиялық әсерін бағалау мақсатындағы зерттеулер (сынақтар) мен техникалық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 - базалық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модификацияға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 Медициналық бұйымдардың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бұйымдарың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346 083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Республикасының отандық өндірушілері үшін 2025 жылғы 1 маусымға дейін көрсетілетін қызметтер құнының 90% мөлшерінде құнның төмендеуі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қаңтардағы</w:t>
            </w:r>
            <w:r>
              <w:br/>
            </w:r>
            <w:r>
              <w:rPr>
                <w:rFonts w:ascii="Times New Roman"/>
                <w:b w:val="false"/>
                <w:i w:val="false"/>
                <w:color w:val="000000"/>
                <w:sz w:val="20"/>
              </w:rPr>
              <w:t xml:space="preserve">№ ҚР ДСМ-7 бұйрығына </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Қазақстан Республикасының заңнамасына сәйкес дәрілік заттар мен медициналық бұйымдарды мемлекеттік тіркеу, қайта тіркеу, тіркеу дерекнамасына өзгерістер енгізу, дәрілік заттар мен медициналық бұйымдардың "пайда-тәуекел" арақатынасын бағалау және дәрілік заттар мен медициналық бұйымдарға клиникалық зерттеулер жүргізу үшін материалдарды бағалау кезінде, сондай-ақ медициналық бұйымның оңтайлы техникалық сипаттамалары мен клиникалық-техникалық негіздемесін бағалау кезінде сараптама жүргізу жөніндегі мемлекеттік монополия субъектісі өндіретін және (немесе) өткізетін тауарлардың (жұмыстардың, көрсетілетін қызметтердің) бағалары</w:t>
      </w:r>
    </w:p>
    <w:bookmarkEnd w:id="15"/>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19.05.2023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Қазақстан Республикасына әкелінетін дәрілік заттарды және медициналық бұйымдарды мемлекеттік тіркеу, қайта тіркеу және тіркеу дерекнамасына өзгерістер енгізу кезіндегі сараптама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Параграф.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Параграф. Дәрілік заттарды мемлекеттік қайта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енгізу кезіндегі сараптамалық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енгізу кезіндегі сараптамалық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Параграф. Медициналық бұйымдарды мемлекеттік тіркеу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Гемоконтейнерлер,гемофильтрлер,лейкофильтрлер, гемоконцентраторлар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Гемоконтейнерлерді,гемофильтрлерді,лейкофильтрлерді, гемоконцентраторларды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20 -ға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жиынтықтарды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Параграф. Медициналық бұйымдарды мемлекеттік қайта тіркеу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Гемоконтейнерлер,гемофильтрлер,лейкофильтрлер, гемоконцентраторлар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Гемоконтейнерлерді,гемофильтрлерді,лейкофильтрлерді, гемоконцентраторларды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 спрей, гель, жақпамай, таблетка, крем түрлеріндегі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аталымға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20 -ға дейінгі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20-дан астам атауы бар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158 557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207 990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жиынтықтарды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 биопсиялық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Тігістік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Параграф. Медициналық бұйымдардың тіркеу дерекнамасына өзгерістер енгізу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Қазақстан Республикасында өндірілетін дәрілік заттар мен медициналық бұйымдарды мемлекеттік тіркеу, қайта тіркеу және олардың тіркеу дерекнамасына өзгерістер енгізу кезіндегі сараптама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Параграф. Дәрілік заттарды мемлекеттік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 тектес дәрілік зат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Параграф. Дәрілік заттарды мемлекеттік қайта тіркеу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дәрілік препарат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көп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өлшеп-орамға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өлшеп-орам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компонентті иммундық-биологиялық препарат, биосимилярлар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Гомеопоэздік кұрал және өсімдіктектес дәрілік зат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дәрілік дозаға қосымша - балк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(джиэмпи) жағдайында өндірілмеген субстанциялар, Премикстер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Параграф. Дәрілік заттардың тіркеу дерекнамасына өзгерістер енгізу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жоқ тіркеу дерекнамасына өзгерістер енгізу кезіндегі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Параграф. Медициналық бұйымдарды мемлекеттік тіркеу (қайта тіркеу)кезіндегі сараптама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Брекет-жүйелерін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 гемофильтрлер, лейкофильтрлер, гемоконцентраторлар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Гемоконтейнерлерді, гемофильтрлерді, лейкофильтрлерді, гемоконцентраторларды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 (хирургиялық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инелерді түрлендіру (хирургиялық инелерді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 (имплантталатындарды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Стоматологияға арналған бұйымдарды түрлендіру (имплантталатындарды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емшараларында, науқастардың өмірін сақтау жүйелерінде және наркоздық аппараттарда пайдалануға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 тамыр катетерлері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перфузия және инфузия үшін пайдаланылатын бұйымдарды, тамыр катетерлерін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дәрі, спрей, гель, жақпамай, таблетка, крем түрлеріндегі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тамшыдәрі, гель, жақпамай, таблетка, крем түрлеріндегі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11-ден 20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11-ден 20 атауға дейінгі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 20 атаудан астам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vіtro (ин витро) диагностикаға арналған медициналық бұйымдарды түрлендіру, 20 атаудан астам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бақылауға және жыныстық жолмен берілетін инфекциялардан қорғауға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Туылуды бақылауға және жыныстық жолмен берілетін инфекциялардан қорғауға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Экстракорпоральді ұрықтандыру қызметіне арналған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рет пайдаланылатын санитариялық-гигиеналық мақсаттағы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пайдаланылатын санитариялық-гигиеналық мақсаттағы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үшін қолданылатын медициналық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Имплантталатын бұйымдарды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катетерлерді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(101-ден 500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(51-ден100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(501-ден 1000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 (1000-нан астам құрамдауыш)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 жиынтығы мен жинақтарын түрлендіру (1000-нан астам құрамдауыш)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аспаптарды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қабатын қорғау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қабатын қорғау құралдарын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 терінің сырты мен сілемейлі қабатты қорғау құралдары, жиынтықтар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киімді, терінің сырты мен сілемейлі қабатты қорғау құралдарын, жиынтықтарды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 құрамдауыштарға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 жинақтарын түрлендіру (10-нан астам құрамдауыштар)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қосылған таңғыш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заттары бар пластырларды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 оның ішінде пішінді және эластик таңғыштар, бұраулар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таңғыштарды, оның ішінде пішінді және эластик таңғыштарды, бұрауларды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 биопсиялық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нәжіс сынамаларын жинауға арналған шығыс материалдарын, биопсиялық материалды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материалдарды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материалын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шприцтерді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1 және 2 а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 2 б және 3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Параграф. Медициналық бұйымдардың тіркеу дерекнамасына өзгерістер енгізу кезіндегі сараптама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сараптамасыз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медициналық бұйымдардың тіркеу дерекнамасына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сараптамасы бар медициналық бұйымдардың тіркеу дерекнамасына өзгерістер енгізу кезінде түрлендіру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 Дәрілік заттар мен медициналық бұйымдардың "пайда-тәуекел" арақатынасын бағалау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тіркелген дәрілік заттардың "пайда-қауіп" арақатынасын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тіркеуі бар қауіпсіздігі 2б және 3 класты медициналық бұйымдардың "пайда-қауіп" арақатынасын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 Дәрілік заттар мен медициналық бұйымдарға клиникалық зерттеулер жүргізуге арналған материалдарды бағалау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диагностикасына арналған медициналық бұйымдарды, қолданудың әлеуетті қаупінің 1 және 2а класты медициналық бұйымдарды қоспағанда дәрілік заттар мен медициналық бұйымдардың клиникалық зерттеулерін жүргізу үшін материалдарды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Медициналық бұйымның оңтайлы техникалық сипаттамалары мен клиникалық-техникалық негіздемесін бағалау кезіндегі сараптама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оңтайлы техникалық сипаттамаларын сараптамалық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клиникалық-техникалық негіздемесін сараптамалық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сараптама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69 500</w:t>
            </w:r>
          </w:p>
        </w:tc>
      </w:tr>
    </w:tbl>
    <w:bookmarkStart w:name="z19"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xml:space="preserve">
      *GMP (джиэмпи) – дәрілік заттардың айналысы саласындағы тиісті фармацевтикалық практикалар – дәрілік заттардың өмірлік циклінің барлық кезеңдеріне қолданылатын денсаулық сақтау саласындағы стандарттар: тиісті өндірістік практика. </w:t>
      </w:r>
    </w:p>
    <w:p>
      <w:pPr>
        <w:spacing w:after="0"/>
        <w:ind w:left="0"/>
        <w:jc w:val="both"/>
      </w:pPr>
      <w:r>
        <w:rPr>
          <w:rFonts w:ascii="Times New Roman"/>
          <w:b w:val="false"/>
          <w:i w:val="false"/>
          <w:color w:val="000000"/>
          <w:sz w:val="28"/>
        </w:rPr>
        <w:t>
      **іn vіtro (ин витро) - іn vіtro (ин витро) – тест-жүйе ретінде көпжасушалы біртұтас организмдер емес, микроорганизмдер немесе біртұтас организмдерден немесе олардың имитациясынан оқшауланған материал пайдаланылатын зерттеулер.</w:t>
      </w:r>
    </w:p>
    <w:p>
      <w:pPr>
        <w:spacing w:after="0"/>
        <w:ind w:left="0"/>
        <w:jc w:val="both"/>
      </w:pPr>
      <w:r>
        <w:rPr>
          <w:rFonts w:ascii="Times New Roman"/>
          <w:b w:val="false"/>
          <w:i w:val="false"/>
          <w:color w:val="000000"/>
          <w:sz w:val="28"/>
        </w:rPr>
        <w:t xml:space="preserve">
      ***Қазақстан Республикасында өндірілген (отандық өндірушілер үшін) медициналық бұйымдарды қайта тіркеу кезінде сараптама жүргізуге тіркеу куәлігінің қолданылу мерзімінің өтіп кетуіне байланысты тіркеу құнының 50%-ы сомасында төленеді. </w:t>
      </w:r>
    </w:p>
    <w:p>
      <w:pPr>
        <w:spacing w:after="0"/>
        <w:ind w:left="0"/>
        <w:jc w:val="both"/>
      </w:pPr>
      <w:r>
        <w:rPr>
          <w:rFonts w:ascii="Times New Roman"/>
          <w:b w:val="false"/>
          <w:i w:val="false"/>
          <w:color w:val="000000"/>
          <w:sz w:val="28"/>
        </w:rPr>
        <w:t xml:space="preserve">
      ****отандық өндірушілер үшін көрсетілетін қызметтердің құнынан 78% мөлшерінде құнын төмендету қолданылады. </w:t>
      </w:r>
    </w:p>
    <w:p>
      <w:pPr>
        <w:spacing w:after="0"/>
        <w:ind w:left="0"/>
        <w:jc w:val="both"/>
      </w:pPr>
      <w:r>
        <w:rPr>
          <w:rFonts w:ascii="Times New Roman"/>
          <w:b w:val="false"/>
          <w:i w:val="false"/>
          <w:color w:val="000000"/>
          <w:sz w:val="28"/>
        </w:rPr>
        <w:t>
      *****бір өндірушінің дәрілік препаратының бір саудалық атауының бір қосымша дозировкасы жағдайында көрсетілетін қызметтерді құнынан 25% мөлшерінде құнын төмендету қолданылады, әрбір келесі қосымша дозировкасы үшін көрсетілетін қызметтердің құнынан 50% мөлшерінде құнын төмендету қолданылады.</w:t>
      </w:r>
    </w:p>
    <w:p>
      <w:pPr>
        <w:spacing w:after="0"/>
        <w:ind w:left="0"/>
        <w:jc w:val="both"/>
      </w:pPr>
      <w:r>
        <w:rPr>
          <w:rFonts w:ascii="Times New Roman"/>
          <w:b w:val="false"/>
          <w:i w:val="false"/>
          <w:color w:val="000000"/>
          <w:sz w:val="28"/>
        </w:rPr>
        <w:t xml:space="preserve">
      ******отандық өндірушілер үшін көрсетілетін қызметтер құнынан 67% мөлшерінде құнын төмендету қолданылады. </w:t>
      </w:r>
    </w:p>
    <w:p>
      <w:pPr>
        <w:spacing w:after="0"/>
        <w:ind w:left="0"/>
        <w:jc w:val="both"/>
      </w:pPr>
      <w:r>
        <w:rPr>
          <w:rFonts w:ascii="Times New Roman"/>
          <w:b w:val="false"/>
          <w:i w:val="false"/>
          <w:color w:val="000000"/>
          <w:sz w:val="28"/>
        </w:rPr>
        <w:t>
      *******отандық өндірушілер үшін көрсетілетін қызметтер құнынан 50% мөлшерінде құнын төмендету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20 қаңтардағы</w:t>
            </w:r>
            <w:r>
              <w:br/>
            </w:r>
            <w:r>
              <w:rPr>
                <w:rFonts w:ascii="Times New Roman"/>
                <w:b w:val="false"/>
                <w:i w:val="false"/>
                <w:color w:val="000000"/>
                <w:sz w:val="20"/>
              </w:rPr>
              <w:t xml:space="preserve">№ ҚР ДСМ-7 бұйрығына </w:t>
            </w:r>
            <w:r>
              <w:br/>
            </w:r>
            <w:r>
              <w:rPr>
                <w:rFonts w:ascii="Times New Roman"/>
                <w:b w:val="false"/>
                <w:i w:val="false"/>
                <w:color w:val="000000"/>
                <w:sz w:val="20"/>
              </w:rPr>
              <w:t>3 қосымша</w:t>
            </w:r>
          </w:p>
        </w:tc>
      </w:tr>
    </w:tbl>
    <w:bookmarkStart w:name="z21" w:id="17"/>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бұйымдардың сапасына бағалау жүргізу жөніндегі мемлекеттік монополия субъектісі өндіретін және (немесе) өткізетін тауарларға (жұмыстарға, көрсетілетін қызметтерге) бағалары</w:t>
      </w:r>
    </w:p>
    <w:bookmarkEnd w:id="17"/>
    <w:p>
      <w:pPr>
        <w:spacing w:after="0"/>
        <w:ind w:left="0"/>
        <w:jc w:val="both"/>
      </w:pPr>
      <w:r>
        <w:rPr>
          <w:rFonts w:ascii="Times New Roman"/>
          <w:b w:val="false"/>
          <w:i w:val="false"/>
          <w:color w:val="ff0000"/>
          <w:sz w:val="28"/>
        </w:rPr>
        <w:t xml:space="preserve">
      Ескерту. 3-қосымшаға өзгеріс енгізілді – ҚР Денсаулық сақтау министрінің 19.05.2023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салығынсыз баға теңгемен көрсетілген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Декларациялау арқылы дәрілік заттар мен медициналық бұйымдардың сапасын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Декларациялау арқылы дәрілік заттар мен медициналық бұйымдардың сапасын бағалау / құжатты сараптау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 туралы сертификаттың көшірмесін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 туралы сертификаттың телнұсқасын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Нарықтан алып тасталған дәрілік заттар мен медициналық бұйымдардың үлгілерінің зертханалық сынақтары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көп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бір компонентті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көп компонентті биологиялық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бір компонентті биологиялық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Гомеопатиялық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өсімдік тектес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балк-өнім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үлгілерінің зертханалық сынақтары – дәрілік өсімдік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- 1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- 2А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- 2Б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үлгілерінің зертханалық сынақтары - 3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