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186b" w14:textId="7871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28 қаңтардағы № 38 бұйрығы. Қазақстан Республикасының Әділет министрлігінде 2021 жылғы 4 ақпанда № 22154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16985 болып тіркелген, 2018 жылғы 13 маусымда Қазақстан Республикасы нормативтік құқықтық актілерінің эталондық бақылау банкінде жарияланған):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Кен іздеушілікке арналған лицензияларды беруге өтініштерді беру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20787 болып тіркелген, 2020 жылғы 3 маусымда Қазақстан Республикасы нормативтік құқықтық актілерінің эталондық бақылау банкінде жарияланған):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Қатты пайдалы қазбаларды қайта өңдеу туралы келісім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Жер қойнауы учаскесін өзгертуге өтінім беру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Тарату қорын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пайдалалану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339 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Кен іздеушілікке арналған лицензияларды беруге өтініштерді беру және қарау қағидалары</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Кен іздеушілікке арналған лицензияларды беруге өтініштерді беру және қарау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265-бабының </w:t>
      </w:r>
      <w:r>
        <w:rPr>
          <w:rFonts w:ascii="Times New Roman"/>
          <w:b w:val="false"/>
          <w:i w:val="false"/>
          <w:color w:val="000000"/>
          <w:sz w:val="28"/>
        </w:rPr>
        <w:t>10-тармағына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әірленген және кен іздеушілікке арналған лицензияларды беруге өтініштерді беру және қарау тәртібін айқындайды.</w:t>
      </w:r>
    </w:p>
    <w:bookmarkEnd w:id="15"/>
    <w:bookmarkStart w:name="z20" w:id="16"/>
    <w:p>
      <w:pPr>
        <w:spacing w:after="0"/>
        <w:ind w:left="0"/>
        <w:jc w:val="both"/>
      </w:pPr>
      <w:r>
        <w:rPr>
          <w:rFonts w:ascii="Times New Roman"/>
          <w:b w:val="false"/>
          <w:i w:val="false"/>
          <w:color w:val="000000"/>
          <w:sz w:val="28"/>
        </w:rPr>
        <w:t>
      2. "Кен іздеушілікке арналған лицензияларды беру" мемлекеттік көрсетілетін қызметін (бұдан әрі – мемлекеттік көрсетілетін қызмет) облыстар, Нұр-Сұлтан, Алматы және Шымкент қалалаларының жергілікті атқарушы органдары (бұдан әрі – көрсетілетін қызметті беруші) көрсетеді.</w:t>
      </w:r>
    </w:p>
    <w:bookmarkEnd w:id="16"/>
    <w:bookmarkStart w:name="z21" w:id="17"/>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тұлғаларға (бұдан әрі – көрсетілетін қызметті алушы) қолданылады.</w:t>
      </w:r>
    </w:p>
    <w:bookmarkEnd w:id="17"/>
    <w:bookmarkStart w:name="z22" w:id="18"/>
    <w:p>
      <w:pPr>
        <w:spacing w:after="0"/>
        <w:ind w:left="0"/>
        <w:jc w:val="left"/>
      </w:pPr>
      <w:r>
        <w:rPr>
          <w:rFonts w:ascii="Times New Roman"/>
          <w:b/>
          <w:i w:val="false"/>
          <w:color w:val="000000"/>
        </w:rPr>
        <w:t xml:space="preserve"> 2-тарау. Мемлекеттік қызметтерді көрсету тәртібі</w:t>
      </w:r>
    </w:p>
    <w:bookmarkEnd w:id="18"/>
    <w:bookmarkStart w:name="z23" w:id="1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"электрондық үкімет" веб-порталы арқылы "Кен іздеушілікке лицензия беру" мемлекеттік көрсетілетін қызмет стандартының (бұдан әрі – Мемлекеттік көрсетілетін қызмет стандарты)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8-тармағында көзделген құжаттармен бірге осы Қағидаларға </w:t>
      </w:r>
      <w:r>
        <w:rPr>
          <w:rFonts w:ascii="Times New Roman"/>
          <w:b w:val="false"/>
          <w:i w:val="false"/>
          <w:color w:val="000000"/>
          <w:sz w:val="28"/>
        </w:rPr>
        <w:t>1</w:t>
      </w:r>
      <w:r>
        <w:rPr>
          <w:rFonts w:ascii="Times New Roman"/>
          <w:b w:val="false"/>
          <w:i w:val="false"/>
          <w:color w:val="000000"/>
          <w:sz w:val="28"/>
        </w:rPr>
        <w:t xml:space="preserve"> мен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береді.</w:t>
      </w:r>
    </w:p>
    <w:bookmarkEnd w:id="1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құжаттар мен мемлекеттік қызмет көрсетуге қойылатын негізгі талаптардың тізбесі Мемлекеттік көрсетілетін қызмет стандартында жазылған.</w:t>
      </w:r>
    </w:p>
    <w:bookmarkStart w:name="z24" w:id="20"/>
    <w:p>
      <w:pPr>
        <w:spacing w:after="0"/>
        <w:ind w:left="0"/>
        <w:jc w:val="both"/>
      </w:pPr>
      <w:r>
        <w:rPr>
          <w:rFonts w:ascii="Times New Roman"/>
          <w:b w:val="false"/>
          <w:i w:val="false"/>
          <w:color w:val="000000"/>
          <w:sz w:val="28"/>
        </w:rPr>
        <w:t>
      5. Лицензия мынадай: жер қойнауын пайдаланушы туралы мәліметтер өзгерген: тегі, аты, әкесінің аты (ол болған кезде) өзгерген, лицензия мерзімі ұзартылған; жер қойнауы учаскесі аумағының шекаралары өзгерген жағдайларда қайта ресімделуге жатады.</w:t>
      </w:r>
    </w:p>
    <w:bookmarkEnd w:id="20"/>
    <w:bookmarkStart w:name="z25" w:id="21"/>
    <w:p>
      <w:pPr>
        <w:spacing w:after="0"/>
        <w:ind w:left="0"/>
        <w:jc w:val="both"/>
      </w:pPr>
      <w:r>
        <w:rPr>
          <w:rFonts w:ascii="Times New Roman"/>
          <w:b w:val="false"/>
          <w:i w:val="false"/>
          <w:color w:val="000000"/>
          <w:sz w:val="28"/>
        </w:rPr>
        <w:t>
      6. Көрсетілетін қызметті беруші құжаттардың түскен күні оларды тіркеуді жүзеге асырады.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6" w:id="22"/>
    <w:p>
      <w:pPr>
        <w:spacing w:after="0"/>
        <w:ind w:left="0"/>
        <w:jc w:val="both"/>
      </w:pPr>
      <w:r>
        <w:rPr>
          <w:rFonts w:ascii="Times New Roman"/>
          <w:b w:val="false"/>
          <w:i w:val="false"/>
          <w:color w:val="000000"/>
          <w:sz w:val="28"/>
        </w:rPr>
        <w:t>
      7. Берілген өтініш туралы мәліметтер Өтініш берілген күннен бастап екі жұмыс күні ішінде көрсетілетін қызметті берушінің интернет-ресурсында орналастырылуға жатады және мыналарды қамтиды:</w:t>
      </w:r>
    </w:p>
    <w:bookmarkEnd w:id="22"/>
    <w:p>
      <w:pPr>
        <w:spacing w:after="0"/>
        <w:ind w:left="0"/>
        <w:jc w:val="both"/>
      </w:pPr>
      <w:r>
        <w:rPr>
          <w:rFonts w:ascii="Times New Roman"/>
          <w:b w:val="false"/>
          <w:i w:val="false"/>
          <w:color w:val="000000"/>
          <w:sz w:val="28"/>
        </w:rPr>
        <w:t>
      1) өтініш берушінің тегі, аты және әкесінің аты (бар болса);</w:t>
      </w:r>
    </w:p>
    <w:p>
      <w:pPr>
        <w:spacing w:after="0"/>
        <w:ind w:left="0"/>
        <w:jc w:val="both"/>
      </w:pPr>
      <w:r>
        <w:rPr>
          <w:rFonts w:ascii="Times New Roman"/>
          <w:b w:val="false"/>
          <w:i w:val="false"/>
          <w:color w:val="000000"/>
          <w:sz w:val="28"/>
        </w:rPr>
        <w:t>
      2) өтініш беруші пайдалануға беруді сұрайтын кен іздеушілік учаскесі аумағының координаттары;</w:t>
      </w:r>
    </w:p>
    <w:p>
      <w:pPr>
        <w:spacing w:after="0"/>
        <w:ind w:left="0"/>
        <w:jc w:val="both"/>
      </w:pPr>
      <w:r>
        <w:rPr>
          <w:rFonts w:ascii="Times New Roman"/>
          <w:b w:val="false"/>
          <w:i w:val="false"/>
          <w:color w:val="000000"/>
          <w:sz w:val="28"/>
        </w:rPr>
        <w:t>
      3) өтініштің келіп түскен күні мен уақыты көрсетіледі.</w:t>
      </w:r>
    </w:p>
    <w:bookmarkStart w:name="z27" w:id="23"/>
    <w:p>
      <w:pPr>
        <w:spacing w:after="0"/>
        <w:ind w:left="0"/>
        <w:jc w:val="both"/>
      </w:pPr>
      <w:r>
        <w:rPr>
          <w:rFonts w:ascii="Times New Roman"/>
          <w:b w:val="false"/>
          <w:i w:val="false"/>
          <w:color w:val="000000"/>
          <w:sz w:val="28"/>
        </w:rPr>
        <w:t>
      8. Көрсетілетін қызметті берушіге берілген, сол бір аумақты қамтитын лицензиялар беруге арналған өтініштер өтініштердің келіп түсу кезектілігі тәртібімен қаралады.</w:t>
      </w:r>
    </w:p>
    <w:bookmarkEnd w:id="23"/>
    <w:bookmarkStart w:name="z28" w:id="24"/>
    <w:p>
      <w:pPr>
        <w:spacing w:after="0"/>
        <w:ind w:left="0"/>
        <w:jc w:val="both"/>
      </w:pPr>
      <w:r>
        <w:rPr>
          <w:rFonts w:ascii="Times New Roman"/>
          <w:b w:val="false"/>
          <w:i w:val="false"/>
          <w:color w:val="000000"/>
          <w:sz w:val="28"/>
        </w:rPr>
        <w:t>
      9. Көрсетілетін қызметті беруші кезекті өтінішті қарауға алдыңғы қаралған өтініш бойынша лицензия беруден бас тарту туралы шешім қабылданғаннан кейін ғана кіріседі.</w:t>
      </w:r>
    </w:p>
    <w:bookmarkEnd w:id="24"/>
    <w:p>
      <w:pPr>
        <w:spacing w:after="0"/>
        <w:ind w:left="0"/>
        <w:jc w:val="both"/>
      </w:pPr>
      <w:r>
        <w:rPr>
          <w:rFonts w:ascii="Times New Roman"/>
          <w:b w:val="false"/>
          <w:i w:val="false"/>
          <w:color w:val="000000"/>
          <w:sz w:val="28"/>
        </w:rPr>
        <w:t>
      Кезекті өтінішті қарау алдыңғы қаралған өтініш бойынша лицензия беруден бас тарту туралы шешім шығарылған күннен бастап он жұмыс күні өткеннен кейін басталады.</w:t>
      </w:r>
    </w:p>
    <w:p>
      <w:pPr>
        <w:spacing w:after="0"/>
        <w:ind w:left="0"/>
        <w:jc w:val="both"/>
      </w:pPr>
      <w:r>
        <w:rPr>
          <w:rFonts w:ascii="Times New Roman"/>
          <w:b w:val="false"/>
          <w:i w:val="false"/>
          <w:color w:val="000000"/>
          <w:sz w:val="28"/>
        </w:rPr>
        <w:t>
      Егер өтініш беруші бас тарту туралы шешімге сотқа шағым берсе, кезекті өтінішті қарау туралы мәселені бас тарту туралы шешімнің күшін жою туралы сот шешімі күшіне енгеннен кейін облыстың жергілікті атқарушы органы шешеді.</w:t>
      </w:r>
    </w:p>
    <w:bookmarkStart w:name="z29" w:id="25"/>
    <w:p>
      <w:pPr>
        <w:spacing w:after="0"/>
        <w:ind w:left="0"/>
        <w:jc w:val="both"/>
      </w:pPr>
      <w:r>
        <w:rPr>
          <w:rFonts w:ascii="Times New Roman"/>
          <w:b w:val="false"/>
          <w:i w:val="false"/>
          <w:color w:val="000000"/>
          <w:sz w:val="28"/>
        </w:rPr>
        <w:t>
      10. Көрсетілетін қызметті алушы барлық қажетті құжаттарды портал арқылы берген кезде-көрсетілетін қызметті алушының "жеке кабинетінде" нәтижені алу күнін көрсете отырып, мемлекеттік қызметті көрсету үшін сұрау салудың қабылданғаны туралы мәртебе көрсетіледі.</w:t>
      </w:r>
    </w:p>
    <w:bookmarkEnd w:id="25"/>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0" w:id="26"/>
    <w:p>
      <w:pPr>
        <w:spacing w:after="0"/>
        <w:ind w:left="0"/>
        <w:jc w:val="both"/>
      </w:pPr>
      <w:r>
        <w:rPr>
          <w:rFonts w:ascii="Times New Roman"/>
          <w:b w:val="false"/>
          <w:i w:val="false"/>
          <w:color w:val="000000"/>
          <w:sz w:val="28"/>
        </w:rPr>
        <w:t>
      11. Мемлекеттік қызмет көрсетудің жалпы мерзімі - 7 (жеті) жұмыс күнін, сондай-ақ лицензияны қайта ресімдеу кезінде -7 (жеті) жұмыс күнін құрайды.</w:t>
      </w:r>
    </w:p>
    <w:bookmarkEnd w:id="26"/>
    <w:bookmarkStart w:name="z31" w:id="27"/>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жағдайда көрсетілетін қызметті беруші 5 (бес) жұмыс күні ішінде ұсынылған құжаттардың дұрыстығын және Мемлекеттік көрсетілетін қызмет стандартының 8-тармағында көрсетілген </w:t>
      </w:r>
      <w:r>
        <w:rPr>
          <w:rFonts w:ascii="Times New Roman"/>
          <w:b w:val="false"/>
          <w:i w:val="false"/>
          <w:color w:val="000000"/>
          <w:sz w:val="28"/>
        </w:rPr>
        <w:t>Кодекске</w:t>
      </w:r>
      <w:r>
        <w:rPr>
          <w:rFonts w:ascii="Times New Roman"/>
          <w:b w:val="false"/>
          <w:i w:val="false"/>
          <w:color w:val="000000"/>
          <w:sz w:val="28"/>
        </w:rPr>
        <w:t xml:space="preserve"> сәйкестігін тексереді және келесі мемлекеттік көрсетілетін қызмет нәтижесін береді:</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Кен іздеушілікке лицензия, қайта ресімделген лицензия беру;</w:t>
      </w:r>
    </w:p>
    <w:p>
      <w:pPr>
        <w:spacing w:after="0"/>
        <w:ind w:left="0"/>
        <w:jc w:val="both"/>
      </w:pPr>
      <w:r>
        <w:rPr>
          <w:rFonts w:ascii="Times New Roman"/>
          <w:b w:val="false"/>
          <w:i w:val="false"/>
          <w:color w:val="000000"/>
          <w:sz w:val="28"/>
        </w:rPr>
        <w:t xml:space="preserve">
      2)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"жеке кабинетке" көрсетілетін қызметті берушінің уәкілетті адамының электрондық цифрлық қолтаңбасы қойылған электрондық құжат нысанында жіберіледі.</w:t>
      </w:r>
    </w:p>
    <w:bookmarkStart w:name="z32" w:id="28"/>
    <w:p>
      <w:pPr>
        <w:spacing w:after="0"/>
        <w:ind w:left="0"/>
        <w:jc w:val="both"/>
      </w:pPr>
      <w:r>
        <w:rPr>
          <w:rFonts w:ascii="Times New Roman"/>
          <w:b w:val="false"/>
          <w:i w:val="false"/>
          <w:color w:val="000000"/>
          <w:sz w:val="28"/>
        </w:rPr>
        <w:t xml:space="preserve">
      13. Лицензия беруден бас тарту Кодекстің 267-бабы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шығарылады.</w:t>
      </w:r>
    </w:p>
    <w:bookmarkEnd w:id="28"/>
    <w:bookmarkStart w:name="z33" w:id="29"/>
    <w:p>
      <w:pPr>
        <w:spacing w:after="0"/>
        <w:ind w:left="0"/>
        <w:jc w:val="both"/>
      </w:pPr>
      <w:r>
        <w:rPr>
          <w:rFonts w:ascii="Times New Roman"/>
          <w:b w:val="false"/>
          <w:i w:val="false"/>
          <w:color w:val="000000"/>
          <w:sz w:val="28"/>
        </w:rPr>
        <w:t>
      14. Лицензия беруден бас тартылған жағдайда өтініш беруші осы Қағидаларда белгіленген тәртіппен облыстың жергілікті атқарушы органына қайта өтініш береді.</w:t>
      </w:r>
    </w:p>
    <w:bookmarkEnd w:id="29"/>
    <w:bookmarkStart w:name="z34" w:id="30"/>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түседі.</w:t>
      </w:r>
    </w:p>
    <w:bookmarkStart w:name="z35" w:id="31"/>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31"/>
    <w:bookmarkStart w:name="z36" w:id="32"/>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Нұр-сұлтан, Алматы және Шымкент қалаларының жергілікті атқарушы органдарының атына беріледі.</w:t>
      </w:r>
    </w:p>
    <w:bookmarkEnd w:id="32"/>
    <w:bookmarkStart w:name="z37" w:id="33"/>
    <w:p>
      <w:pPr>
        <w:spacing w:after="0"/>
        <w:ind w:left="0"/>
        <w:jc w:val="both"/>
      </w:pPr>
      <w:r>
        <w:rPr>
          <w:rFonts w:ascii="Times New Roman"/>
          <w:b w:val="false"/>
          <w:i w:val="false"/>
          <w:color w:val="000000"/>
          <w:sz w:val="28"/>
        </w:rPr>
        <w:t>
      17. Шағымдар жазбаша нысанда пошта арқылы немесе жұмыс күндері көрсетілетін қызметті берушінің кеңсесі арқылы қолма-қол қабылданады.</w:t>
      </w:r>
    </w:p>
    <w:bookmarkEnd w:id="33"/>
    <w:bookmarkStart w:name="z38" w:id="34"/>
    <w:p>
      <w:pPr>
        <w:spacing w:after="0"/>
        <w:ind w:left="0"/>
        <w:jc w:val="both"/>
      </w:pPr>
      <w:r>
        <w:rPr>
          <w:rFonts w:ascii="Times New Roman"/>
          <w:b w:val="false"/>
          <w:i w:val="false"/>
          <w:color w:val="000000"/>
          <w:sz w:val="28"/>
        </w:rPr>
        <w:t>
      18. Шағымға көрсетілетін қызметті алушы қол қояды, онда оның тегі, аты, әкесінің аты (бар болса), шығыс нөмірі мен күні, пошталық мекенжайы, байланыс телефоны көрсетіледі.</w:t>
      </w:r>
    </w:p>
    <w:bookmarkEnd w:id="34"/>
    <w:bookmarkStart w:name="z39" w:id="35"/>
    <w:p>
      <w:pPr>
        <w:spacing w:after="0"/>
        <w:ind w:left="0"/>
        <w:jc w:val="both"/>
      </w:pPr>
      <w:r>
        <w:rPr>
          <w:rFonts w:ascii="Times New Roman"/>
          <w:b w:val="false"/>
          <w:i w:val="false"/>
          <w:color w:val="000000"/>
          <w:sz w:val="28"/>
        </w:rPr>
        <w:t>
      19. Шағымды қабылдаған адамның тегін, атын, әкесінің атын (бар болса) көрсете отырып, көрсетілетін қызметті берушінің кеңсесінде тіркеу (мөртабан, кіріс нөмірі және күні) шағымның қабылданғанын растау болып табылады.</w:t>
      </w:r>
    </w:p>
    <w:bookmarkEnd w:id="35"/>
    <w:bookmarkStart w:name="z40" w:id="36"/>
    <w:p>
      <w:pPr>
        <w:spacing w:after="0"/>
        <w:ind w:left="0"/>
        <w:jc w:val="both"/>
      </w:pPr>
      <w:r>
        <w:rPr>
          <w:rFonts w:ascii="Times New Roman"/>
          <w:b w:val="false"/>
          <w:i w:val="false"/>
          <w:color w:val="000000"/>
          <w:sz w:val="28"/>
        </w:rPr>
        <w:t xml:space="preserve">
      20.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36"/>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41" w:id="37"/>
    <w:p>
      <w:pPr>
        <w:spacing w:after="0"/>
        <w:ind w:left="0"/>
        <w:jc w:val="both"/>
      </w:pPr>
      <w:r>
        <w:rPr>
          <w:rFonts w:ascii="Times New Roman"/>
          <w:b w:val="false"/>
          <w:i w:val="false"/>
          <w:color w:val="000000"/>
          <w:sz w:val="28"/>
        </w:rPr>
        <w:t xml:space="preserve">
      21.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2" w:id="38"/>
    <w:p>
      <w:pPr>
        <w:spacing w:after="0"/>
        <w:ind w:left="0"/>
        <w:jc w:val="both"/>
      </w:pPr>
      <w:r>
        <w:rPr>
          <w:rFonts w:ascii="Times New Roman"/>
          <w:b w:val="false"/>
          <w:i w:val="false"/>
          <w:color w:val="000000"/>
          <w:sz w:val="28"/>
        </w:rPr>
        <w:t>
      22.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берушінің тегі, аты, әкесінің</w:t>
            </w:r>
            <w:r>
              <w:br/>
            </w:r>
            <w:r>
              <w:rPr>
                <w:rFonts w:ascii="Times New Roman"/>
                <w:b w:val="false"/>
                <w:i w:val="false"/>
                <w:color w:val="000000"/>
                <w:sz w:val="20"/>
              </w:rPr>
              <w:t>аты (бар болса), жеке</w:t>
            </w:r>
            <w:r>
              <w:br/>
            </w:r>
            <w:r>
              <w:rPr>
                <w:rFonts w:ascii="Times New Roman"/>
                <w:b w:val="false"/>
                <w:i w:val="false"/>
                <w:color w:val="000000"/>
                <w:sz w:val="20"/>
              </w:rPr>
              <w:t>сәйкестендіру нөмірі, байланыс</w:t>
            </w:r>
            <w:r>
              <w:br/>
            </w:r>
            <w:r>
              <w:rPr>
                <w:rFonts w:ascii="Times New Roman"/>
                <w:b w:val="false"/>
                <w:i w:val="false"/>
                <w:color w:val="000000"/>
                <w:sz w:val="20"/>
              </w:rPr>
              <w:t>деректері</w:t>
            </w:r>
          </w:p>
        </w:tc>
      </w:tr>
    </w:tbl>
    <w:bookmarkStart w:name="z44" w:id="39"/>
    <w:p>
      <w:pPr>
        <w:spacing w:after="0"/>
        <w:ind w:left="0"/>
        <w:jc w:val="left"/>
      </w:pPr>
      <w:r>
        <w:rPr>
          <w:rFonts w:ascii="Times New Roman"/>
          <w:b/>
          <w:i w:val="false"/>
          <w:color w:val="000000"/>
        </w:rPr>
        <w:t xml:space="preserve"> Кен іздеушілікке арналған лицензияны беру туралы өтініш</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жылға "__" _________</w:t>
            </w:r>
          </w:p>
        </w:tc>
      </w:tr>
    </w:tbl>
    <w:p>
      <w:pPr>
        <w:spacing w:after="0"/>
        <w:ind w:left="0"/>
        <w:jc w:val="both"/>
      </w:pPr>
      <w:r>
        <w:rPr>
          <w:rFonts w:ascii="Times New Roman"/>
          <w:b w:val="false"/>
          <w:i w:val="false"/>
          <w:color w:val="000000"/>
          <w:sz w:val="28"/>
        </w:rPr>
        <w:t>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0646"/>
        <w:gridCol w:w="299"/>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(егер ол жеке басын куәландыратын құжатта көрсетілсе), тұрғылықты жері, жеке басын куәландыратын құжаттар туралы мәліметтер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пайдалануға беруді өтінген кен іздеушілік учаскесін айқындайтын аумаққа бұрыштық нүктелердің географиялық координаттары және жалпы ауданы көрсетілген масштабта көрсету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Мөр орны __________________________________________________</w:t>
      </w:r>
    </w:p>
    <w:p>
      <w:pPr>
        <w:spacing w:after="0"/>
        <w:ind w:left="0"/>
        <w:jc w:val="both"/>
      </w:pPr>
      <w:r>
        <w:rPr>
          <w:rFonts w:ascii="Times New Roman"/>
          <w:b w:val="false"/>
          <w:i w:val="false"/>
          <w:color w:val="000000"/>
          <w:sz w:val="28"/>
        </w:rPr>
        <w:t>
      (болған жағдайда) (Өтініш берушінің немесе оның уәкілетті өкілінің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__ жылғы _________ "__" 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берушінің тегі, аты, әкесінің</w:t>
            </w:r>
            <w:r>
              <w:br/>
            </w:r>
            <w:r>
              <w:rPr>
                <w:rFonts w:ascii="Times New Roman"/>
                <w:b w:val="false"/>
                <w:i w:val="false"/>
                <w:color w:val="000000"/>
                <w:sz w:val="20"/>
              </w:rPr>
              <w:t>аты болған кезде), жеке</w:t>
            </w:r>
            <w:r>
              <w:br/>
            </w:r>
            <w:r>
              <w:rPr>
                <w:rFonts w:ascii="Times New Roman"/>
                <w:b w:val="false"/>
                <w:i w:val="false"/>
                <w:color w:val="000000"/>
                <w:sz w:val="20"/>
              </w:rPr>
              <w:t>сәйкестендіру нөмірі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46" w:id="40"/>
    <w:p>
      <w:pPr>
        <w:spacing w:after="0"/>
        <w:ind w:left="0"/>
        <w:jc w:val="left"/>
      </w:pPr>
      <w:r>
        <w:rPr>
          <w:rFonts w:ascii="Times New Roman"/>
          <w:b/>
          <w:i w:val="false"/>
          <w:color w:val="000000"/>
        </w:rPr>
        <w:t xml:space="preserve"> Кен іздеушілікке арналған лицензияны қайта ресімдеуге өтініш</w:t>
      </w:r>
    </w:p>
    <w:bookmarkEnd w:id="40"/>
    <w:p>
      <w:pPr>
        <w:spacing w:after="0"/>
        <w:ind w:left="0"/>
        <w:jc w:val="both"/>
      </w:pPr>
      <w:r>
        <w:rPr>
          <w:rFonts w:ascii="Times New Roman"/>
          <w:b w:val="false"/>
          <w:i w:val="false"/>
          <w:color w:val="000000"/>
          <w:sz w:val="28"/>
        </w:rPr>
        <w:t>
      20__жылға "__" _________</w:t>
      </w:r>
    </w:p>
    <w:p>
      <w:pPr>
        <w:spacing w:after="0"/>
        <w:ind w:left="0"/>
        <w:jc w:val="both"/>
      </w:pPr>
      <w:r>
        <w:rPr>
          <w:rFonts w:ascii="Times New Roman"/>
          <w:b w:val="false"/>
          <w:i w:val="false"/>
          <w:color w:val="000000"/>
          <w:sz w:val="28"/>
        </w:rPr>
        <w:t>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1044"/>
        <w:gridCol w:w="22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болса),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(лерін), лицензияны берген берілген күнін көрсету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___________________________________________________</w:t>
      </w:r>
    </w:p>
    <w:p>
      <w:pPr>
        <w:spacing w:after="0"/>
        <w:ind w:left="0"/>
        <w:jc w:val="both"/>
      </w:pPr>
      <w:r>
        <w:rPr>
          <w:rFonts w:ascii="Times New Roman"/>
          <w:b w:val="false"/>
          <w:i w:val="false"/>
          <w:color w:val="000000"/>
          <w:sz w:val="28"/>
        </w:rPr>
        <w:t>
      (өтініш берушінің немесе оның уәкілетті өкілінің қолы) (бар болса)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жылы __________ "__" 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6"/>
        <w:gridCol w:w="9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мемлекеттік қызметтер көрсету стандарты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лицензия, қайта ресімделген лицензия немесе қағидалардың 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727-бабына</w:t>
            </w:r>
            <w:r>
              <w:rPr>
                <w:rFonts w:ascii="Times New Roman"/>
                <w:b w:val="false"/>
                <w:i w:val="false"/>
                <w:color w:val="000000"/>
                <w:sz w:val="20"/>
              </w:rPr>
              <w:t xml:space="preserve"> сәйкес ақылы негізде көрсетіледі. Көрсетілетін қызметті алушы қол қойылатын бонусты Қазақстан Республикасының салық заңнамасында көзделген мөлшерде, тәртіппен және мерзімде төлеуге міндетті</w:t>
            </w:r>
            <w:r>
              <w:br/>
            </w:r>
            <w:r>
              <w:rPr>
                <w:rFonts w:ascii="Times New Roman"/>
                <w:b w:val="false"/>
                <w:i w:val="false"/>
                <w:color w:val="000000"/>
                <w:sz w:val="20"/>
              </w:rPr>
              <w:t>
Қол қою бонусы:</w:t>
            </w:r>
            <w:r>
              <w:br/>
            </w:r>
            <w:r>
              <w:rPr>
                <w:rFonts w:ascii="Times New Roman"/>
                <w:b w:val="false"/>
                <w:i w:val="false"/>
                <w:color w:val="000000"/>
                <w:sz w:val="20"/>
              </w:rPr>
              <w:t>
1) берілген аумақтың ауданы 0,3 км2 – 9 (тоғыз) айлық есептік көрсеткіш (бұдан әрі – АЕК));</w:t>
            </w:r>
            <w:r>
              <w:br/>
            </w:r>
            <w:r>
              <w:rPr>
                <w:rFonts w:ascii="Times New Roman"/>
                <w:b w:val="false"/>
                <w:i w:val="false"/>
                <w:color w:val="000000"/>
                <w:sz w:val="20"/>
              </w:rPr>
              <w:t>
2) берілген аумақтың ауданы 0,3– тен 0,5 км2-12 ( он екі) АЕК-ке дейін;</w:t>
            </w:r>
            <w:r>
              <w:br/>
            </w:r>
            <w:r>
              <w:rPr>
                <w:rFonts w:ascii="Times New Roman"/>
                <w:b w:val="false"/>
                <w:i w:val="false"/>
                <w:color w:val="000000"/>
                <w:sz w:val="20"/>
              </w:rPr>
              <w:t>
3) берілген аумақтың ауданы 0,5– тен 0,7 км2-ге дейін болғанда-15 (он бес) АЕК құрайды</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r>
              <w:br/>
            </w:r>
            <w:r>
              <w:rPr>
                <w:rFonts w:ascii="Times New Roman"/>
                <w:b w:val="false"/>
                <w:i w:val="false"/>
                <w:color w:val="000000"/>
                <w:sz w:val="20"/>
              </w:rPr>
              <w:t>
Портал арқылы мемлекеттік қызметті алуға электрондық сұрау салу берілген жағдайда төлем "электрондық үкіметтің" төлем шлюзі арқылы жүзеге асырылуы мүмкін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r>
              <w:br/>
            </w:r>
            <w:r>
              <w:rPr>
                <w:rFonts w:ascii="Times New Roman"/>
                <w:b w:val="false"/>
                <w:i w:val="false"/>
                <w:color w:val="000000"/>
                <w:sz w:val="20"/>
              </w:rPr>
              <w:t>
Өтініштерді қабылдау және мемлекеттік қызмет көрсету нәтижелерін беру кестесі– сағат 13.00- ден 14.30-ға дейінгі түскі үзіліспен сағат 9.00- ден 17.30-ға дейін</w:t>
            </w:r>
            <w:r>
              <w:br/>
            </w: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r>
              <w:br/>
            </w:r>
            <w:r>
              <w:rPr>
                <w:rFonts w:ascii="Times New Roman"/>
                <w:b w:val="false"/>
                <w:i w:val="false"/>
                <w:color w:val="000000"/>
                <w:sz w:val="20"/>
              </w:rPr>
              <w:t>
1) кен іздеушілікке лицензия беру туралы өтінім;</w:t>
            </w:r>
            <w:r>
              <w:br/>
            </w:r>
            <w:r>
              <w:rPr>
                <w:rFonts w:ascii="Times New Roman"/>
                <w:b w:val="false"/>
                <w:i w:val="false"/>
                <w:color w:val="000000"/>
                <w:sz w:val="20"/>
              </w:rPr>
              <w:t>
2)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r>
              <w:br/>
            </w:r>
            <w:r>
              <w:rPr>
                <w:rFonts w:ascii="Times New Roman"/>
                <w:b w:val="false"/>
                <w:i w:val="false"/>
                <w:color w:val="000000"/>
                <w:sz w:val="20"/>
              </w:rPr>
              <w:t>
3) кен іздеушіліктің салдарын жою бойынша міндеттеменің орындалуын қамтамасыз етуді ұсынуды растайтын құжаттың электрондық көшірмесі;</w:t>
            </w:r>
            <w:r>
              <w:br/>
            </w:r>
            <w:r>
              <w:rPr>
                <w:rFonts w:ascii="Times New Roman"/>
                <w:b w:val="false"/>
                <w:i w:val="false"/>
                <w:color w:val="000000"/>
                <w:sz w:val="20"/>
              </w:rPr>
              <w:t>
4) өтініш беруші бекіткен және кен іздеушілік кезінде пайдалану жоспарланып отырған механикаландыру құралдары мен жабдықтардың тізбесін, сондай-ақ кен іздеушіліктің учаскесінде өткізу жоспарланып отырған кен іздеушілік бойынша жұмыстардың түрлері мен тәсілдерін сипаттауды қамтитын құжаттың электрондық көшірмесі;</w:t>
            </w:r>
            <w:r>
              <w:br/>
            </w:r>
            <w:r>
              <w:rPr>
                <w:rFonts w:ascii="Times New Roman"/>
                <w:b w:val="false"/>
                <w:i w:val="false"/>
                <w:color w:val="000000"/>
                <w:sz w:val="20"/>
              </w:rPr>
              <w:t>
5) жер пайдаланушының немесе жер учаскесінің жеке меншік иесінің, сондай-ақ аумағында өтініш берілетін жер қойнауы учаскесін пайдаланушының келісімінің электрондық көшірмесі;</w:t>
            </w:r>
            <w:r>
              <w:br/>
            </w:r>
            <w:r>
              <w:rPr>
                <w:rFonts w:ascii="Times New Roman"/>
                <w:b w:val="false"/>
                <w:i w:val="false"/>
                <w:color w:val="000000"/>
                <w:sz w:val="20"/>
              </w:rPr>
              <w:t>
6) кен іздеушілік жоспарының электрондық көшірмесі.</w:t>
            </w:r>
            <w:r>
              <w:br/>
            </w:r>
            <w:r>
              <w:rPr>
                <w:rFonts w:ascii="Times New Roman"/>
                <w:b w:val="false"/>
                <w:i w:val="false"/>
                <w:color w:val="000000"/>
                <w:sz w:val="20"/>
              </w:rPr>
              <w:t>
Өтінішке қоса берілетін құжаттардың көшірмелері нотариат куәландырылуға тиіс.</w:t>
            </w:r>
            <w:r>
              <w:br/>
            </w:r>
            <w:r>
              <w:rPr>
                <w:rFonts w:ascii="Times New Roman"/>
                <w:b w:val="false"/>
                <w:i w:val="false"/>
                <w:color w:val="000000"/>
                <w:sz w:val="20"/>
              </w:rPr>
              <w:t>
Өтініш және оған қоса берілетін құжаттар мемлекеттік және орыс тілдерінде жасалуға тиіс.Лицензия: жер қойнауын пайдаланушы туралы мәліметтер өзгерген: тегі, аты, әкесінің аты (бар болса) өзгерген, лицензияның мерзімі ұзартылған; жер қойнауы учаскесі аумағының шекарасы өзгерген жағдайларда қайта ресімделуге жатады</w:t>
            </w:r>
            <w:r>
              <w:br/>
            </w:r>
            <w:r>
              <w:rPr>
                <w:rFonts w:ascii="Times New Roman"/>
                <w:b w:val="false"/>
                <w:i w:val="false"/>
                <w:color w:val="000000"/>
                <w:sz w:val="20"/>
              </w:rPr>
              <w:t>
2. Лицензияны қайта ресімдеу үшін:</w:t>
            </w:r>
            <w:r>
              <w:br/>
            </w:r>
            <w:r>
              <w:rPr>
                <w:rFonts w:ascii="Times New Roman"/>
                <w:b w:val="false"/>
                <w:i w:val="false"/>
                <w:color w:val="000000"/>
                <w:sz w:val="20"/>
              </w:rPr>
              <w:t>
1) кен іздеушілікке лицензияны қайта ресімдеуге өтінім.</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r>
              <w:br/>
            </w:r>
            <w:r>
              <w:rPr>
                <w:rFonts w:ascii="Times New Roman"/>
                <w:b w:val="false"/>
                <w:i w:val="false"/>
                <w:color w:val="000000"/>
                <w:sz w:val="20"/>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немесе оған қоса берілетін құжаттар осы Қағидалардың көзделген талаптарға сәйкес келмейді;</w:t>
            </w:r>
            <w:r>
              <w:br/>
            </w:r>
            <w:r>
              <w:rPr>
                <w:rFonts w:ascii="Times New Roman"/>
                <w:b w:val="false"/>
                <w:i w:val="false"/>
                <w:color w:val="000000"/>
                <w:sz w:val="20"/>
              </w:rPr>
              <w:t>
2) өтініш бергенге дейін 2 (екі) жыл ішінде өтініш берушіден кен іздеушілікке берілген лицензия қайтарып алынды;</w:t>
            </w:r>
            <w:r>
              <w:br/>
            </w:r>
            <w:r>
              <w:rPr>
                <w:rFonts w:ascii="Times New Roman"/>
                <w:b w:val="false"/>
                <w:i w:val="false"/>
                <w:color w:val="000000"/>
                <w:sz w:val="20"/>
              </w:rPr>
              <w:t xml:space="preserve">
3) өтініш берілгенге дейін екі жыл ішінде өтініш иесінің осы Кодекстің 276-бабының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негіздер бойынша лицензиясы қайтарылып алынған болса;</w:t>
            </w:r>
            <w:r>
              <w:br/>
            </w:r>
            <w:r>
              <w:rPr>
                <w:rFonts w:ascii="Times New Roman"/>
                <w:b w:val="false"/>
                <w:i w:val="false"/>
                <w:color w:val="000000"/>
                <w:sz w:val="20"/>
              </w:rPr>
              <w:t xml:space="preserve">
4) сұралатын аумақ немесе оның бір бөлігі басқа тұлғаға берілген кен іздеушілікке лицензия бойынша жер қойнауы учаскесіне немесе Кодекстің 264-бабының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кен іздеушілікке лицензия беруге тыйым салынған аумаққа жатады;</w:t>
            </w:r>
            <w:r>
              <w:br/>
            </w:r>
            <w:r>
              <w:rPr>
                <w:rFonts w:ascii="Times New Roman"/>
                <w:b w:val="false"/>
                <w:i w:val="false"/>
                <w:color w:val="000000"/>
                <w:sz w:val="20"/>
              </w:rPr>
              <w:t>
5) өтініш берілгенге дейін бір жыл ішінде сұралған жер қойнауы учаскесіне (оның бір бөлігіне) қатысты өтініш берушіге бұрын берілген кен іздеушілікке арналған лицензия тоқтатылды;</w:t>
            </w:r>
            <w:r>
              <w:br/>
            </w:r>
            <w:r>
              <w:rPr>
                <w:rFonts w:ascii="Times New Roman"/>
                <w:b w:val="false"/>
                <w:i w:val="false"/>
                <w:color w:val="000000"/>
                <w:sz w:val="20"/>
              </w:rPr>
              <w:t xml:space="preserve">
6) сұралатын кен іздеушілік учаскесінің аумағы Кодектің </w:t>
            </w:r>
            <w:r>
              <w:rPr>
                <w:rFonts w:ascii="Times New Roman"/>
                <w:b w:val="false"/>
                <w:i w:val="false"/>
                <w:color w:val="000000"/>
                <w:sz w:val="20"/>
              </w:rPr>
              <w:t>269-бабының</w:t>
            </w:r>
            <w:r>
              <w:rPr>
                <w:rFonts w:ascii="Times New Roman"/>
                <w:b w:val="false"/>
                <w:i w:val="false"/>
                <w:color w:val="000000"/>
                <w:sz w:val="20"/>
              </w:rPr>
              <w:t xml:space="preserve"> талаптарына сәйкес келмейді.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облыстардың,жергілікті атқарушы органдарының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www.egov.kz портал арқылы электрондық нысанда алуға мүмкіндігі бар</w:t>
            </w:r>
            <w:r>
              <w:br/>
            </w: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Кен іздеушілікке арналған лицензия</w:t>
      </w:r>
    </w:p>
    <w:bookmarkEnd w:id="41"/>
    <w:bookmarkStart w:name="z50" w:id="42"/>
    <w:p>
      <w:pPr>
        <w:spacing w:after="0"/>
        <w:ind w:left="0"/>
        <w:jc w:val="both"/>
      </w:pPr>
      <w:r>
        <w:rPr>
          <w:rFonts w:ascii="Times New Roman"/>
          <w:b w:val="false"/>
          <w:i w:val="false"/>
          <w:color w:val="000000"/>
          <w:sz w:val="28"/>
        </w:rPr>
        <w:t>
      1. 20___жылғы "___" ___________ №______</w:t>
      </w:r>
    </w:p>
    <w:bookmarkEnd w:id="42"/>
    <w:p>
      <w:pPr>
        <w:spacing w:after="0"/>
        <w:ind w:left="0"/>
        <w:jc w:val="both"/>
      </w:pPr>
      <w:r>
        <w:rPr>
          <w:rFonts w:ascii="Times New Roman"/>
          <w:b w:val="false"/>
          <w:i w:val="false"/>
          <w:color w:val="000000"/>
          <w:sz w:val="28"/>
        </w:rPr>
        <w:t xml:space="preserve">
      тегі, аты және әкесінің аты (егер ол жеке тұлғаның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кен іздеушілік жүргізу мақсатында жер қойнауы учаскесін пайдалануға құқық береді</w:t>
      </w:r>
    </w:p>
    <w:p>
      <w:pPr>
        <w:spacing w:after="0"/>
        <w:ind w:left="0"/>
        <w:jc w:val="both"/>
      </w:pPr>
      <w:r>
        <w:rPr>
          <w:rFonts w:ascii="Times New Roman"/>
          <w:b w:val="false"/>
          <w:i w:val="false"/>
          <w:color w:val="000000"/>
          <w:sz w:val="28"/>
        </w:rPr>
        <w:t>
      ________________________________________________________________</w:t>
      </w:r>
    </w:p>
    <w:bookmarkStart w:name="z51" w:id="43"/>
    <w:p>
      <w:pPr>
        <w:spacing w:after="0"/>
        <w:ind w:left="0"/>
        <w:jc w:val="both"/>
      </w:pPr>
      <w:r>
        <w:rPr>
          <w:rFonts w:ascii="Times New Roman"/>
          <w:b w:val="false"/>
          <w:i w:val="false"/>
          <w:color w:val="000000"/>
          <w:sz w:val="28"/>
        </w:rPr>
        <w:t>
      2. Лицензия шарты:</w:t>
      </w:r>
    </w:p>
    <w:bookmarkEnd w:id="43"/>
    <w:p>
      <w:pPr>
        <w:spacing w:after="0"/>
        <w:ind w:left="0"/>
        <w:jc w:val="both"/>
      </w:pPr>
      <w:r>
        <w:rPr>
          <w:rFonts w:ascii="Times New Roman"/>
          <w:b w:val="false"/>
          <w:i w:val="false"/>
          <w:color w:val="000000"/>
          <w:sz w:val="28"/>
        </w:rPr>
        <w:t>
      1) лицензияның мерзімі (кен іздеушілікке лицензия мерзімін ұзарту кезінде мерзімді ұзартуды ескере отырып көрсетіледі)): ______________ оны берген күннен бастап</w:t>
      </w:r>
    </w:p>
    <w:p>
      <w:pPr>
        <w:spacing w:after="0"/>
        <w:ind w:left="0"/>
        <w:jc w:val="both"/>
      </w:pPr>
      <w:r>
        <w:rPr>
          <w:rFonts w:ascii="Times New Roman"/>
          <w:b w:val="false"/>
          <w:i w:val="false"/>
          <w:color w:val="000000"/>
          <w:sz w:val="28"/>
        </w:rPr>
        <w:t>
      2) мындай географиялық координаттары бар ________ га, жер қойнауы учаскесі аумағының шекаралары ____________________________ (географиялық координаталардың нүктелерін көрсету) және осы аумақтың жер бетінің ең төменгі нүктесінен үш метр тереңдікте төменгі шекарамен</w:t>
      </w:r>
    </w:p>
    <w:p>
      <w:pPr>
        <w:spacing w:after="0"/>
        <w:ind w:left="0"/>
        <w:jc w:val="both"/>
      </w:pPr>
      <w:r>
        <w:rPr>
          <w:rFonts w:ascii="Times New Roman"/>
          <w:b w:val="false"/>
          <w:i w:val="false"/>
          <w:color w:val="000000"/>
          <w:sz w:val="28"/>
        </w:rPr>
        <w:t xml:space="preserve">
      3) жер қойнауын пайдаланудың өзге де шарттары: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учаскесінің (кен орнының) атауы, орналасқан жері):</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w:t>
      </w:r>
    </w:p>
    <w:p>
      <w:pPr>
        <w:spacing w:after="0"/>
        <w:ind w:left="0"/>
        <w:jc w:val="both"/>
      </w:pPr>
      <w:r>
        <w:rPr>
          <w:rFonts w:ascii="Times New Roman"/>
          <w:b w:val="false"/>
          <w:i w:val="false"/>
          <w:color w:val="000000"/>
          <w:sz w:val="28"/>
        </w:rPr>
        <w:t xml:space="preserve">
      20__ жылғы "__" _______ дейін </w:t>
      </w:r>
    </w:p>
    <w:p>
      <w:pPr>
        <w:spacing w:after="0"/>
        <w:ind w:left="0"/>
        <w:jc w:val="both"/>
      </w:pPr>
      <w:r>
        <w:rPr>
          <w:rFonts w:ascii="Times New Roman"/>
          <w:b w:val="false"/>
          <w:i w:val="false"/>
          <w:color w:val="000000"/>
          <w:sz w:val="28"/>
        </w:rPr>
        <w:t xml:space="preserve">
      Жер қойнауын пайдаланушы қол қою бонусын төлеуге міндетті. </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bookmarkStart w:name="z52" w:id="44"/>
    <w:p>
      <w:pPr>
        <w:spacing w:after="0"/>
        <w:ind w:left="0"/>
        <w:jc w:val="both"/>
      </w:pPr>
      <w:r>
        <w:rPr>
          <w:rFonts w:ascii="Times New Roman"/>
          <w:b w:val="false"/>
          <w:i w:val="false"/>
          <w:color w:val="000000"/>
          <w:sz w:val="28"/>
        </w:rPr>
        <w:t>
      1. Жер қойнауын пайдаланушы құқығындағы:</w:t>
      </w:r>
    </w:p>
    <w:bookmarkEnd w:id="44"/>
    <w:p>
      <w:pPr>
        <w:spacing w:after="0"/>
        <w:ind w:left="0"/>
        <w:jc w:val="both"/>
      </w:pPr>
      <w:r>
        <w:rPr>
          <w:rFonts w:ascii="Times New Roman"/>
          <w:b w:val="false"/>
          <w:i w:val="false"/>
          <w:color w:val="000000"/>
          <w:sz w:val="28"/>
        </w:rPr>
        <w:t>
      1) жүк көтергіштігі он тоннадан аспайтын бір жүк машинасы, бұрғылау жабдығы, сондай-ақ шөміш көлемі жиынтығында текше метрден аспайтын экскаватор және (немесе) бульдозер түріндегі механикаландыру құралдарын пайдалануға;</w:t>
      </w:r>
    </w:p>
    <w:p>
      <w:pPr>
        <w:spacing w:after="0"/>
        <w:ind w:left="0"/>
        <w:jc w:val="both"/>
      </w:pPr>
      <w:r>
        <w:rPr>
          <w:rFonts w:ascii="Times New Roman"/>
          <w:b w:val="false"/>
          <w:i w:val="false"/>
          <w:color w:val="000000"/>
          <w:sz w:val="28"/>
        </w:rPr>
        <w:t>
      2) кен іздеушілік учаске аумағында жер бетіндегі ең төменгі нүктесінен үш метрден аспайтын тереңдікте бұрғылау және өзге де жер жұмыстарын жүзеге асыру.</w:t>
      </w:r>
    </w:p>
    <w:bookmarkStart w:name="z53" w:id="45"/>
    <w:p>
      <w:pPr>
        <w:spacing w:after="0"/>
        <w:ind w:left="0"/>
        <w:jc w:val="both"/>
      </w:pPr>
      <w:r>
        <w:rPr>
          <w:rFonts w:ascii="Times New Roman"/>
          <w:b w:val="false"/>
          <w:i w:val="false"/>
          <w:color w:val="000000"/>
          <w:sz w:val="28"/>
        </w:rPr>
        <w:t>
      2. Жер қойнауын пайдаланушыға шашыранды алтын бойынша кен іздеушілікті жүргізу кезінде күнтізбелік жылда елу килограмнан аспайтын алтын өндіруге жол беріледі.</w:t>
      </w:r>
    </w:p>
    <w:bookmarkEnd w:id="45"/>
    <w:bookmarkStart w:name="z54" w:id="46"/>
    <w:p>
      <w:pPr>
        <w:spacing w:after="0"/>
        <w:ind w:left="0"/>
        <w:jc w:val="both"/>
      </w:pPr>
      <w:r>
        <w:rPr>
          <w:rFonts w:ascii="Times New Roman"/>
          <w:b w:val="false"/>
          <w:i w:val="false"/>
          <w:color w:val="000000"/>
          <w:sz w:val="28"/>
        </w:rPr>
        <w:t>
      5. Жер қойнауын пайдаланушының мыналарға:</w:t>
      </w:r>
    </w:p>
    <w:bookmarkEnd w:id="46"/>
    <w:p>
      <w:pPr>
        <w:spacing w:after="0"/>
        <w:ind w:left="0"/>
        <w:jc w:val="both"/>
      </w:pPr>
      <w:r>
        <w:rPr>
          <w:rFonts w:ascii="Times New Roman"/>
          <w:b w:val="false"/>
          <w:i w:val="false"/>
          <w:color w:val="000000"/>
          <w:sz w:val="28"/>
        </w:rPr>
        <w:t xml:space="preserve">
      1) кен іздеушілік учаскесінде экскаваторлар мен бульдозерлерді су объектілерінде және су қоры жерлерінде пайдалануға; </w:t>
      </w:r>
    </w:p>
    <w:p>
      <w:pPr>
        <w:spacing w:after="0"/>
        <w:ind w:left="0"/>
        <w:jc w:val="both"/>
      </w:pPr>
      <w:r>
        <w:rPr>
          <w:rFonts w:ascii="Times New Roman"/>
          <w:b w:val="false"/>
          <w:i w:val="false"/>
          <w:color w:val="000000"/>
          <w:sz w:val="28"/>
        </w:rPr>
        <w:t xml:space="preserve">
      2) химиялық реагенттер мен жарылғыш заттарды қолдануға; </w:t>
      </w:r>
    </w:p>
    <w:p>
      <w:pPr>
        <w:spacing w:after="0"/>
        <w:ind w:left="0"/>
        <w:jc w:val="both"/>
      </w:pPr>
      <w:r>
        <w:rPr>
          <w:rFonts w:ascii="Times New Roman"/>
          <w:b w:val="false"/>
          <w:i w:val="false"/>
          <w:color w:val="000000"/>
          <w:sz w:val="28"/>
        </w:rPr>
        <w:t>
      3) күрделі ғимараттарды салу және салу;</w:t>
      </w:r>
    </w:p>
    <w:p>
      <w:pPr>
        <w:spacing w:after="0"/>
        <w:ind w:left="0"/>
        <w:jc w:val="both"/>
      </w:pPr>
      <w:r>
        <w:rPr>
          <w:rFonts w:ascii="Times New Roman"/>
          <w:b w:val="false"/>
          <w:i w:val="false"/>
          <w:color w:val="000000"/>
          <w:sz w:val="28"/>
        </w:rPr>
        <w:t>
      4) кен іздеушілік учаскесінен тыс жерге топырақты және алынған тау массасын шығаруға құқығы жоқ.</w:t>
      </w:r>
    </w:p>
    <w:bookmarkStart w:name="z55" w:id="47"/>
    <w:p>
      <w:pPr>
        <w:spacing w:after="0"/>
        <w:ind w:left="0"/>
        <w:jc w:val="both"/>
      </w:pPr>
      <w:r>
        <w:rPr>
          <w:rFonts w:ascii="Times New Roman"/>
          <w:b w:val="false"/>
          <w:i w:val="false"/>
          <w:color w:val="000000"/>
          <w:sz w:val="28"/>
        </w:rPr>
        <w:t>
      6. Лицензияны қайтарып алу негіздері:</w:t>
      </w:r>
    </w:p>
    <w:bookmarkEnd w:id="47"/>
    <w:p>
      <w:pPr>
        <w:spacing w:after="0"/>
        <w:ind w:left="0"/>
        <w:jc w:val="both"/>
      </w:pPr>
      <w:r>
        <w:rPr>
          <w:rFonts w:ascii="Times New Roman"/>
          <w:b w:val="false"/>
          <w:i w:val="false"/>
          <w:color w:val="000000"/>
          <w:sz w:val="28"/>
        </w:rPr>
        <w:t xml:space="preserve">
      1) экологиялық және өнеркәсіптік қауіпсіздік талаптарын бұзу салдарынан жер қойнауын пайдалану жөніндегі қызметке тыйым салу туралы сот шешімінің күшіне енуі; </w:t>
      </w:r>
    </w:p>
    <w:p>
      <w:pPr>
        <w:spacing w:after="0"/>
        <w:ind w:left="0"/>
        <w:jc w:val="both"/>
      </w:pPr>
      <w:r>
        <w:rPr>
          <w:rFonts w:ascii="Times New Roman"/>
          <w:b w:val="false"/>
          <w:i w:val="false"/>
          <w:color w:val="000000"/>
          <w:sz w:val="28"/>
        </w:rPr>
        <w:t>
      2) қол қойылатын бонус Қазақстан Республикасының салық заңнамасында көзделген мерзімде төленбеген жағдайда;</w:t>
      </w:r>
    </w:p>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ұсынбай, кен іздеушілік бойынша жұмыстар жүргізу; </w:t>
      </w:r>
    </w:p>
    <w:p>
      <w:pPr>
        <w:spacing w:after="0"/>
        <w:ind w:left="0"/>
        <w:jc w:val="both"/>
      </w:pPr>
      <w:r>
        <w:rPr>
          <w:rFonts w:ascii="Times New Roman"/>
          <w:b w:val="false"/>
          <w:i w:val="false"/>
          <w:color w:val="000000"/>
          <w:sz w:val="28"/>
        </w:rPr>
        <w:t xml:space="preserve">
      4) кен іздеушілік бойынша жұмыстар жүргізуді, механикаландыру құралдарын пайдалануды шектеу туралы кен іздеушілік лицензия шарттарының бұзылуы, </w:t>
      </w:r>
    </w:p>
    <w:p>
      <w:pPr>
        <w:spacing w:after="0"/>
        <w:ind w:left="0"/>
        <w:jc w:val="both"/>
      </w:pPr>
      <w:r>
        <w:rPr>
          <w:rFonts w:ascii="Times New Roman"/>
          <w:b w:val="false"/>
          <w:i w:val="false"/>
          <w:color w:val="000000"/>
          <w:sz w:val="28"/>
        </w:rPr>
        <w:t xml:space="preserve">
      химиялық реагенттерді, жарылғыш заттарды пайдалануға тыйым салу, </w:t>
      </w:r>
    </w:p>
    <w:p>
      <w:pPr>
        <w:spacing w:after="0"/>
        <w:ind w:left="0"/>
        <w:jc w:val="both"/>
      </w:pPr>
      <w:r>
        <w:rPr>
          <w:rFonts w:ascii="Times New Roman"/>
          <w:b w:val="false"/>
          <w:i w:val="false"/>
          <w:color w:val="000000"/>
          <w:sz w:val="28"/>
        </w:rPr>
        <w:t xml:space="preserve">
      күрделі құрылыстар салу, </w:t>
      </w:r>
    </w:p>
    <w:p>
      <w:pPr>
        <w:spacing w:after="0"/>
        <w:ind w:left="0"/>
        <w:jc w:val="both"/>
      </w:pPr>
      <w:r>
        <w:rPr>
          <w:rFonts w:ascii="Times New Roman"/>
          <w:b w:val="false"/>
          <w:i w:val="false"/>
          <w:color w:val="000000"/>
          <w:sz w:val="28"/>
        </w:rPr>
        <w:t>
      топырақты және тау-кен массасын кен іздеушілік учаскеден тыс жерге шығару;</w:t>
      </w:r>
    </w:p>
    <w:p>
      <w:pPr>
        <w:spacing w:after="0"/>
        <w:ind w:left="0"/>
        <w:jc w:val="both"/>
      </w:pPr>
      <w:r>
        <w:rPr>
          <w:rFonts w:ascii="Times New Roman"/>
          <w:b w:val="false"/>
          <w:i w:val="false"/>
          <w:color w:val="000000"/>
          <w:sz w:val="28"/>
        </w:rPr>
        <w:t>
      5) кен іздеушіліктің жоспарсыз, оның болуы қажет болғанда, кен іздеушілік жұмыстарын жүргізу.</w:t>
      </w:r>
    </w:p>
    <w:bookmarkStart w:name="z56" w:id="48"/>
    <w:p>
      <w:pPr>
        <w:spacing w:after="0"/>
        <w:ind w:left="0"/>
        <w:jc w:val="both"/>
      </w:pPr>
      <w:r>
        <w:rPr>
          <w:rFonts w:ascii="Times New Roman"/>
          <w:b w:val="false"/>
          <w:i w:val="false"/>
          <w:color w:val="000000"/>
          <w:sz w:val="28"/>
        </w:rPr>
        <w:t>
      7. Лицензияны берген мемлекеттік орган</w:t>
      </w:r>
    </w:p>
    <w:bookmarkEnd w:id="48"/>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__________________________ (лицензиялар үшін)</w:t>
      </w:r>
    </w:p>
    <w:p>
      <w:pPr>
        <w:spacing w:after="0"/>
        <w:ind w:left="0"/>
        <w:jc w:val="both"/>
      </w:pPr>
      <w:r>
        <w:rPr>
          <w:rFonts w:ascii="Times New Roman"/>
          <w:b w:val="false"/>
          <w:i w:val="false"/>
          <w:color w:val="000000"/>
          <w:sz w:val="28"/>
        </w:rPr>
        <w:t>
      басшының (уәкілетті тұлғаның) қолы</w:t>
      </w:r>
    </w:p>
    <w:p>
      <w:pPr>
        <w:spacing w:after="0"/>
        <w:ind w:left="0"/>
        <w:jc w:val="both"/>
      </w:pPr>
      <w:r>
        <w:rPr>
          <w:rFonts w:ascii="Times New Roman"/>
          <w:b w:val="false"/>
          <w:i w:val="false"/>
          <w:color w:val="000000"/>
          <w:sz w:val="28"/>
        </w:rPr>
        <w:t>
      Мөр орны (бар болса) (лицензиялар үшін)</w:t>
      </w:r>
    </w:p>
    <w:p>
      <w:pPr>
        <w:spacing w:after="0"/>
        <w:ind w:left="0"/>
        <w:jc w:val="both"/>
      </w:pPr>
      <w:r>
        <w:rPr>
          <w:rFonts w:ascii="Times New Roman"/>
          <w:b w:val="false"/>
          <w:i w:val="false"/>
          <w:color w:val="000000"/>
          <w:sz w:val="28"/>
        </w:rPr>
        <w:t>
      Берілген орны: _________________, Қазақстан Республикасы</w:t>
      </w:r>
    </w:p>
    <w:p>
      <w:pPr>
        <w:spacing w:after="0"/>
        <w:ind w:left="0"/>
        <w:jc w:val="both"/>
      </w:pPr>
      <w:r>
        <w:rPr>
          <w:rFonts w:ascii="Times New Roman"/>
          <w:b w:val="false"/>
          <w:i w:val="false"/>
          <w:color w:val="000000"/>
          <w:sz w:val="28"/>
        </w:rPr>
        <w:t>
      ___________________ 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384"/>
        <w:gridCol w:w="9531"/>
        <w:gridCol w:w="1385"/>
      </w:tblGrid>
      <w:tr>
        <w:trPr>
          <w:trHeight w:val="30" w:hRule="atLeast"/>
        </w:trPr>
        <w:tc>
          <w:tcPr>
            <w:tcW w:w="13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атқарушы органдардың атауы
</w:t>
            </w:r>
          </w:p>
        </w:tc>
        <w:tc>
          <w:tcPr>
            <w:tcW w:w="95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3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атқарушы органдардың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нөмірі: __________</w:t>
            </w:r>
            <w:r>
              <w:br/>
            </w:r>
            <w:r>
              <w:rPr>
                <w:rFonts w:ascii="Times New Roman"/>
                <w:b w:val="false"/>
                <w:i w:val="false"/>
                <w:color w:val="000000"/>
                <w:sz w:val="20"/>
              </w:rPr>
              <w:t>Берілген күні: _____________</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 жеке</w:t>
            </w:r>
            <w:r>
              <w:br/>
            </w:r>
            <w:r>
              <w:rPr>
                <w:rFonts w:ascii="Times New Roman"/>
                <w:b w:val="false"/>
                <w:i w:val="false"/>
                <w:color w:val="000000"/>
                <w:sz w:val="20"/>
              </w:rPr>
              <w:t>тұлғалар үшін тегі, аты, әкесінің</w:t>
            </w:r>
            <w:r>
              <w:br/>
            </w:r>
            <w:r>
              <w:rPr>
                <w:rFonts w:ascii="Times New Roman"/>
                <w:b w:val="false"/>
                <w:i w:val="false"/>
                <w:color w:val="000000"/>
                <w:sz w:val="20"/>
              </w:rPr>
              <w:t>аты (бар болса)</w:t>
            </w:r>
          </w:p>
        </w:tc>
      </w:tr>
    </w:tbl>
    <w:p>
      <w:pPr>
        <w:spacing w:after="0"/>
        <w:ind w:left="0"/>
        <w:jc w:val="both"/>
      </w:pPr>
      <w:r>
        <w:rPr>
          <w:rFonts w:ascii="Times New Roman"/>
          <w:b w:val="false"/>
          <w:i w:val="false"/>
          <w:color w:val="000000"/>
          <w:sz w:val="28"/>
        </w:rPr>
        <w:t>
      Облыстардың жергілікті атқарушы органдары Сіздің ж._ _._ № ______ өтінішіңізді қарап, кен іздеушілікке арналған лицензияларды беруге:____________мына себептер бойынша беруге бас тартады: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"__" 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мамырдағы</w:t>
            </w:r>
            <w:r>
              <w:br/>
            </w:r>
            <w:r>
              <w:rPr>
                <w:rFonts w:ascii="Times New Roman"/>
                <w:b w:val="false"/>
                <w:i w:val="false"/>
                <w:color w:val="000000"/>
                <w:sz w:val="20"/>
              </w:rPr>
              <w:t>№ 323 бұйрығына</w:t>
            </w:r>
            <w:r>
              <w:br/>
            </w:r>
            <w:r>
              <w:rPr>
                <w:rFonts w:ascii="Times New Roman"/>
                <w:b w:val="false"/>
                <w:i w:val="false"/>
                <w:color w:val="000000"/>
                <w:sz w:val="20"/>
              </w:rPr>
              <w:t>3-қосымша</w:t>
            </w:r>
          </w:p>
        </w:tc>
      </w:tr>
    </w:tbl>
    <w:bookmarkStart w:name="z60" w:id="49"/>
    <w:p>
      <w:pPr>
        <w:spacing w:after="0"/>
        <w:ind w:left="0"/>
        <w:jc w:val="left"/>
      </w:pPr>
      <w:r>
        <w:rPr>
          <w:rFonts w:ascii="Times New Roman"/>
          <w:b/>
          <w:i w:val="false"/>
          <w:color w:val="000000"/>
        </w:rPr>
        <w:t xml:space="preserve"> "Қатты пайдалы қазбаларды қайта өңдеу туралы келісім жасау" мемлекеттік қызметтер көрсету қағидалары</w:t>
      </w:r>
    </w:p>
    <w:bookmarkEnd w:id="49"/>
    <w:bookmarkStart w:name="z61" w:id="50"/>
    <w:p>
      <w:pPr>
        <w:spacing w:after="0"/>
        <w:ind w:left="0"/>
        <w:jc w:val="left"/>
      </w:pPr>
      <w:r>
        <w:rPr>
          <w:rFonts w:ascii="Times New Roman"/>
          <w:b/>
          <w:i w:val="false"/>
          <w:color w:val="000000"/>
        </w:rPr>
        <w:t xml:space="preserve"> 1-тарау. Жалпы ережелер</w:t>
      </w:r>
    </w:p>
    <w:bookmarkEnd w:id="50"/>
    <w:bookmarkStart w:name="z62" w:id="51"/>
    <w:p>
      <w:pPr>
        <w:spacing w:after="0"/>
        <w:ind w:left="0"/>
        <w:jc w:val="both"/>
      </w:pPr>
      <w:r>
        <w:rPr>
          <w:rFonts w:ascii="Times New Roman"/>
          <w:b w:val="false"/>
          <w:i w:val="false"/>
          <w:color w:val="000000"/>
          <w:sz w:val="28"/>
        </w:rPr>
        <w:t xml:space="preserve">
      1. Осы "Қатты пайдалы қазбаларды қайта өңдеу туралы келісім жасау"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51"/>
    <w:bookmarkStart w:name="z63" w:id="52"/>
    <w:p>
      <w:pPr>
        <w:spacing w:after="0"/>
        <w:ind w:left="0"/>
        <w:jc w:val="both"/>
      </w:pPr>
      <w:r>
        <w:rPr>
          <w:rFonts w:ascii="Times New Roman"/>
          <w:b w:val="false"/>
          <w:i w:val="false"/>
          <w:color w:val="000000"/>
          <w:sz w:val="28"/>
        </w:rPr>
        <w:t>
      2. "Қатты пайдалы қазбаларды қайта өңдеу туралы келісім жасау" мемлекеттік қызмет көрсету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52"/>
    <w:bookmarkStart w:name="z64" w:id="53"/>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53"/>
    <w:bookmarkStart w:name="z65" w:id="54"/>
    <w:p>
      <w:pPr>
        <w:spacing w:after="0"/>
        <w:ind w:left="0"/>
        <w:jc w:val="left"/>
      </w:pPr>
      <w:r>
        <w:rPr>
          <w:rFonts w:ascii="Times New Roman"/>
          <w:b/>
          <w:i w:val="false"/>
          <w:color w:val="000000"/>
        </w:rPr>
        <w:t xml:space="preserve"> 2-тарау. Мемлекеттік қызметтер көрсету тәртібі</w:t>
      </w:r>
    </w:p>
    <w:bookmarkEnd w:id="54"/>
    <w:bookmarkStart w:name="z66" w:id="55"/>
    <w:p>
      <w:pPr>
        <w:spacing w:after="0"/>
        <w:ind w:left="0"/>
        <w:jc w:val="both"/>
      </w:pPr>
      <w:r>
        <w:rPr>
          <w:rFonts w:ascii="Times New Roman"/>
          <w:b w:val="false"/>
          <w:i w:val="false"/>
          <w:color w:val="000000"/>
          <w:sz w:val="28"/>
        </w:rPr>
        <w:t xml:space="preserve">
      4. Көрсетілетін қызметті алушы мемлекеттік қызметті көрсетілетін алу үшін www.egov.kz электрондық үкіметтің веб-порталы арқылы,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 "Қатты пайдалы қазбаларды қайта өңдеу туралы келісім жасау" мемлекеттік қызметі (бұдан әрі – Мемлекеттік қызмет стандарты).</w:t>
      </w:r>
    </w:p>
    <w:bookmarkEnd w:id="55"/>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қызметтерге арналған стандартта көрсетілген.</w:t>
      </w:r>
    </w:p>
    <w:bookmarkStart w:name="z67" w:id="56"/>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56"/>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берушілерге берген кезде (қолма-қол не пошта байланысы арқылы) - қағаз жеткізгіштегі өтініштің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68" w:id="57"/>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57"/>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69" w:id="58"/>
    <w:p>
      <w:pPr>
        <w:spacing w:after="0"/>
        <w:ind w:left="0"/>
        <w:jc w:val="both"/>
      </w:pPr>
      <w:r>
        <w:rPr>
          <w:rFonts w:ascii="Times New Roman"/>
          <w:b w:val="false"/>
          <w:i w:val="false"/>
          <w:color w:val="000000"/>
          <w:sz w:val="28"/>
        </w:rPr>
        <w:t>
      7. Мемлекеттік қызмет көрсетудің жалпы мерзімі 30 (отыз) күнтізбелік күнін құрайды.</w:t>
      </w:r>
    </w:p>
    <w:bookmarkEnd w:id="58"/>
    <w:bookmarkStart w:name="z70" w:id="59"/>
    <w:p>
      <w:pPr>
        <w:spacing w:after="0"/>
        <w:ind w:left="0"/>
        <w:jc w:val="both"/>
      </w:pPr>
      <w:r>
        <w:rPr>
          <w:rFonts w:ascii="Times New Roman"/>
          <w:b w:val="false"/>
          <w:i w:val="false"/>
          <w:color w:val="000000"/>
          <w:sz w:val="28"/>
        </w:rPr>
        <w:t>
      8. Жауапты орындаушы өтініш тіркелген сәттен бастап 28 (жиырма сегіз) күнтізбелік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5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келіссөздердің басталған күні туралы хабарламалар;</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71" w:id="60"/>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72" w:id="6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61"/>
    <w:bookmarkStart w:name="z73" w:id="62"/>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 Нұр-Сұлтан қ., Қабанбай батыр даңғылы 32/1, телефон: 8 (7172) 98-31-35 басшыларының атына беріледі.</w:t>
      </w:r>
    </w:p>
    <w:bookmarkEnd w:id="62"/>
    <w:bookmarkStart w:name="z74" w:id="63"/>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63"/>
    <w:bookmarkStart w:name="z75" w:id="64"/>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64"/>
    <w:bookmarkStart w:name="z76" w:id="65"/>
    <w:p>
      <w:pPr>
        <w:spacing w:after="0"/>
        <w:ind w:left="0"/>
        <w:jc w:val="both"/>
      </w:pPr>
      <w:r>
        <w:rPr>
          <w:rFonts w:ascii="Times New Roman"/>
          <w:b w:val="false"/>
          <w:i w:val="false"/>
          <w:color w:val="000000"/>
          <w:sz w:val="28"/>
        </w:rPr>
        <w:t>
      13. Шағымды қабылдаған адамның тегі, 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65"/>
    <w:bookmarkStart w:name="z77" w:id="66"/>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66"/>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78" w:id="67"/>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6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79" w:id="68"/>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r>
              <w:br/>
            </w:r>
            <w:r>
              <w:rPr>
                <w:rFonts w:ascii="Times New Roman"/>
                <w:b w:val="false"/>
                <w:i w:val="false"/>
                <w:color w:val="000000"/>
                <w:sz w:val="20"/>
              </w:rPr>
              <w:t>(ұйымның атауы/өтініш</w:t>
            </w:r>
            <w:r>
              <w:br/>
            </w:r>
            <w:r>
              <w:rPr>
                <w:rFonts w:ascii="Times New Roman"/>
                <w:b w:val="false"/>
                <w:i w:val="false"/>
                <w:color w:val="000000"/>
                <w:sz w:val="20"/>
              </w:rPr>
              <w:t>берушінің тегі, аты А. Ә.)</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мекенжай</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үйдің №, пәтердің №</w:t>
            </w:r>
            <w:r>
              <w:br/>
            </w:r>
            <w:r>
              <w:rPr>
                <w:rFonts w:ascii="Times New Roman"/>
                <w:b w:val="false"/>
                <w:i w:val="false"/>
                <w:color w:val="000000"/>
                <w:sz w:val="20"/>
              </w:rPr>
              <w:t>(бар болса), телефон)</w:t>
            </w:r>
          </w:p>
        </w:tc>
      </w:tr>
    </w:tbl>
    <w:bookmarkStart w:name="z81" w:id="69"/>
    <w:p>
      <w:pPr>
        <w:spacing w:after="0"/>
        <w:ind w:left="0"/>
        <w:jc w:val="left"/>
      </w:pPr>
      <w:r>
        <w:rPr>
          <w:rFonts w:ascii="Times New Roman"/>
          <w:b/>
          <w:i w:val="false"/>
          <w:color w:val="000000"/>
        </w:rPr>
        <w:t xml:space="preserve"> Қатты пайдалы қазбаларды қайта өңдеу туралы келісім жасауға өтініш</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405"/>
        <w:gridCol w:w="73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 туралы мәліметтер</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 өткені туралы ақпарат (күні, негіздемесі)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заңды мекенжайы, нақты орналасқан жері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______________________________</w:t>
            </w:r>
            <w:r>
              <w:br/>
            </w:r>
            <w:r>
              <w:rPr>
                <w:rFonts w:ascii="Times New Roman"/>
                <w:b w:val="false"/>
                <w:i w:val="false"/>
                <w:color w:val="000000"/>
                <w:sz w:val="20"/>
              </w:rPr>
              <w:t>
(телефон, факс, электрондық пошта)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47-бабына</w:t>
            </w:r>
            <w:r>
              <w:rPr>
                <w:rFonts w:ascii="Times New Roman"/>
                <w:b w:val="false"/>
                <w:i w:val="false"/>
                <w:color w:val="000000"/>
                <w:sz w:val="20"/>
              </w:rPr>
              <w:t xml:space="preserve"> сәйкес жер қойнауын пайдаланушының қызметін тікелей немесе жанама бақылайтын тұлғалар және (немесе) ұйымдар туралы мәліметтер</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 - ПҚҚ) өңдеу жобасы туралы мәліметтер</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жобасының сипаттамасы (шикізаттың (пайдалы қазбаның) болжамды көзі, шикізаттың (пайдалы қазбаның) түрі, кен орындарының атауы, орналасқан жері, үлес салмағы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 іске асыру орны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таңдап алынған қызметтің басым түрі (лері) ( Экономикалық қызмет түрлерінің жалпы жіктеуішінің сыныптары деңгейінде))</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заңды тұлғаның тіркелген активтеріне инвестициялардың көлемі( тіркелген активті пайдалануға енгізу күніне дейінгі, бірақ ПҚҚ қайта өңдеу туралы келісім жасасу жөніндегі өтініш берілген күнге дейін 24 айдан ерте емес шығындар және (немесе) пайдалануға берілгенге дейінгі болашақ кезеңдердің шығындары ескеріледі))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_________________________(теңге)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көздері, бар болуы: </w:t>
            </w:r>
            <w:r>
              <w:br/>
            </w:r>
            <w:r>
              <w:rPr>
                <w:rFonts w:ascii="Times New Roman"/>
                <w:b w:val="false"/>
                <w:i w:val="false"/>
                <w:color w:val="000000"/>
                <w:sz w:val="20"/>
              </w:rPr>
              <w:t>
1) өз қаражаты</w:t>
            </w:r>
            <w:r>
              <w:br/>
            </w:r>
            <w:r>
              <w:rPr>
                <w:rFonts w:ascii="Times New Roman"/>
                <w:b w:val="false"/>
                <w:i w:val="false"/>
                <w:color w:val="000000"/>
                <w:sz w:val="20"/>
              </w:rPr>
              <w:t>
2) қарыз қаражаты</w:t>
            </w:r>
            <w:r>
              <w:br/>
            </w:r>
            <w:r>
              <w:rPr>
                <w:rFonts w:ascii="Times New Roman"/>
                <w:b w:val="false"/>
                <w:i w:val="false"/>
                <w:color w:val="000000"/>
                <w:sz w:val="20"/>
              </w:rPr>
              <w:t xml:space="preserve">
3) бюджет қаражаты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1)____________________________(аудиторлық қорытындымен соңғы есепті кезеңдегі қаржылық есептілік не соңғы алты айдағы банк шоттары бойынша ақша қалдықтары мен қозғалысы туралы үзінді көшірме немесе меншікті қаражаттың болуын растайтын құжаттардың басқа да түрлері)</w:t>
            </w:r>
            <w:r>
              <w:br/>
            </w:r>
            <w:r>
              <w:rPr>
                <w:rFonts w:ascii="Times New Roman"/>
                <w:b w:val="false"/>
                <w:i w:val="false"/>
                <w:color w:val="000000"/>
                <w:sz w:val="20"/>
              </w:rPr>
              <w:t>
2)____________________________(қарыз немесе банктік қарыз шартының көшірмесі немесе жобаны қаржыландыру көздерін растайтын құжаттардың басқа түрлері)</w:t>
            </w:r>
            <w:r>
              <w:br/>
            </w:r>
            <w:r>
              <w:rPr>
                <w:rFonts w:ascii="Times New Roman"/>
                <w:b w:val="false"/>
                <w:i w:val="false"/>
                <w:color w:val="000000"/>
                <w:sz w:val="20"/>
              </w:rPr>
              <w:t>
3)____________________________(бюджеттен қаржыландыруды немесе бюджет қаражатынан қаржыландыруды растайтын құжаттардың басқа түрлерін растайтын шарттың көшірмесі)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мәліметтер</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лицензияның (келісімшарттың) нөмірі және берілген күні) </w:t>
            </w:r>
            <w:r>
              <w:br/>
            </w:r>
            <w:r>
              <w:rPr>
                <w:rFonts w:ascii="Times New Roman"/>
                <w:b w:val="false"/>
                <w:i w:val="false"/>
                <w:color w:val="000000"/>
                <w:sz w:val="20"/>
              </w:rPr>
              <w:t>
2) лицензияның (келісімшарттың) қолданылу мерзімі</w:t>
            </w:r>
            <w:r>
              <w:br/>
            </w:r>
            <w:r>
              <w:rPr>
                <w:rFonts w:ascii="Times New Roman"/>
                <w:b w:val="false"/>
                <w:i w:val="false"/>
                <w:color w:val="000000"/>
                <w:sz w:val="20"/>
              </w:rPr>
              <w:t>
 3) жер қойнауын пайдалану құқығының түрі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Жобаны іске асыру үшін талап етілетін инвестициялық преференциялар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инвестициялық преференциялардың түрі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инвестициялық преференциялардың мерзімі мен көлемі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 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bookmarkStart w:name="z82" w:id="70"/>
    <w:p>
      <w:pPr>
        <w:spacing w:after="0"/>
        <w:ind w:left="0"/>
        <w:jc w:val="left"/>
      </w:pPr>
      <w:r>
        <w:rPr>
          <w:rFonts w:ascii="Times New Roman"/>
          <w:b/>
          <w:i w:val="false"/>
          <w:color w:val="000000"/>
        </w:rPr>
        <w:t xml:space="preserve"> Қайта өңдеу жобасының бизнес-жоспарын жасау жөніндегі талаптар</w:t>
      </w:r>
    </w:p>
    <w:bookmarkEnd w:id="70"/>
    <w:bookmarkStart w:name="z83" w:id="71"/>
    <w:p>
      <w:pPr>
        <w:spacing w:after="0"/>
        <w:ind w:left="0"/>
        <w:jc w:val="both"/>
      </w:pPr>
      <w:r>
        <w:rPr>
          <w:rFonts w:ascii="Times New Roman"/>
          <w:b w:val="false"/>
          <w:i w:val="false"/>
          <w:color w:val="000000"/>
          <w:sz w:val="28"/>
        </w:rPr>
        <w:t xml:space="preserve">
      1. Қайта өңдеу жобасының бизнес-жоспары мынадай бөлімдерден тұрады: </w:t>
      </w:r>
    </w:p>
    <w:bookmarkEnd w:id="71"/>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әлеуметтік-экономикалық және экологиялық әсер ету; </w:t>
      </w:r>
    </w:p>
    <w:p>
      <w:pPr>
        <w:spacing w:after="0"/>
        <w:ind w:left="0"/>
        <w:jc w:val="both"/>
      </w:pPr>
      <w:r>
        <w:rPr>
          <w:rFonts w:ascii="Times New Roman"/>
          <w:b w:val="false"/>
          <w:i w:val="false"/>
          <w:color w:val="000000"/>
          <w:sz w:val="28"/>
        </w:rPr>
        <w:t>
      5) қаржылық бөлім.</w:t>
      </w:r>
    </w:p>
    <w:bookmarkStart w:name="z84" w:id="72"/>
    <w:p>
      <w:pPr>
        <w:spacing w:after="0"/>
        <w:ind w:left="0"/>
        <w:jc w:val="both"/>
      </w:pPr>
      <w:r>
        <w:rPr>
          <w:rFonts w:ascii="Times New Roman"/>
          <w:b w:val="false"/>
          <w:i w:val="false"/>
          <w:color w:val="000000"/>
          <w:sz w:val="28"/>
        </w:rPr>
        <w:t xml:space="preserve">
      2. Жобаның түйіндемесі мыналарды: </w:t>
      </w:r>
    </w:p>
    <w:bookmarkEnd w:id="72"/>
    <w:p>
      <w:pPr>
        <w:spacing w:after="0"/>
        <w:ind w:left="0"/>
        <w:jc w:val="both"/>
      </w:pPr>
      <w:r>
        <w:rPr>
          <w:rFonts w:ascii="Times New Roman"/>
          <w:b w:val="false"/>
          <w:i w:val="false"/>
          <w:color w:val="000000"/>
          <w:sz w:val="28"/>
        </w:rPr>
        <w:t xml:space="preserve">
      1) заңды тұлға туралы ақпаратты: </w:t>
      </w:r>
    </w:p>
    <w:p>
      <w:pPr>
        <w:spacing w:after="0"/>
        <w:ind w:left="0"/>
        <w:jc w:val="both"/>
      </w:pPr>
      <w:r>
        <w:rPr>
          <w:rFonts w:ascii="Times New Roman"/>
          <w:b w:val="false"/>
          <w:i w:val="false"/>
          <w:color w:val="000000"/>
          <w:sz w:val="28"/>
        </w:rPr>
        <w:t xml:space="preserve">
      заңды тұлғаның атауын; </w:t>
      </w:r>
    </w:p>
    <w:p>
      <w:pPr>
        <w:spacing w:after="0"/>
        <w:ind w:left="0"/>
        <w:jc w:val="both"/>
      </w:pPr>
      <w:r>
        <w:rPr>
          <w:rFonts w:ascii="Times New Roman"/>
          <w:b w:val="false"/>
          <w:i w:val="false"/>
          <w:color w:val="000000"/>
          <w:sz w:val="28"/>
        </w:rPr>
        <w:t xml:space="preserve">
      заңды тұлғаның басшысын (лауазымы, тегі, аты, әкесінің аты (бар болса)); </w:t>
      </w:r>
    </w:p>
    <w:p>
      <w:pPr>
        <w:spacing w:after="0"/>
        <w:ind w:left="0"/>
        <w:jc w:val="both"/>
      </w:pPr>
      <w:r>
        <w:rPr>
          <w:rFonts w:ascii="Times New Roman"/>
          <w:b w:val="false"/>
          <w:i w:val="false"/>
          <w:color w:val="000000"/>
          <w:sz w:val="28"/>
        </w:rPr>
        <w:t xml:space="preserve">
      заңды және нақты мекенжайын, телефонын, факсты, электрондық поштаны; </w:t>
      </w:r>
    </w:p>
    <w:p>
      <w:pPr>
        <w:spacing w:after="0"/>
        <w:ind w:left="0"/>
        <w:jc w:val="both"/>
      </w:pPr>
      <w:r>
        <w:rPr>
          <w:rFonts w:ascii="Times New Roman"/>
          <w:b w:val="false"/>
          <w:i w:val="false"/>
          <w:color w:val="000000"/>
          <w:sz w:val="28"/>
        </w:rPr>
        <w:t xml:space="preserve">
      2) жоба бойынша ақпарат: </w:t>
      </w:r>
    </w:p>
    <w:p>
      <w:pPr>
        <w:spacing w:after="0"/>
        <w:ind w:left="0"/>
        <w:jc w:val="both"/>
      </w:pPr>
      <w:r>
        <w:rPr>
          <w:rFonts w:ascii="Times New Roman"/>
          <w:b w:val="false"/>
          <w:i w:val="false"/>
          <w:color w:val="000000"/>
          <w:sz w:val="28"/>
        </w:rPr>
        <w:t xml:space="preserve">
      жобаның атауын; </w:t>
      </w:r>
    </w:p>
    <w:p>
      <w:pPr>
        <w:spacing w:after="0"/>
        <w:ind w:left="0"/>
        <w:jc w:val="both"/>
      </w:pPr>
      <w:r>
        <w:rPr>
          <w:rFonts w:ascii="Times New Roman"/>
          <w:b w:val="false"/>
          <w:i w:val="false"/>
          <w:color w:val="000000"/>
          <w:sz w:val="28"/>
        </w:rPr>
        <w:t xml:space="preserve">
      жобаның мақсатын; </w:t>
      </w:r>
    </w:p>
    <w:p>
      <w:pPr>
        <w:spacing w:after="0"/>
        <w:ind w:left="0"/>
        <w:jc w:val="both"/>
      </w:pPr>
      <w:r>
        <w:rPr>
          <w:rFonts w:ascii="Times New Roman"/>
          <w:b w:val="false"/>
          <w:i w:val="false"/>
          <w:color w:val="000000"/>
          <w:sz w:val="28"/>
        </w:rPr>
        <w:t xml:space="preserve">
      қайта өңдеу жобасын іске асыру орнын (облыс, аудан); </w:t>
      </w:r>
    </w:p>
    <w:p>
      <w:pPr>
        <w:spacing w:after="0"/>
        <w:ind w:left="0"/>
        <w:jc w:val="both"/>
      </w:pPr>
      <w:r>
        <w:rPr>
          <w:rFonts w:ascii="Times New Roman"/>
          <w:b w:val="false"/>
          <w:i w:val="false"/>
          <w:color w:val="000000"/>
          <w:sz w:val="28"/>
        </w:rPr>
        <w:t xml:space="preserve">
      болжамды қайта өңдеу жобасының сипатын (жаңа өндірістерді құру, жұмыс істеп тұрғандарын кеңейту және жаңарту)); </w:t>
      </w:r>
    </w:p>
    <w:p>
      <w:pPr>
        <w:spacing w:after="0"/>
        <w:ind w:left="0"/>
        <w:jc w:val="both"/>
      </w:pPr>
      <w:r>
        <w:rPr>
          <w:rFonts w:ascii="Times New Roman"/>
          <w:b w:val="false"/>
          <w:i w:val="false"/>
          <w:color w:val="000000"/>
          <w:sz w:val="28"/>
        </w:rPr>
        <w:t>
      құрылатын жұмыс орындарының санын (уақытша және тұрақты) қамтиды.</w:t>
      </w:r>
    </w:p>
    <w:bookmarkStart w:name="z85" w:id="73"/>
    <w:p>
      <w:pPr>
        <w:spacing w:after="0"/>
        <w:ind w:left="0"/>
        <w:jc w:val="both"/>
      </w:pPr>
      <w:r>
        <w:rPr>
          <w:rFonts w:ascii="Times New Roman"/>
          <w:b w:val="false"/>
          <w:i w:val="false"/>
          <w:color w:val="000000"/>
          <w:sz w:val="28"/>
        </w:rPr>
        <w:t xml:space="preserve">
      3. Технологиялық бөлім мыналарды: </w:t>
      </w:r>
    </w:p>
    <w:bookmarkEnd w:id="73"/>
    <w:p>
      <w:pPr>
        <w:spacing w:after="0"/>
        <w:ind w:left="0"/>
        <w:jc w:val="both"/>
      </w:pPr>
      <w:r>
        <w:rPr>
          <w:rFonts w:ascii="Times New Roman"/>
          <w:b w:val="false"/>
          <w:i w:val="false"/>
          <w:color w:val="000000"/>
          <w:sz w:val="28"/>
        </w:rPr>
        <w:t xml:space="preserve">
      1) сатып алынатын және пайдаланылатын тіркелген активтерді, сондай-ақ технологиялық процесте импортталатын шикізат пен материалдарды көрсете отырып, қайта өңдеу жобасы технологиясының сипаттамасын;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3) осы қосымшаға сәйкес нысан бойынша техникалық және шығын сипаттамаларына арналған балама шешімдерге салыстырмалы талдауды;</w:t>
      </w:r>
    </w:p>
    <w:p>
      <w:pPr>
        <w:spacing w:after="0"/>
        <w:ind w:left="0"/>
        <w:jc w:val="both"/>
      </w:pPr>
      <w:r>
        <w:rPr>
          <w:rFonts w:ascii="Times New Roman"/>
          <w:b w:val="false"/>
          <w:i w:val="false"/>
          <w:color w:val="000000"/>
          <w:sz w:val="28"/>
        </w:rPr>
        <w:t>
      4) осы қосымшаға сәйкес нысан бойынша жобаны іске асыру кестесін қамтиды;</w:t>
      </w:r>
    </w:p>
    <w:bookmarkStart w:name="z86" w:id="74"/>
    <w:p>
      <w:pPr>
        <w:spacing w:after="0"/>
        <w:ind w:left="0"/>
        <w:jc w:val="both"/>
      </w:pPr>
      <w:r>
        <w:rPr>
          <w:rFonts w:ascii="Times New Roman"/>
          <w:b w:val="false"/>
          <w:i w:val="false"/>
          <w:color w:val="000000"/>
          <w:sz w:val="28"/>
        </w:rPr>
        <w:t>
      4. Коммерциялық бөлім мыналарды:</w:t>
      </w:r>
    </w:p>
    <w:bookmarkEnd w:id="74"/>
    <w:p>
      <w:pPr>
        <w:spacing w:after="0"/>
        <w:ind w:left="0"/>
        <w:jc w:val="both"/>
      </w:pPr>
      <w:r>
        <w:rPr>
          <w:rFonts w:ascii="Times New Roman"/>
          <w:b w:val="false"/>
          <w:i w:val="false"/>
          <w:color w:val="000000"/>
          <w:sz w:val="28"/>
        </w:rPr>
        <w:t xml:space="preserve">
      1) шикізатты, материалдар мен жабдықтарды жеткізу туралы мәліметтерді: </w:t>
      </w:r>
    </w:p>
    <w:p>
      <w:pPr>
        <w:spacing w:after="0"/>
        <w:ind w:left="0"/>
        <w:jc w:val="both"/>
      </w:pPr>
      <w:r>
        <w:rPr>
          <w:rFonts w:ascii="Times New Roman"/>
          <w:b w:val="false"/>
          <w:i w:val="false"/>
          <w:color w:val="000000"/>
          <w:sz w:val="28"/>
        </w:rPr>
        <w:t>
      пайдаланылатын шикізат пен материалдар түрлерінің тізбесін;</w:t>
      </w:r>
    </w:p>
    <w:p>
      <w:pPr>
        <w:spacing w:after="0"/>
        <w:ind w:left="0"/>
        <w:jc w:val="both"/>
      </w:pPr>
      <w:r>
        <w:rPr>
          <w:rFonts w:ascii="Times New Roman"/>
          <w:b w:val="false"/>
          <w:i w:val="false"/>
          <w:color w:val="000000"/>
          <w:sz w:val="28"/>
        </w:rPr>
        <w:t>
      Қазақстан Республикасының аумағында және Еуразиялық экономикалық одақ елдерінде өндірістің болуын ескере отырып, шикізат пен материалдар (отандық және импорттық) нарығын талдауды (осы шикізат пен материалдар импорты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 өндіруге импортталатын шикізат пен материалдар шығыстарының орташаланған нормасын;</w:t>
      </w:r>
    </w:p>
    <w:p>
      <w:pPr>
        <w:spacing w:after="0"/>
        <w:ind w:left="0"/>
        <w:jc w:val="both"/>
      </w:pPr>
      <w:r>
        <w:rPr>
          <w:rFonts w:ascii="Times New Roman"/>
          <w:b w:val="false"/>
          <w:i w:val="false"/>
          <w:color w:val="000000"/>
          <w:sz w:val="28"/>
        </w:rPr>
        <w:t xml:space="preserve">
      қажетті технологиялық жабдықтардың тізбесін; </w:t>
      </w:r>
    </w:p>
    <w:p>
      <w:pPr>
        <w:spacing w:after="0"/>
        <w:ind w:left="0"/>
        <w:jc w:val="both"/>
      </w:pPr>
      <w:r>
        <w:rPr>
          <w:rFonts w:ascii="Times New Roman"/>
          <w:b w:val="false"/>
          <w:i w:val="false"/>
          <w:color w:val="000000"/>
          <w:sz w:val="28"/>
        </w:rPr>
        <w:t>
      пайдаланылатын технологиялық жабдықтың сипаттамасы және оның жаңалығын (жабдықтың шығарылған күні және моделі);</w:t>
      </w:r>
    </w:p>
    <w:p>
      <w:pPr>
        <w:spacing w:after="0"/>
        <w:ind w:left="0"/>
        <w:jc w:val="both"/>
      </w:pPr>
      <w:r>
        <w:rPr>
          <w:rFonts w:ascii="Times New Roman"/>
          <w:b w:val="false"/>
          <w:i w:val="false"/>
          <w:color w:val="000000"/>
          <w:sz w:val="28"/>
        </w:rPr>
        <w:t>
      инвестициялық преференцияларды беруге өтінім берген заңды тұлғамен шарттық қатынастардың болуын көрсете отырып, технологиялық жабдықтар мен шикізатты жеткізушілерді;</w:t>
      </w:r>
    </w:p>
    <w:p>
      <w:pPr>
        <w:spacing w:after="0"/>
        <w:ind w:left="0"/>
        <w:jc w:val="both"/>
      </w:pPr>
      <w:r>
        <w:rPr>
          <w:rFonts w:ascii="Times New Roman"/>
          <w:b w:val="false"/>
          <w:i w:val="false"/>
          <w:color w:val="000000"/>
          <w:sz w:val="28"/>
        </w:rPr>
        <w:t>
      көліктік шығыстарды, монтаждау және іске қосу-жөндеу жұмыстарын ескере отырып, технологиялық жабдықтың құнын;</w:t>
      </w:r>
    </w:p>
    <w:p>
      <w:pPr>
        <w:spacing w:after="0"/>
        <w:ind w:left="0"/>
        <w:jc w:val="both"/>
      </w:pPr>
      <w:r>
        <w:rPr>
          <w:rFonts w:ascii="Times New Roman"/>
          <w:b w:val="false"/>
          <w:i w:val="false"/>
          <w:color w:val="000000"/>
          <w:sz w:val="28"/>
        </w:rPr>
        <w:t>
      2) маркетинг: өнімді өткізу - қандай өңірлерге, қандай тұтынушыларға, шетелде қандай елдерге жеткізу болжанып отырғандығын, нарықта ұқсас, өзара алмастырылатын немесе өзара толықтыратын тауарлардың, қызметтердің бар-жоғын, олардың өндірісінің болашақ өсуін бағалауды, соңғы бірнеше жылдағы тауарлар импортының және/немесе экспортының серпінін, көлемі мен бағасын, негізгі бәсекелестерді көрсетудіқамтиды.</w:t>
      </w:r>
    </w:p>
    <w:bookmarkStart w:name="z87" w:id="75"/>
    <w:p>
      <w:pPr>
        <w:spacing w:after="0"/>
        <w:ind w:left="0"/>
        <w:jc w:val="both"/>
      </w:pPr>
      <w:r>
        <w:rPr>
          <w:rFonts w:ascii="Times New Roman"/>
          <w:b w:val="false"/>
          <w:i w:val="false"/>
          <w:color w:val="000000"/>
          <w:sz w:val="28"/>
        </w:rPr>
        <w:t xml:space="preserve">
      5. Әлеуметтік-экономикалық және экологиялық әсер ету мыналарды: </w:t>
      </w:r>
    </w:p>
    <w:bookmarkEnd w:id="75"/>
    <w:p>
      <w:pPr>
        <w:spacing w:after="0"/>
        <w:ind w:left="0"/>
        <w:jc w:val="both"/>
      </w:pPr>
      <w:r>
        <w:rPr>
          <w:rFonts w:ascii="Times New Roman"/>
          <w:b w:val="false"/>
          <w:i w:val="false"/>
          <w:color w:val="000000"/>
          <w:sz w:val="28"/>
        </w:rPr>
        <w:t>
      1) қайта өңдеу жобасының тікелей қатысушылары туралы мәліметтерді: жобалау салушы, бас мердігер, мердігер, қосалқы мердігер немесе сәулет, қала құрылысы және құрылыс қызметі саласындағы қызметтерді орындаушы (іздестіру және жобалау қызметін, инжинирингтік қызметтерді қоса алғанда), жабдықтарды жеткізуші, шикізат пен материалдарды жеткізуші, делдалдар;</w:t>
      </w:r>
    </w:p>
    <w:p>
      <w:pPr>
        <w:spacing w:after="0"/>
        <w:ind w:left="0"/>
        <w:jc w:val="both"/>
      </w:pPr>
      <w:r>
        <w:rPr>
          <w:rFonts w:ascii="Times New Roman"/>
          <w:b w:val="false"/>
          <w:i w:val="false"/>
          <w:color w:val="000000"/>
          <w:sz w:val="28"/>
        </w:rPr>
        <w:t>
      2)осы қосымшаға сәйкес нысан бойынша жобаның еңбек ресурстарына қажеттілігін (саны);</w:t>
      </w:r>
    </w:p>
    <w:p>
      <w:pPr>
        <w:spacing w:after="0"/>
        <w:ind w:left="0"/>
        <w:jc w:val="both"/>
      </w:pPr>
      <w:r>
        <w:rPr>
          <w:rFonts w:ascii="Times New Roman"/>
          <w:b w:val="false"/>
          <w:i w:val="false"/>
          <w:color w:val="000000"/>
          <w:sz w:val="28"/>
        </w:rPr>
        <w:t xml:space="preserve">
      3) осы қосымшаға сәйкес нысан бойынша тартылатын шетелдік жұмыс күші туралы мәліметтерді, олардың санын; </w:t>
      </w:r>
    </w:p>
    <w:p>
      <w:pPr>
        <w:spacing w:after="0"/>
        <w:ind w:left="0"/>
        <w:jc w:val="both"/>
      </w:pPr>
      <w:r>
        <w:rPr>
          <w:rFonts w:ascii="Times New Roman"/>
          <w:b w:val="false"/>
          <w:i w:val="false"/>
          <w:color w:val="000000"/>
          <w:sz w:val="28"/>
        </w:rPr>
        <w:t>
      4) тартылатын шетелдік жұмыс күшінің функционалдық міндеттерін бөлуді;</w:t>
      </w:r>
    </w:p>
    <w:p>
      <w:pPr>
        <w:spacing w:after="0"/>
        <w:ind w:left="0"/>
        <w:jc w:val="both"/>
      </w:pPr>
      <w:r>
        <w:rPr>
          <w:rFonts w:ascii="Times New Roman"/>
          <w:b w:val="false"/>
          <w:i w:val="false"/>
          <w:color w:val="000000"/>
          <w:sz w:val="28"/>
        </w:rPr>
        <w:t>
      5) осы қосымшаға сәйкес нысан бойынша өндіріс іске қосылғаннан кейін жұмысшыларға қажеттілікті;</w:t>
      </w:r>
    </w:p>
    <w:p>
      <w:pPr>
        <w:spacing w:after="0"/>
        <w:ind w:left="0"/>
        <w:jc w:val="both"/>
      </w:pPr>
      <w:r>
        <w:rPr>
          <w:rFonts w:ascii="Times New Roman"/>
          <w:b w:val="false"/>
          <w:i w:val="false"/>
          <w:color w:val="000000"/>
          <w:sz w:val="28"/>
        </w:rPr>
        <w:t>
      6) инвестициялық жобаны іске асыру кезіндегі күтілетін әлеуметтік әсерді;</w:t>
      </w:r>
    </w:p>
    <w:p>
      <w:pPr>
        <w:spacing w:after="0"/>
        <w:ind w:left="0"/>
        <w:jc w:val="both"/>
      </w:pPr>
      <w:r>
        <w:rPr>
          <w:rFonts w:ascii="Times New Roman"/>
          <w:b w:val="false"/>
          <w:i w:val="false"/>
          <w:color w:val="000000"/>
          <w:sz w:val="28"/>
        </w:rPr>
        <w:t>
      7) шетелдік жұмыс күшін кейіннен ауыстыру үшін жергілікті кадрлардың біліктілік деңгейін арттыру жөніндегі іс-шаралар жоспарын;</w:t>
      </w:r>
    </w:p>
    <w:p>
      <w:pPr>
        <w:spacing w:after="0"/>
        <w:ind w:left="0"/>
        <w:jc w:val="both"/>
      </w:pPr>
      <w:r>
        <w:rPr>
          <w:rFonts w:ascii="Times New Roman"/>
          <w:b w:val="false"/>
          <w:i w:val="false"/>
          <w:color w:val="000000"/>
          <w:sz w:val="28"/>
        </w:rPr>
        <w:t>
      8) жобаның қоршаған ортаның жай-күйіне әсері және зиянды әсерді азайту жөніндегі іс- шаралар жоспарын;</w:t>
      </w:r>
    </w:p>
    <w:p>
      <w:pPr>
        <w:spacing w:after="0"/>
        <w:ind w:left="0"/>
        <w:jc w:val="both"/>
      </w:pPr>
      <w:r>
        <w:rPr>
          <w:rFonts w:ascii="Times New Roman"/>
          <w:b w:val="false"/>
          <w:i w:val="false"/>
          <w:color w:val="000000"/>
          <w:sz w:val="28"/>
        </w:rPr>
        <w:t>
      9) жоба технологиясының қоршаған ортаға әсері бойынша халықаралық стандарттар мен нормативтерге сәйкестігін қамтиды.</w:t>
      </w:r>
    </w:p>
    <w:bookmarkStart w:name="z88" w:id="76"/>
    <w:p>
      <w:pPr>
        <w:spacing w:after="0"/>
        <w:ind w:left="0"/>
        <w:jc w:val="both"/>
      </w:pPr>
      <w:r>
        <w:rPr>
          <w:rFonts w:ascii="Times New Roman"/>
          <w:b w:val="false"/>
          <w:i w:val="false"/>
          <w:color w:val="000000"/>
          <w:sz w:val="28"/>
        </w:rPr>
        <w:t>
      6. Қаржылық бөлім мыналарды:</w:t>
      </w:r>
    </w:p>
    <w:bookmarkEnd w:id="76"/>
    <w:p>
      <w:pPr>
        <w:spacing w:after="0"/>
        <w:ind w:left="0"/>
        <w:jc w:val="both"/>
      </w:pPr>
      <w:r>
        <w:rPr>
          <w:rFonts w:ascii="Times New Roman"/>
          <w:b w:val="false"/>
          <w:i w:val="false"/>
          <w:color w:val="000000"/>
          <w:sz w:val="28"/>
        </w:rPr>
        <w:t>
      1) инвестицияларды бағалауды: толық инвестициялық шығындар (негізгі және айналым капиталына инвестициялар);</w:t>
      </w:r>
    </w:p>
    <w:p>
      <w:pPr>
        <w:spacing w:after="0"/>
        <w:ind w:left="0"/>
        <w:jc w:val="both"/>
      </w:pPr>
      <w:r>
        <w:rPr>
          <w:rFonts w:ascii="Times New Roman"/>
          <w:b w:val="false"/>
          <w:i w:val="false"/>
          <w:color w:val="000000"/>
          <w:sz w:val="28"/>
        </w:rPr>
        <w:t xml:space="preserve">
      2) инвестициялық жобаны іске асыру құны, қаржыландыру көздерін: </w:t>
      </w:r>
    </w:p>
    <w:p>
      <w:pPr>
        <w:spacing w:after="0"/>
        <w:ind w:left="0"/>
        <w:jc w:val="both"/>
      </w:pPr>
      <w:r>
        <w:rPr>
          <w:rFonts w:ascii="Times New Roman"/>
          <w:b w:val="false"/>
          <w:i w:val="false"/>
          <w:color w:val="000000"/>
          <w:sz w:val="28"/>
        </w:rPr>
        <w:t xml:space="preserve">
      меншікті қаражат; </w:t>
      </w:r>
    </w:p>
    <w:p>
      <w:pPr>
        <w:spacing w:after="0"/>
        <w:ind w:left="0"/>
        <w:jc w:val="both"/>
      </w:pPr>
      <w:r>
        <w:rPr>
          <w:rFonts w:ascii="Times New Roman"/>
          <w:b w:val="false"/>
          <w:i w:val="false"/>
          <w:color w:val="000000"/>
          <w:sz w:val="28"/>
        </w:rPr>
        <w:t xml:space="preserve">
      қарыз қаражаты (кредиттер немесе шаруашылық жүргізуші субъектілердің тартылған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3) қаржылық талдауды: </w:t>
      </w:r>
    </w:p>
    <w:p>
      <w:pPr>
        <w:spacing w:after="0"/>
        <w:ind w:left="0"/>
        <w:jc w:val="both"/>
      </w:pPr>
      <w:r>
        <w:rPr>
          <w:rFonts w:ascii="Times New Roman"/>
          <w:b w:val="false"/>
          <w:i w:val="false"/>
          <w:color w:val="000000"/>
          <w:sz w:val="28"/>
        </w:rPr>
        <w:t xml:space="preserve">
      инвестициялық преференцияларды ескерместен және тиісті инвестициялық преференцияларды ескере отырып модельдерді есептеуді қамтитын жобаның қаржылық моделін; </w:t>
      </w:r>
    </w:p>
    <w:p>
      <w:pPr>
        <w:spacing w:after="0"/>
        <w:ind w:left="0"/>
        <w:jc w:val="both"/>
      </w:pPr>
      <w:r>
        <w:rPr>
          <w:rFonts w:ascii="Times New Roman"/>
          <w:b w:val="false"/>
          <w:i w:val="false"/>
          <w:color w:val="000000"/>
          <w:sz w:val="28"/>
        </w:rPr>
        <w:t xml:space="preserve">
      жобаның өмірлік циклі үшін таза дисконтталған табысты; </w:t>
      </w:r>
    </w:p>
    <w:p>
      <w:pPr>
        <w:spacing w:after="0"/>
        <w:ind w:left="0"/>
        <w:jc w:val="both"/>
      </w:pPr>
      <w:r>
        <w:rPr>
          <w:rFonts w:ascii="Times New Roman"/>
          <w:b w:val="false"/>
          <w:i w:val="false"/>
          <w:color w:val="000000"/>
          <w:sz w:val="28"/>
        </w:rPr>
        <w:t xml:space="preserve">
      жобаның өмірлік циклі үшін кірістіліктің ішкі нормасын; </w:t>
      </w:r>
    </w:p>
    <w:p>
      <w:pPr>
        <w:spacing w:after="0"/>
        <w:ind w:left="0"/>
        <w:jc w:val="both"/>
      </w:pPr>
      <w:r>
        <w:rPr>
          <w:rFonts w:ascii="Times New Roman"/>
          <w:b w:val="false"/>
          <w:i w:val="false"/>
          <w:color w:val="000000"/>
          <w:sz w:val="28"/>
        </w:rPr>
        <w:t xml:space="preserve">
      жобаның өтелу мерзімін (қарапайым және дисконтталған); </w:t>
      </w:r>
    </w:p>
    <w:p>
      <w:pPr>
        <w:spacing w:after="0"/>
        <w:ind w:left="0"/>
        <w:jc w:val="both"/>
      </w:pPr>
      <w:r>
        <w:rPr>
          <w:rFonts w:ascii="Times New Roman"/>
          <w:b w:val="false"/>
          <w:i w:val="false"/>
          <w:color w:val="000000"/>
          <w:sz w:val="28"/>
        </w:rPr>
        <w:t>
      пайданың қарапайым нормасын (рентабельділік);</w:t>
      </w:r>
    </w:p>
    <w:p>
      <w:pPr>
        <w:spacing w:after="0"/>
        <w:ind w:left="0"/>
        <w:jc w:val="both"/>
      </w:pPr>
      <w:r>
        <w:rPr>
          <w:rFonts w:ascii="Times New Roman"/>
          <w:b w:val="false"/>
          <w:i w:val="false"/>
          <w:color w:val="000000"/>
          <w:sz w:val="28"/>
        </w:rPr>
        <w:t>
      осы қосымшаға сәйкес нысан бойынша республикалық және жергілікті бюджет үшін шартты шығындар мен кірістердің есебін қамтиды.</w:t>
      </w:r>
    </w:p>
    <w:p>
      <w:pPr>
        <w:spacing w:after="0"/>
        <w:ind w:left="0"/>
        <w:jc w:val="both"/>
      </w:pPr>
      <w:r>
        <w:rPr>
          <w:rFonts w:ascii="Times New Roman"/>
          <w:b w:val="false"/>
          <w:i w:val="false"/>
          <w:color w:val="000000"/>
          <w:sz w:val="28"/>
        </w:rPr>
        <w:t>
      Ескертпе: қайта өңдеу жобасының бизнес-жоспары тігілуі және нөмірленуі, бірінші басшының қолымен және заңды тұлғаның мөрімен (ол болған жағдайда) куәландыруы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7"/>
    <w:p>
      <w:pPr>
        <w:spacing w:after="0"/>
        <w:ind w:left="0"/>
        <w:jc w:val="left"/>
      </w:pPr>
      <w:r>
        <w:rPr>
          <w:rFonts w:ascii="Times New Roman"/>
          <w:b/>
          <w:i w:val="false"/>
          <w:color w:val="000000"/>
        </w:rPr>
        <w:t xml:space="preserve"> Техникалық шешімдер бойынша баламалы шешімдерді салыстырмалы талдау және құндық сипаттамалары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8"/>
    <w:p>
      <w:pPr>
        <w:spacing w:after="0"/>
        <w:ind w:left="0"/>
        <w:jc w:val="left"/>
      </w:pPr>
      <w:r>
        <w:rPr>
          <w:rFonts w:ascii="Times New Roman"/>
          <w:b/>
          <w:i w:val="false"/>
          <w:color w:val="000000"/>
        </w:rPr>
        <w:t xml:space="preserve"> Жобаны іске асыру кестесі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7"/>
        <w:gridCol w:w="2757"/>
        <w:gridCol w:w="2757"/>
        <w:gridCol w:w="959"/>
      </w:tblGrid>
      <w:tr>
        <w:trPr>
          <w:trHeight w:val="30" w:hRule="atLeast"/>
        </w:trPr>
        <w:tc>
          <w:tcPr>
            <w:tcW w:w="5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және / немесе сақталатын жұмыс орындарының саны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9"/>
    <w:p>
      <w:pPr>
        <w:spacing w:after="0"/>
        <w:ind w:left="0"/>
        <w:jc w:val="left"/>
      </w:pPr>
      <w:r>
        <w:rPr>
          <w:rFonts w:ascii="Times New Roman"/>
          <w:b/>
          <w:i w:val="false"/>
          <w:color w:val="000000"/>
        </w:rPr>
        <w:t xml:space="preserve"> Жобаның еңбек ресурстарына қажеттілігі (саны))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 күші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жұмыс күші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0"/>
    <w:p>
      <w:pPr>
        <w:spacing w:after="0"/>
        <w:ind w:left="0"/>
        <w:jc w:val="left"/>
      </w:pPr>
      <w:r>
        <w:rPr>
          <w:rFonts w:ascii="Times New Roman"/>
          <w:b/>
          <w:i w:val="false"/>
          <w:color w:val="000000"/>
        </w:rPr>
        <w:t xml:space="preserve"> Тартылатын шетелдік жұмыс күші туралы мәліметтер, олардың саны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5140"/>
        <w:gridCol w:w="379"/>
        <w:gridCol w:w="379"/>
        <w:gridCol w:w="1671"/>
        <w:gridCol w:w="2415"/>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(тарифтік разряд, санат</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тұрақты тұратын елі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1"/>
    <w:p>
      <w:pPr>
        <w:spacing w:after="0"/>
        <w:ind w:left="0"/>
        <w:jc w:val="left"/>
      </w:pPr>
      <w:r>
        <w:rPr>
          <w:rFonts w:ascii="Times New Roman"/>
          <w:b/>
          <w:i w:val="false"/>
          <w:color w:val="000000"/>
        </w:rPr>
        <w:t xml:space="preserve"> Өндірісті пайдалануға енгізгеннен кейін қызметкерлерге қажеттілік</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76"/>
        <w:gridCol w:w="3520"/>
        <w:gridCol w:w="3521"/>
        <w:gridCol w:w="121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2"/>
    <w:p>
      <w:pPr>
        <w:spacing w:after="0"/>
        <w:ind w:left="0"/>
        <w:jc w:val="left"/>
      </w:pPr>
      <w:r>
        <w:rPr>
          <w:rFonts w:ascii="Times New Roman"/>
          <w:b/>
          <w:i w:val="false"/>
          <w:color w:val="000000"/>
        </w:rPr>
        <w:t xml:space="preserve"> Республикалық және жергілікті бюджеттер үшін шартты шығындар мен кірістерді есептеу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51"/>
        <w:gridCol w:w="1951"/>
        <w:gridCol w:w="1951"/>
        <w:gridCol w:w="1952"/>
        <w:gridCol w:w="1952"/>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түрлері және басқа да міндетті бюджетке төлемдерді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84"/>
        <w:gridCol w:w="9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туралы келісім жасасу" мемлекеттік қызметтер көрсету стандарты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Келіссөздердің басталу күні туралы хабарлама не мемлекеттік қызмет көрсетуден бас тарту туралы дәлелді жауап</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9.00- ден 18.30-ға дейін;</w:t>
            </w:r>
            <w:r>
              <w:br/>
            </w: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сұрау салу көрсетілетін қызметті алушының ЭЦҚ қойылған;</w:t>
            </w:r>
            <w:r>
              <w:br/>
            </w:r>
            <w:r>
              <w:rPr>
                <w:rFonts w:ascii="Times New Roman"/>
                <w:b w:val="false"/>
                <w:i w:val="false"/>
                <w:color w:val="000000"/>
                <w:sz w:val="20"/>
              </w:rPr>
              <w:t xml:space="preserve">
2) қайта өңдеу жобасының қаржы-экономикалық моделінің электрондық көшірмесі; </w:t>
            </w:r>
            <w:r>
              <w:br/>
            </w:r>
            <w:r>
              <w:rPr>
                <w:rFonts w:ascii="Times New Roman"/>
                <w:b w:val="false"/>
                <w:i w:val="false"/>
                <w:color w:val="000000"/>
                <w:sz w:val="20"/>
              </w:rPr>
              <w:t>
3) көрсетілген қайта өңдеу жобасының бизнес-жоспарын жасау жөніндегі талаптарға сәйкес қайта өңдеу жобасының бизнес-жоспарының электрондық көшірмесі;</w:t>
            </w:r>
            <w:r>
              <w:br/>
            </w:r>
            <w:r>
              <w:rPr>
                <w:rFonts w:ascii="Times New Roman"/>
                <w:b w:val="false"/>
                <w:i w:val="false"/>
                <w:color w:val="000000"/>
                <w:sz w:val="20"/>
              </w:rPr>
              <w:t xml:space="preserve">
4)"Жер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244-бабының</w:t>
            </w:r>
            <w:r>
              <w:rPr>
                <w:rFonts w:ascii="Times New Roman"/>
                <w:b w:val="false"/>
                <w:i w:val="false"/>
                <w:color w:val="000000"/>
                <w:sz w:val="20"/>
              </w:rPr>
              <w:t xml:space="preserve"> мазмұнына сәйкес келетін пайдалы қатты қазбаларды қайта өңдеу туралы келісім жобасының электрондық көшірмесі.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xml:space="preserve">
2) ұсынылған құжаттардың және (немесе) оларда қамтылған, мемлекеттік қызмет көрсету үшін қажетті деректердің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242</w:t>
            </w:r>
            <w:r>
              <w:rPr>
                <w:rFonts w:ascii="Times New Roman"/>
                <w:b w:val="false"/>
                <w:i w:val="false"/>
                <w:color w:val="000000"/>
                <w:sz w:val="20"/>
              </w:rPr>
              <w:t xml:space="preserve">, </w:t>
            </w:r>
            <w:r>
              <w:rPr>
                <w:rFonts w:ascii="Times New Roman"/>
                <w:b w:val="false"/>
                <w:i w:val="false"/>
                <w:color w:val="000000"/>
                <w:sz w:val="20"/>
              </w:rPr>
              <w:t>243</w:t>
            </w:r>
            <w:r>
              <w:rPr>
                <w:rFonts w:ascii="Times New Roman"/>
                <w:b w:val="false"/>
                <w:i w:val="false"/>
                <w:color w:val="000000"/>
                <w:sz w:val="20"/>
              </w:rPr>
              <w:t xml:space="preserve"> және </w:t>
            </w:r>
            <w:r>
              <w:rPr>
                <w:rFonts w:ascii="Times New Roman"/>
                <w:b w:val="false"/>
                <w:i w:val="false"/>
                <w:color w:val="000000"/>
                <w:sz w:val="20"/>
              </w:rPr>
              <w:t>244-баптарында</w:t>
            </w:r>
            <w:r>
              <w:rPr>
                <w:rFonts w:ascii="Times New Roman"/>
                <w:b w:val="false"/>
                <w:i w:val="false"/>
                <w:color w:val="000000"/>
                <w:sz w:val="20"/>
              </w:rPr>
              <w:t xml:space="preserve"> белгіленген талаптарға сәйкес келмеуі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өзгеде талаптар</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r>
              <w:br/>
            </w: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919"/>
        <w:gridCol w:w="10461"/>
        <w:gridCol w:w="920"/>
      </w:tblGrid>
      <w:tr>
        <w:trPr>
          <w:trHeight w:val="30" w:hRule="atLeast"/>
        </w:trPr>
        <w:tc>
          <w:tcPr>
            <w:tcW w:w="9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r>
              <w:br/>
            </w:r>
            <w:r>
              <w:rPr>
                <w:rFonts w:ascii="Times New Roman"/>
                <w:b/>
                <w:i w:val="false"/>
                <w:color w:val="000000"/>
                <w:sz w:val="20"/>
              </w:rPr>
              <w:t>
Уәкілетті органның атауы
</w:t>
            </w:r>
          </w:p>
        </w:tc>
        <w:tc>
          <w:tcPr>
            <w:tcW w:w="104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12446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r>
              <w:br/>
            </w:r>
            <w:r>
              <w:rPr>
                <w:rFonts w:ascii="Times New Roman"/>
                <w:b/>
                <w:i w:val="false"/>
                <w:color w:val="000000"/>
                <w:sz w:val="20"/>
              </w:rPr>
              <w:t>
Уәкілетті органың атауы
</w:t>
            </w:r>
          </w:p>
        </w:tc>
      </w:tr>
    </w:tbl>
    <w:bookmarkStart w:name="z97" w:id="83"/>
    <w:p>
      <w:pPr>
        <w:spacing w:after="0"/>
        <w:ind w:left="0"/>
        <w:jc w:val="left"/>
      </w:pPr>
      <w:r>
        <w:rPr>
          <w:rFonts w:ascii="Times New Roman"/>
          <w:b/>
          <w:i w:val="false"/>
          <w:color w:val="000000"/>
        </w:rPr>
        <w:t xml:space="preserve"> Хабарлама</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Уәкілетті органның атауы сіздің _.___ _ жылғы "___"_ _ _ _ _ _ _ _ _ _ _ _____________ № өтінішіңізге келіссөздердің басталған күні туралы хабарлайды (келіссөздердің басталған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919"/>
        <w:gridCol w:w="10461"/>
        <w:gridCol w:w="920"/>
      </w:tblGrid>
      <w:tr>
        <w:trPr>
          <w:trHeight w:val="30" w:hRule="atLeast"/>
        </w:trPr>
        <w:tc>
          <w:tcPr>
            <w:tcW w:w="9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r>
              <w:br/>
            </w:r>
            <w:r>
              <w:rPr>
                <w:rFonts w:ascii="Times New Roman"/>
                <w:b/>
                <w:i w:val="false"/>
                <w:color w:val="000000"/>
                <w:sz w:val="20"/>
              </w:rPr>
              <w:t>
Уәкілетті органның атауы
</w:t>
            </w:r>
          </w:p>
        </w:tc>
        <w:tc>
          <w:tcPr>
            <w:tcW w:w="104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1244600"/>
                          </a:xfrm>
                          <a:prstGeom prst="rect">
                            <a:avLst/>
                          </a:prstGeom>
                        </pic:spPr>
                      </pic:pic>
                    </a:graphicData>
                  </a:graphic>
                </wp:inline>
              </w:drawing>
            </w:r>
            <w:r>
              <w:br/>
            </w:r>
            <w:r>
              <w:rPr>
                <w:rFonts w:ascii="Times New Roman"/>
                <w:b/>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r>
              <w:br/>
            </w:r>
            <w:r>
              <w:rPr>
                <w:rFonts w:ascii="Times New Roman"/>
                <w:b/>
                <w:i w:val="false"/>
                <w:color w:val="000000"/>
                <w:sz w:val="20"/>
              </w:rPr>
              <w:t>
Уәкілетті органың атауы
</w:t>
            </w:r>
          </w:p>
        </w:tc>
      </w:tr>
    </w:tbl>
    <w:bookmarkStart w:name="z99" w:id="84"/>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сіздің (күні) (өтініш нөмірі)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"__" 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20 мамырдағы</w:t>
            </w:r>
            <w:r>
              <w:br/>
            </w:r>
            <w:r>
              <w:rPr>
                <w:rFonts w:ascii="Times New Roman"/>
                <w:b w:val="false"/>
                <w:i w:val="false"/>
                <w:color w:val="000000"/>
                <w:sz w:val="20"/>
              </w:rPr>
              <w:t>№ 323 бұйрығына</w:t>
            </w:r>
            <w:r>
              <w:br/>
            </w:r>
            <w:r>
              <w:rPr>
                <w:rFonts w:ascii="Times New Roman"/>
                <w:b w:val="false"/>
                <w:i w:val="false"/>
                <w:color w:val="000000"/>
                <w:sz w:val="20"/>
              </w:rPr>
              <w:t>4-қосымша</w:t>
            </w:r>
          </w:p>
        </w:tc>
      </w:tr>
    </w:tbl>
    <w:bookmarkStart w:name="z102" w:id="85"/>
    <w:p>
      <w:pPr>
        <w:spacing w:after="0"/>
        <w:ind w:left="0"/>
        <w:jc w:val="left"/>
      </w:pPr>
      <w:r>
        <w:rPr>
          <w:rFonts w:ascii="Times New Roman"/>
          <w:b/>
          <w:i w:val="false"/>
          <w:color w:val="000000"/>
        </w:rPr>
        <w:t xml:space="preserve"> "Жер қойнауы учаскесін өзгертуге өтініш" мемлекеттік қызметтер көрсету қағидалары</w:t>
      </w:r>
    </w:p>
    <w:bookmarkEnd w:id="85"/>
    <w:bookmarkStart w:name="z103" w:id="86"/>
    <w:p>
      <w:pPr>
        <w:spacing w:after="0"/>
        <w:ind w:left="0"/>
        <w:jc w:val="left"/>
      </w:pPr>
      <w:r>
        <w:rPr>
          <w:rFonts w:ascii="Times New Roman"/>
          <w:b/>
          <w:i w:val="false"/>
          <w:color w:val="000000"/>
        </w:rPr>
        <w:t xml:space="preserve"> 1-тарау. Жалпы ережелер</w:t>
      </w:r>
    </w:p>
    <w:bookmarkEnd w:id="86"/>
    <w:bookmarkStart w:name="z104" w:id="87"/>
    <w:p>
      <w:pPr>
        <w:spacing w:after="0"/>
        <w:ind w:left="0"/>
        <w:jc w:val="both"/>
      </w:pPr>
      <w:r>
        <w:rPr>
          <w:rFonts w:ascii="Times New Roman"/>
          <w:b w:val="false"/>
          <w:i w:val="false"/>
          <w:color w:val="000000"/>
          <w:sz w:val="28"/>
        </w:rPr>
        <w:t xml:space="preserve">
      1. Осы "Жер қойнауы учаскесін өзгертуге өтініш"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87"/>
    <w:bookmarkStart w:name="z105" w:id="88"/>
    <w:p>
      <w:pPr>
        <w:spacing w:after="0"/>
        <w:ind w:left="0"/>
        <w:jc w:val="both"/>
      </w:pPr>
      <w:r>
        <w:rPr>
          <w:rFonts w:ascii="Times New Roman"/>
          <w:b w:val="false"/>
          <w:i w:val="false"/>
          <w:color w:val="000000"/>
          <w:sz w:val="28"/>
        </w:rPr>
        <w:t>
      2. "Жер қойнауы учаскесін қайта өзгертуге өтініш" (бұдан әрі – мемлекеттiк көрсетілетін қызмет) мемлекеттік көрсетілетін қызметін Қазақстан Республикасы Индустрия және инфрақұрылымдық даму министрлігі (бұдан әрі – көрсетілетін қызмет беруші) әзірледі.</w:t>
      </w:r>
    </w:p>
    <w:bookmarkEnd w:id="88"/>
    <w:bookmarkStart w:name="z106" w:id="89"/>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89"/>
    <w:bookmarkStart w:name="z107" w:id="90"/>
    <w:p>
      <w:pPr>
        <w:spacing w:after="0"/>
        <w:ind w:left="0"/>
        <w:jc w:val="left"/>
      </w:pPr>
      <w:r>
        <w:rPr>
          <w:rFonts w:ascii="Times New Roman"/>
          <w:b/>
          <w:i w:val="false"/>
          <w:color w:val="000000"/>
        </w:rPr>
        <w:t xml:space="preserve"> 2-тарау. Мемлекеттік қызметтер көрсету тәртібі</w:t>
      </w:r>
    </w:p>
    <w:bookmarkEnd w:id="90"/>
    <w:bookmarkStart w:name="z108" w:id="91"/>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"Жер қойнауы учаскесін өзгертуге өтініш" (бұдан әрі - "Мемлекеттік қызмет стандарты").</w:t>
      </w:r>
    </w:p>
    <w:bookmarkEnd w:id="9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109" w:id="92"/>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9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110" w:id="93"/>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93"/>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 туралы мәліметтерді көрсетілетін қызметті беруші тиісті мемлекеттік ақпараттық жүйелерден "электрондық үкімет"шлюзі арқылы алады.</w:t>
      </w:r>
    </w:p>
    <w:bookmarkStart w:name="z111" w:id="94"/>
    <w:p>
      <w:pPr>
        <w:spacing w:after="0"/>
        <w:ind w:left="0"/>
        <w:jc w:val="both"/>
      </w:pPr>
      <w:r>
        <w:rPr>
          <w:rFonts w:ascii="Times New Roman"/>
          <w:b w:val="false"/>
          <w:i w:val="false"/>
          <w:color w:val="000000"/>
          <w:sz w:val="28"/>
        </w:rPr>
        <w:t>
      7. Мемлекеттік қызмет көрсетудің жалпы мерзімі 30 (отыз) жұмыс күнін құрайды.</w:t>
      </w:r>
    </w:p>
    <w:bookmarkEnd w:id="94"/>
    <w:bookmarkStart w:name="z112" w:id="95"/>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 28 (жиырма сегіз) жұмыс күні ішінде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31-тарауында</w:t>
      </w:r>
      <w:r>
        <w:rPr>
          <w:rFonts w:ascii="Times New Roman"/>
          <w:b w:val="false"/>
          <w:i w:val="false"/>
          <w:color w:val="000000"/>
          <w:sz w:val="28"/>
        </w:rPr>
        <w:t xml:space="preserve"> белгіленген талаптарға мемлекеттік көрсетілетін қызмет стандартының 8-тармағында көрсетілген ұсынылған құжаттардың дұрыстығын және сәйкестігін тексереді және келесі мемлекеттік көрсетілетін қызмет нәтижесін береді:</w:t>
      </w:r>
    </w:p>
    <w:bookmarkEnd w:id="9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пайдалы қатты қазбаларды барлауға немесе өндіруге лицензия беру;</w:t>
      </w:r>
    </w:p>
    <w:p>
      <w:pPr>
        <w:spacing w:after="0"/>
        <w:ind w:left="0"/>
        <w:jc w:val="both"/>
      </w:pPr>
      <w:r>
        <w:rPr>
          <w:rFonts w:ascii="Times New Roman"/>
          <w:b w:val="false"/>
          <w:i w:val="false"/>
          <w:color w:val="000000"/>
          <w:sz w:val="28"/>
        </w:rPr>
        <w:t>
      2) 3-қосымшаға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13" w:id="96"/>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14" w:id="9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97"/>
    <w:bookmarkStart w:name="z115" w:id="9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010000,Нұр-Сұлтан қ., Қабанбай батыр даңғылы 32/1, телефон: 8 (7172) 98-31-35 басшыларының атына беріледі.</w:t>
      </w:r>
    </w:p>
    <w:bookmarkEnd w:id="98"/>
    <w:bookmarkStart w:name="z116" w:id="99"/>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99"/>
    <w:bookmarkStart w:name="z117" w:id="100"/>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100"/>
    <w:bookmarkStart w:name="z118" w:id="101"/>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101"/>
    <w:bookmarkStart w:name="z119" w:id="102"/>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102"/>
    <w:p>
      <w:pPr>
        <w:spacing w:after="0"/>
        <w:ind w:left="0"/>
        <w:jc w:val="both"/>
      </w:pPr>
      <w:r>
        <w:rPr>
          <w:rFonts w:ascii="Times New Roman"/>
          <w:b w:val="false"/>
          <w:i w:val="false"/>
          <w:color w:val="000000"/>
          <w:sz w:val="28"/>
        </w:rPr>
        <w:t>
      көрсетілетін қызмет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120" w:id="103"/>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0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121" w:id="104"/>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болса), жеке сәйкестендіру</w:t>
            </w:r>
            <w:r>
              <w:br/>
            </w:r>
            <w:r>
              <w:rPr>
                <w:rFonts w:ascii="Times New Roman"/>
                <w:b w:val="false"/>
                <w:i w:val="false"/>
                <w:color w:val="000000"/>
                <w:sz w:val="20"/>
              </w:rPr>
              <w:t>нөмірі (бар болса)), байланыс</w:t>
            </w:r>
            <w:r>
              <w:br/>
            </w:r>
            <w:r>
              <w:rPr>
                <w:rFonts w:ascii="Times New Roman"/>
                <w:b w:val="false"/>
                <w:i w:val="false"/>
                <w:color w:val="000000"/>
                <w:sz w:val="20"/>
              </w:rPr>
              <w:t>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(бар болса)), байланыс</w:t>
            </w:r>
            <w:r>
              <w:br/>
            </w:r>
            <w:r>
              <w:rPr>
                <w:rFonts w:ascii="Times New Roman"/>
                <w:b w:val="false"/>
                <w:i w:val="false"/>
                <w:color w:val="000000"/>
                <w:sz w:val="20"/>
              </w:rPr>
              <w:t>деректері.</w:t>
            </w:r>
          </w:p>
        </w:tc>
      </w:tr>
    </w:tbl>
    <w:bookmarkStart w:name="z123" w:id="105"/>
    <w:p>
      <w:pPr>
        <w:spacing w:after="0"/>
        <w:ind w:left="0"/>
        <w:jc w:val="left"/>
      </w:pPr>
      <w:r>
        <w:rPr>
          <w:rFonts w:ascii="Times New Roman"/>
          <w:b/>
          <w:i w:val="false"/>
          <w:color w:val="000000"/>
        </w:rPr>
        <w:t xml:space="preserve"> Жер қойнауы учаскесін өзгертуге өтініш</w:t>
      </w:r>
    </w:p>
    <w:bookmarkEnd w:id="105"/>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Жер қойнауы учаскесінің аумақтық шекараларын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жол мен өзгертуді сұраймын</w:t>
      </w:r>
    </w:p>
    <w:p>
      <w:pPr>
        <w:spacing w:after="0"/>
        <w:ind w:left="0"/>
        <w:jc w:val="both"/>
      </w:pPr>
      <w:r>
        <w:rPr>
          <w:rFonts w:ascii="Times New Roman"/>
          <w:b w:val="false"/>
          <w:i w:val="false"/>
          <w:color w:val="000000"/>
          <w:sz w:val="28"/>
        </w:rPr>
        <w:t>
      (өзгерту әдісін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5"/>
        <w:gridCol w:w="2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құжаттары туралы мәліметтер, өтініш берушінің салық төлеуші ретінде тіркелуі туралы мәліметтер</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өтініш берушінің атауы, орналасқан жері, заңды тұлға ретінде мемлекеттік тіркеу және салық органдарында тіркеу туралы мәліметтер, басшылар туралы мәліметтер</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негізгі учаскесінің пайдалы қатты қазбаларды өндіруге арналған лицензияның нөмірі, берілген күні, лицензиардың толық атауы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ауданы мен географиялық координаталарының нүктелерін көрсету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қосылатын жер қойнауы учаскесінің пайдалы қатты қазбаларды өндіруге арналған лицензияның нөмірі, берілген күні, лицензиардың толық атауы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өндіру учаскесінің ауданы мен географиялық координаталарының нүктелерін көрсету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бөлуге</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берілген күні, лицензиардың толық атауы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блоктың (блоктардың) коды мен атауын не бөлуге жататын жер қойнауы учаскесінің географиялық координаталарының ауданы мен нүктелерін көрсету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Ескертпе: * Құжаттардың нотариалды куәландырылған көшірмелері қоса беріледі</w:t>
      </w:r>
    </w:p>
    <w:tbl>
      <w:tblPr>
        <w:tblW w:w="0" w:type="auto"/>
        <w:tblCellSpacing w:w="0" w:type="auto"/>
        <w:tblBorders>
          <w:top w:val="none"/>
          <w:left w:val="none"/>
          <w:bottom w:val="none"/>
          <w:right w:val="none"/>
          <w:insideH w:val="none"/>
          <w:insideV w:val="none"/>
        </w:tblBorders>
      </w:tblPr>
      <w:tblGrid>
        <w:gridCol w:w="6257"/>
        <w:gridCol w:w="6043"/>
      </w:tblGrid>
      <w:tr>
        <w:trPr>
          <w:trHeight w:val="30" w:hRule="atLeast"/>
        </w:trPr>
        <w:tc>
          <w:tcPr>
            <w:tcW w:w="6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ж."__" ________</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(Өтініш берушінің немесе оның уәкілетті өкілінің қолы, өтінішті өкіл берген жағдайда, өкілеттікті куәландыратын тиісті ресімделген құжат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388"/>
        <w:gridCol w:w="10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өзгертуге өтініш" мемлекеттік қызметтер көрсету стандарты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пайдалы қатты қазбаларды барлауға немесе өндіруге лицензия беру немесе мемлекеттік қызметті көрсетуден бас тарту туралы дәлелді жауап</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 түскі үзіліспен сағат 9.00- ден 18.30-ға дейін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 кқызмет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 бойынша өтініш.</w:t>
            </w:r>
            <w:r>
              <w:br/>
            </w:r>
            <w:r>
              <w:rPr>
                <w:rFonts w:ascii="Times New Roman"/>
                <w:b w:val="false"/>
                <w:i w:val="false"/>
                <w:color w:val="000000"/>
                <w:sz w:val="20"/>
              </w:rPr>
              <w:t>
2) егер бөліп шығару жүргізілетін жер қойнауы учаскесіне лицензия бойынша және негізгі немесе қосылатын өндіру учаскесін өндіруге лицензия бойынша жер қойнауын пайдалану құқығы кепілмен ауыртпалық салынса, бөлуге немесе қосуға кепіл ұстаушының алдын ала келісімінің электрондық көшірмесі.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31-тарауында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r>
              <w:br/>
            </w: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919"/>
        <w:gridCol w:w="10461"/>
        <w:gridCol w:w="920"/>
      </w:tblGrid>
      <w:tr>
        <w:trPr>
          <w:trHeight w:val="30" w:hRule="atLeast"/>
        </w:trPr>
        <w:tc>
          <w:tcPr>
            <w:tcW w:w="9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r>
              <w:br/>
            </w:r>
            <w:r>
              <w:rPr>
                <w:rFonts w:ascii="Times New Roman"/>
                <w:b/>
                <w:i w:val="false"/>
                <w:color w:val="000000"/>
                <w:sz w:val="20"/>
              </w:rPr>
              <w:t>
Уәкілетті органның атауы
</w:t>
            </w:r>
          </w:p>
        </w:tc>
        <w:tc>
          <w:tcPr>
            <w:tcW w:w="104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1244600"/>
                          </a:xfrm>
                          <a:prstGeom prst="rect">
                            <a:avLst/>
                          </a:prstGeom>
                        </pic:spPr>
                      </pic:pic>
                    </a:graphicData>
                  </a:graphic>
                </wp:inline>
              </w:drawing>
            </w:r>
            <w:r>
              <w:br/>
            </w:r>
            <w:r>
              <w:rPr>
                <w:rFonts w:ascii="Times New Roman"/>
                <w:b/>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r>
              <w:br/>
            </w:r>
            <w:r>
              <w:rPr>
                <w:rFonts w:ascii="Times New Roman"/>
                <w:b/>
                <w:i w:val="false"/>
                <w:color w:val="000000"/>
                <w:sz w:val="20"/>
              </w:rPr>
              <w:t>
Уәкілетті органың атауы
</w:t>
            </w:r>
          </w:p>
        </w:tc>
      </w:tr>
    </w:tbl>
    <w:bookmarkStart w:name="z126" w:id="106"/>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 [күні] [өтініш нөмірі] сіздің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20__ жылғы "__"___________</w:t>
            </w:r>
            <w:r>
              <w:br/>
            </w:r>
            <w:r>
              <w:rPr>
                <w:rFonts w:ascii="Times New Roman"/>
                <w:b w:val="false"/>
                <w:i w:val="false"/>
                <w:color w:val="000000"/>
                <w:sz w:val="20"/>
              </w:rPr>
              <w:t>№_____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30 мамырдағы</w:t>
            </w:r>
            <w:r>
              <w:br/>
            </w:r>
            <w:r>
              <w:rPr>
                <w:rFonts w:ascii="Times New Roman"/>
                <w:b w:val="false"/>
                <w:i w:val="false"/>
                <w:color w:val="000000"/>
                <w:sz w:val="20"/>
              </w:rPr>
              <w:t>№ 323 бұйрығына</w:t>
            </w:r>
            <w:r>
              <w:br/>
            </w:r>
            <w:r>
              <w:rPr>
                <w:rFonts w:ascii="Times New Roman"/>
                <w:b w:val="false"/>
                <w:i w:val="false"/>
                <w:color w:val="000000"/>
                <w:sz w:val="20"/>
              </w:rPr>
              <w:t>1-қосымша</w:t>
            </w:r>
          </w:p>
        </w:tc>
      </w:tr>
    </w:tbl>
    <w:bookmarkStart w:name="z129" w:id="107"/>
    <w:p>
      <w:pPr>
        <w:spacing w:after="0"/>
        <w:ind w:left="0"/>
        <w:jc w:val="left"/>
      </w:pPr>
      <w:r>
        <w:rPr>
          <w:rFonts w:ascii="Times New Roman"/>
          <w:b/>
          <w:i w:val="false"/>
          <w:color w:val="000000"/>
        </w:rPr>
        <w:t xml:space="preserve"> "Тарату қорын пайдалануға рұқсат беру" мемлекеттік қызметтер көрсету қағидалары</w:t>
      </w:r>
    </w:p>
    <w:bookmarkEnd w:id="107"/>
    <w:bookmarkStart w:name="z130" w:id="108"/>
    <w:p>
      <w:pPr>
        <w:spacing w:after="0"/>
        <w:ind w:left="0"/>
        <w:jc w:val="left"/>
      </w:pPr>
      <w:r>
        <w:rPr>
          <w:rFonts w:ascii="Times New Roman"/>
          <w:b/>
          <w:i w:val="false"/>
          <w:color w:val="000000"/>
        </w:rPr>
        <w:t xml:space="preserve"> 1-тарау. Жалпы ережелер</w:t>
      </w:r>
    </w:p>
    <w:bookmarkEnd w:id="108"/>
    <w:bookmarkStart w:name="z131" w:id="109"/>
    <w:p>
      <w:pPr>
        <w:spacing w:after="0"/>
        <w:ind w:left="0"/>
        <w:jc w:val="both"/>
      </w:pPr>
      <w:r>
        <w:rPr>
          <w:rFonts w:ascii="Times New Roman"/>
          <w:b w:val="false"/>
          <w:i w:val="false"/>
          <w:color w:val="000000"/>
          <w:sz w:val="28"/>
        </w:rPr>
        <w:t xml:space="preserve">
      1. Осы "Тарату қорын пайдалануға рұқсат беру"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09"/>
    <w:bookmarkStart w:name="z132" w:id="110"/>
    <w:p>
      <w:pPr>
        <w:spacing w:after="0"/>
        <w:ind w:left="0"/>
        <w:jc w:val="both"/>
      </w:pPr>
      <w:r>
        <w:rPr>
          <w:rFonts w:ascii="Times New Roman"/>
          <w:b w:val="false"/>
          <w:i w:val="false"/>
          <w:color w:val="000000"/>
          <w:sz w:val="28"/>
        </w:rPr>
        <w:t>
      2. "Тарату қорын пайдалануға рұқсат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110"/>
    <w:bookmarkStart w:name="z133" w:id="111"/>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11"/>
    <w:bookmarkStart w:name="z134" w:id="112"/>
    <w:p>
      <w:pPr>
        <w:spacing w:after="0"/>
        <w:ind w:left="0"/>
        <w:jc w:val="left"/>
      </w:pPr>
      <w:r>
        <w:rPr>
          <w:rFonts w:ascii="Times New Roman"/>
          <w:b/>
          <w:i w:val="false"/>
          <w:color w:val="000000"/>
        </w:rPr>
        <w:t xml:space="preserve"> 2-тарау. Мемлекеттік қызметтер көрсету тәртібі</w:t>
      </w:r>
    </w:p>
    <w:bookmarkEnd w:id="112"/>
    <w:bookmarkStart w:name="z135" w:id="113"/>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"Тарату қорын пайдалануға рұқсат беру" (бұдан әрі - "Мемлекеттік қызмет стандарты").</w:t>
      </w:r>
    </w:p>
    <w:bookmarkEnd w:id="113"/>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136" w:id="114"/>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11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құжаттардың толық емес топтамасын және (немесе) қолданылу мерзімі өтіп кеткен құжаттарды ұсынған жағдайларда,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137" w:id="115"/>
    <w:p>
      <w:pPr>
        <w:spacing w:after="0"/>
        <w:ind w:left="0"/>
        <w:jc w:val="both"/>
      </w:pPr>
      <w:r>
        <w:rPr>
          <w:rFonts w:ascii="Times New Roman"/>
          <w:b w:val="false"/>
          <w:i w:val="false"/>
          <w:color w:val="000000"/>
          <w:sz w:val="28"/>
        </w:rPr>
        <w:t>
      6. Осы Қағидалардың 4-тармағында көрсетілген өтінімдер мен қоса берілген құжаттар келіп түскен кезде көрсетілетін қызметті берушінің кеңсесі оны келіп түскен күні тіркеуді жүзеге асырады. Көрсетілетін қызметті алушы барлық қажетті құжаттарды көрсетілетін қызметті берушіге берген кезде – өтінімді қағаз тасығышта қабылдауды растау оның көшірмелеріне құжаттар топтамасын қабылдау күні мен уақытын көрсете отырып, көрсетілетін қызметті берушінің кеңсесінде тіркелгендігі туралы қойылған белгі болып табылады.</w:t>
      </w:r>
    </w:p>
    <w:bookmarkEnd w:id="115"/>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38" w:id="116"/>
    <w:p>
      <w:pPr>
        <w:spacing w:after="0"/>
        <w:ind w:left="0"/>
        <w:jc w:val="both"/>
      </w:pPr>
      <w:r>
        <w:rPr>
          <w:rFonts w:ascii="Times New Roman"/>
          <w:b w:val="false"/>
          <w:i w:val="false"/>
          <w:color w:val="000000"/>
          <w:sz w:val="28"/>
        </w:rPr>
        <w:t>
      7. Мемлекеттік қызметті көрсетудің жалпы мерзімі 7 (жеті) жұмыс күнін құрайды.</w:t>
      </w:r>
    </w:p>
    <w:bookmarkEnd w:id="116"/>
    <w:bookmarkStart w:name="z139" w:id="117"/>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 5 (бес) жұмыс күні ішінде мемлекеттік көрсетілетін қызмет стандартының 8-тармағында көрсетілген ұсынылған құжаттардың дұрыстығын тексереді және келесі мемлекеттік көрсетілетін қызмет нәтижесін береді:</w:t>
      </w:r>
    </w:p>
    <w:bookmarkEnd w:id="1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тарату қорын пайдалануға рұқсат;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140" w:id="118"/>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18"/>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141" w:id="119"/>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119"/>
    <w:bookmarkStart w:name="z142" w:id="120"/>
    <w:p>
      <w:pPr>
        <w:spacing w:after="0"/>
        <w:ind w:left="0"/>
        <w:jc w:val="both"/>
      </w:pPr>
      <w:r>
        <w:rPr>
          <w:rFonts w:ascii="Times New Roman"/>
          <w:b w:val="false"/>
          <w:i w:val="false"/>
          <w:color w:val="000000"/>
          <w:sz w:val="28"/>
        </w:rPr>
        <w:t>
      10.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атына беріледі: 010000, Нұр-Сұлтан қ., Қабанбай батыр даңғылы, 32/1, телефон: 8 (7172) 98-31-35.</w:t>
      </w:r>
    </w:p>
    <w:bookmarkEnd w:id="120"/>
    <w:bookmarkStart w:name="z143" w:id="121"/>
    <w:p>
      <w:pPr>
        <w:spacing w:after="0"/>
        <w:ind w:left="0"/>
        <w:jc w:val="both"/>
      </w:pPr>
      <w:r>
        <w:rPr>
          <w:rFonts w:ascii="Times New Roman"/>
          <w:b w:val="false"/>
          <w:i w:val="false"/>
          <w:color w:val="000000"/>
          <w:sz w:val="28"/>
        </w:rPr>
        <w:t>
      11. Шағымдар көрсетілетін қызметті берушінің кеңсесі арқылы поштамен немесе қолма-қол жазбаша нысанда жұмыс күндері қабылданады.</w:t>
      </w:r>
    </w:p>
    <w:bookmarkEnd w:id="121"/>
    <w:bookmarkStart w:name="z144" w:id="122"/>
    <w:p>
      <w:pPr>
        <w:spacing w:after="0"/>
        <w:ind w:left="0"/>
        <w:jc w:val="both"/>
      </w:pPr>
      <w:r>
        <w:rPr>
          <w:rFonts w:ascii="Times New Roman"/>
          <w:b w:val="false"/>
          <w:i w:val="false"/>
          <w:color w:val="000000"/>
          <w:sz w:val="28"/>
        </w:rPr>
        <w:t>
      12.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122"/>
    <w:bookmarkStart w:name="z145" w:id="123"/>
    <w:p>
      <w:pPr>
        <w:spacing w:after="0"/>
        <w:ind w:left="0"/>
        <w:jc w:val="both"/>
      </w:pPr>
      <w:r>
        <w:rPr>
          <w:rFonts w:ascii="Times New Roman"/>
          <w:b w:val="false"/>
          <w:i w:val="false"/>
          <w:color w:val="000000"/>
          <w:sz w:val="28"/>
        </w:rPr>
        <w:t>
      13.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(мөртабан, кіріс нөмірі және күні) болып табылады.</w:t>
      </w:r>
    </w:p>
    <w:bookmarkEnd w:id="123"/>
    <w:bookmarkStart w:name="z146" w:id="124"/>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24"/>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147" w:id="125"/>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1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48" w:id="126"/>
    <w:p>
      <w:pPr>
        <w:spacing w:after="0"/>
        <w:ind w:left="0"/>
        <w:jc w:val="both"/>
      </w:pPr>
      <w:r>
        <w:rPr>
          <w:rFonts w:ascii="Times New Roman"/>
          <w:b w:val="false"/>
          <w:i w:val="false"/>
          <w:color w:val="000000"/>
          <w:sz w:val="28"/>
        </w:rPr>
        <w:t>
      16.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bookmarkStart w:name="z150" w:id="127"/>
    <w:p>
      <w:pPr>
        <w:spacing w:after="0"/>
        <w:ind w:left="0"/>
        <w:jc w:val="left"/>
      </w:pPr>
      <w:r>
        <w:rPr>
          <w:rFonts w:ascii="Times New Roman"/>
          <w:b/>
          <w:i w:val="false"/>
          <w:color w:val="000000"/>
        </w:rPr>
        <w:t xml:space="preserve"> Өтініш</w:t>
      </w:r>
    </w:p>
    <w:bookmarkEnd w:id="127"/>
    <w:p>
      <w:pPr>
        <w:spacing w:after="0"/>
        <w:ind w:left="0"/>
        <w:jc w:val="both"/>
      </w:pPr>
      <w:r>
        <w:rPr>
          <w:rFonts w:ascii="Times New Roman"/>
          <w:b w:val="false"/>
          <w:i w:val="false"/>
          <w:color w:val="000000"/>
          <w:sz w:val="28"/>
        </w:rPr>
        <w:t>
      Сізден келісімшарт бойынша тарату қорын пайдалануға рұқсат беру бөлігінде өтінішті қарауды сұраймын _______________________________</w:t>
      </w:r>
    </w:p>
    <w:p>
      <w:pPr>
        <w:spacing w:after="0"/>
        <w:ind w:left="0"/>
        <w:jc w:val="both"/>
      </w:pPr>
      <w:r>
        <w:rPr>
          <w:rFonts w:ascii="Times New Roman"/>
          <w:b w:val="false"/>
          <w:i w:val="false"/>
          <w:color w:val="000000"/>
          <w:sz w:val="28"/>
        </w:rPr>
        <w:t>
      (Келісімшарттың нөмірі, келісімшартты жасасу күні, не келісімшартты бұзу күні)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________ (Жер қойнауын пайдалану операциясының түрі, пайдалы қазба)</w:t>
      </w:r>
    </w:p>
    <w:p>
      <w:pPr>
        <w:spacing w:after="0"/>
        <w:ind w:left="0"/>
        <w:jc w:val="both"/>
      </w:pPr>
      <w:r>
        <w:rPr>
          <w:rFonts w:ascii="Times New Roman"/>
          <w:b w:val="false"/>
          <w:i w:val="false"/>
          <w:color w:val="000000"/>
          <w:sz w:val="28"/>
        </w:rPr>
        <w:t xml:space="preserve">
      (Кен орнының атауы) ______________________________ </w:t>
      </w:r>
    </w:p>
    <w:p>
      <w:pPr>
        <w:spacing w:after="0"/>
        <w:ind w:left="0"/>
        <w:jc w:val="both"/>
      </w:pPr>
      <w:r>
        <w:rPr>
          <w:rFonts w:ascii="Times New Roman"/>
          <w:b w:val="false"/>
          <w:i w:val="false"/>
          <w:color w:val="000000"/>
          <w:sz w:val="28"/>
        </w:rPr>
        <w:t>
      (себебі), сондай-ақ ұсынылған құжаттар тізбесіне сәйкес.</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p>
      <w:pPr>
        <w:spacing w:after="0"/>
        <w:ind w:left="0"/>
        <w:jc w:val="both"/>
      </w:pPr>
      <w:r>
        <w:rPr>
          <w:rFonts w:ascii="Times New Roman"/>
          <w:b w:val="false"/>
          <w:i w:val="false"/>
          <w:color w:val="000000"/>
          <w:sz w:val="28"/>
        </w:rPr>
        <w:t>
      Қоса берілетін құжаттар тізбесів:</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20___ ж.            "___" ___________________________________________</w:t>
      </w:r>
    </w:p>
    <w:p>
      <w:pPr>
        <w:spacing w:after="0"/>
        <w:ind w:left="0"/>
        <w:jc w:val="both"/>
      </w:pPr>
      <w:r>
        <w:rPr>
          <w:rFonts w:ascii="Times New Roman"/>
          <w:b w:val="false"/>
          <w:i w:val="false"/>
          <w:color w:val="000000"/>
          <w:sz w:val="28"/>
        </w:rPr>
        <w:t>
      (күні)                  (тегі, аты, әкесінің аты (бар болған кезде)/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6"/>
        <w:gridCol w:w="9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беру" мемлекеттік қызмет көрсету стандарты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немесе бас тарту туралы дәлелді жауап</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r>
              <w:br/>
            </w: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Пайдалы қатты қазбаларды өндіру кезінде: </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w:t>
            </w:r>
            <w:r>
              <w:br/>
            </w:r>
            <w:r>
              <w:rPr>
                <w:rFonts w:ascii="Times New Roman"/>
                <w:b w:val="false"/>
                <w:i w:val="false"/>
                <w:color w:val="000000"/>
                <w:sz w:val="20"/>
              </w:rPr>
              <w:t>
2) Қазақстан Республикасындағы сәулет, қала құрылысы және құрылыс қызметі туралы Қазақстан Республикасының заңнамасына сәйкес әзірленген және бекітілген жою жөніндегі жұмыс жобасына келісім-хаттардың электрондық көшірмелері;</w:t>
            </w:r>
            <w:r>
              <w:br/>
            </w:r>
            <w:r>
              <w:rPr>
                <w:rFonts w:ascii="Times New Roman"/>
                <w:b w:val="false"/>
                <w:i w:val="false"/>
                <w:color w:val="000000"/>
                <w:sz w:val="20"/>
              </w:rPr>
              <w:t xml:space="preserve">
Жер асты суларын өндіру кезінде: </w:t>
            </w:r>
            <w:r>
              <w:br/>
            </w:r>
            <w:r>
              <w:rPr>
                <w:rFonts w:ascii="Times New Roman"/>
                <w:b w:val="false"/>
                <w:i w:val="false"/>
                <w:color w:val="000000"/>
                <w:sz w:val="20"/>
              </w:rPr>
              <w:t>
1) Қағидаларға 1-қосымшаға сәйкес нысан бойынша өтініш;</w:t>
            </w:r>
            <w:r>
              <w:br/>
            </w:r>
            <w:r>
              <w:rPr>
                <w:rFonts w:ascii="Times New Roman"/>
                <w:b w:val="false"/>
                <w:i w:val="false"/>
                <w:color w:val="000000"/>
                <w:sz w:val="20"/>
              </w:rPr>
              <w:t>
2) Қазақстан Республикасының су заңнамасына сәйкес алынған, келісімшартта айқындалған жер қойнауы учаскесі аумағының шекарасы шегінде арнайы су пайдалануға рұқсаттың электрондық көшірмесі.</w:t>
            </w:r>
            <w:r>
              <w:br/>
            </w:r>
            <w:r>
              <w:rPr>
                <w:rFonts w:ascii="Times New Roman"/>
                <w:b w:val="false"/>
                <w:i w:val="false"/>
                <w:color w:val="000000"/>
                <w:sz w:val="20"/>
              </w:rPr>
              <w:t xml:space="preserve">
Пайдалы қатты қазбаларды барлау кезінде: </w:t>
            </w:r>
            <w:r>
              <w:br/>
            </w:r>
            <w:r>
              <w:rPr>
                <w:rFonts w:ascii="Times New Roman"/>
                <w:b w:val="false"/>
                <w:i w:val="false"/>
                <w:color w:val="000000"/>
                <w:sz w:val="20"/>
              </w:rPr>
              <w:t xml:space="preserve">
1) Қағидаларға 1-қосымшаға сәйкес нысан бойынша өтініш; </w:t>
            </w:r>
            <w:r>
              <w:br/>
            </w:r>
            <w:r>
              <w:rPr>
                <w:rFonts w:ascii="Times New Roman"/>
                <w:b w:val="false"/>
                <w:i w:val="false"/>
                <w:color w:val="000000"/>
                <w:sz w:val="20"/>
              </w:rPr>
              <w:t>
2) жер қатынастары жөніндегі уәкілетті органның келісім хаттарының көшірмелері, бүлінген жерлерді қалпына келтіру жобасына мемлекеттік экологиялық және санитарлық-эпидемиологиялық сараптаманың оң қорытындысының электрондық көшірмесі.</w:t>
            </w:r>
            <w:r>
              <w:br/>
            </w:r>
            <w:r>
              <w:rPr>
                <w:rFonts w:ascii="Times New Roman"/>
                <w:b w:val="false"/>
                <w:i w:val="false"/>
                <w:color w:val="000000"/>
                <w:sz w:val="20"/>
              </w:rPr>
              <w:t xml:space="preserve">
Тарату жұмыстарын жүргізу қажеттілігі болмаған жағдайда: </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тарату жұмыстарын жүргізу қажеттілігінің жоқтығын растайтын тексеру актісі немесе барлық келісімшарттық аумақты қайтару актісінің электрондық көшірмесі.</w:t>
            </w:r>
            <w:r>
              <w:br/>
            </w:r>
            <w:r>
              <w:rPr>
                <w:rFonts w:ascii="Times New Roman"/>
                <w:b w:val="false"/>
                <w:i w:val="false"/>
                <w:color w:val="000000"/>
                <w:sz w:val="20"/>
              </w:rPr>
              <w:t xml:space="preserve">
Барлау жөніндегі операциялардың салдарларын жою жүргізілген жағдайда: </w:t>
            </w:r>
            <w:r>
              <w:br/>
            </w:r>
            <w:r>
              <w:rPr>
                <w:rFonts w:ascii="Times New Roman"/>
                <w:b w:val="false"/>
                <w:i w:val="false"/>
                <w:color w:val="000000"/>
                <w:sz w:val="20"/>
              </w:rPr>
              <w:t>
1) Қағидаларға 1-қосымшаға сәйкес нысан бойынша өтінім;</w:t>
            </w:r>
            <w:r>
              <w:br/>
            </w:r>
            <w:r>
              <w:rPr>
                <w:rFonts w:ascii="Times New Roman"/>
                <w:b w:val="false"/>
                <w:i w:val="false"/>
                <w:color w:val="000000"/>
                <w:sz w:val="20"/>
              </w:rPr>
              <w:t>
2) Жер қойнауын пайдалану жөніндегі операциялардың салдарын жою актісінің электрондық көшірмесі.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r>
              <w:br/>
            </w:r>
            <w:r>
              <w:rPr>
                <w:rFonts w:ascii="Times New Roman"/>
                <w:b w:val="false"/>
                <w:i w:val="false"/>
                <w:color w:val="000000"/>
                <w:sz w:val="20"/>
              </w:rPr>
              <w:t xml:space="preserve">
3) "Жер қойнауы және жер қойнауын пайдалану туралы" 2017 жылғы 27 желтоқсандағы Қазақстан Республикасы Кодекстің 54-бабының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тарату жұмыстарын жүргізбестен келісімшарттық аумақтың бір бөлігін (бөліктерін) қайтару кезінде осы Ережеде көзделген құжаттарды ұсыну.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r>
              <w:br/>
            </w:r>
            <w:r>
              <w:rPr>
                <w:rFonts w:ascii="Times New Roman"/>
                <w:b w:val="false"/>
                <w:i w:val="false"/>
                <w:color w:val="000000"/>
                <w:sz w:val="20"/>
              </w:rPr>
              <w:t>
2) Мемлекеттік қызмет көрсету мәселелері жөніндегі анықтамалық қызметтердің байланыс телефондары:</w:t>
            </w:r>
            <w:r>
              <w:br/>
            </w:r>
            <w:r>
              <w:rPr>
                <w:rFonts w:ascii="Times New Roman"/>
                <w:b w:val="false"/>
                <w:i w:val="false"/>
                <w:color w:val="000000"/>
                <w:sz w:val="20"/>
              </w:rPr>
              <w:t>
8 (7172) 983410; 8 (7172) 983413,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w:t>
            </w:r>
          </w:p>
        </w:tc>
      </w:tr>
    </w:tbl>
    <w:bookmarkStart w:name="z153" w:id="128"/>
    <w:p>
      <w:pPr>
        <w:spacing w:after="0"/>
        <w:ind w:left="0"/>
        <w:jc w:val="left"/>
      </w:pPr>
      <w:r>
        <w:rPr>
          <w:rFonts w:ascii="Times New Roman"/>
          <w:b/>
          <w:i w:val="false"/>
          <w:color w:val="000000"/>
        </w:rPr>
        <w:t xml:space="preserve"> ЖАУАП</w:t>
      </w:r>
    </w:p>
    <w:bookmarkEnd w:id="128"/>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мынадай шешім қабылдады: рұқсат ету немесе бас тарту.</w:t>
      </w:r>
    </w:p>
    <w:p>
      <w:pPr>
        <w:spacing w:after="0"/>
        <w:ind w:left="0"/>
        <w:jc w:val="both"/>
      </w:pPr>
      <w:r>
        <w:rPr>
          <w:rFonts w:ascii="Times New Roman"/>
          <w:b w:val="false"/>
          <w:i w:val="false"/>
          <w:color w:val="000000"/>
          <w:sz w:val="28"/>
        </w:rPr>
        <w:t>
      Қол қоюшының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bookmarkStart w:name="z155" w:id="129"/>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129"/>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келесіні хабарлайды.</w:t>
      </w:r>
    </w:p>
    <w:p>
      <w:pPr>
        <w:spacing w:after="0"/>
        <w:ind w:left="0"/>
        <w:jc w:val="both"/>
      </w:pPr>
      <w:r>
        <w:rPr>
          <w:rFonts w:ascii="Times New Roman"/>
          <w:b w:val="false"/>
          <w:i w:val="false"/>
          <w:color w:val="000000"/>
          <w:sz w:val="28"/>
        </w:rPr>
        <w:t>
      (Бас тарту негіздемесі)</w:t>
      </w:r>
    </w:p>
    <w:tbl>
      <w:tblPr>
        <w:tblW w:w="0" w:type="auto"/>
        <w:tblCellSpacing w:w="0" w:type="auto"/>
        <w:tblBorders>
          <w:top w:val="none"/>
          <w:left w:val="none"/>
          <w:bottom w:val="none"/>
          <w:right w:val="none"/>
          <w:insideH w:val="none"/>
          <w:insideV w:val="none"/>
        </w:tblBorders>
      </w:tblPr>
      <w:tblGrid>
        <w:gridCol w:w="3545"/>
        <w:gridCol w:w="8755"/>
      </w:tblGrid>
      <w:tr>
        <w:trPr>
          <w:trHeight w:val="30" w:hRule="atLeast"/>
        </w:trPr>
        <w:tc>
          <w:tcPr>
            <w:tcW w:w="3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 А. 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