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feb4" w14:textId="c32f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 наурыздағы № 61 бұйрығы. Қазақстан Республикасының Әділет министрлігінде 2021 жылғы 5 наурызда № 22299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7-бабы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20-бабының </w:t>
      </w:r>
      <w:r>
        <w:rPr>
          <w:rFonts w:ascii="Times New Roman"/>
          <w:b w:val="false"/>
          <w:i w:val="false"/>
          <w:color w:val="000000"/>
          <w:sz w:val="28"/>
        </w:rPr>
        <w:t>3-тармағына</w:t>
      </w:r>
      <w:r>
        <w:rPr>
          <w:rFonts w:ascii="Times New Roman"/>
          <w:b w:val="false"/>
          <w:i w:val="false"/>
          <w:color w:val="000000"/>
          <w:sz w:val="28"/>
        </w:rPr>
        <w:t xml:space="preserve"> және 22-бабының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наурызда № 10370 тіркелген, "Әділет" ақпараттық-құқықтық жүйесінде 2015 жылғы 26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Мүгедектерге және мүгедек балаларға санаторий-курорттық емделуді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Мүгедектерді арнаулы жүріп-тұру құралдарымен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3 наурыздағы</w:t>
            </w:r>
            <w:r>
              <w:br/>
            </w:r>
            <w:r>
              <w:rPr>
                <w:rFonts w:ascii="Times New Roman"/>
                <w:b w:val="false"/>
                <w:i w:val="false"/>
                <w:color w:val="000000"/>
                <w:sz w:val="20"/>
              </w:rPr>
              <w:t>№ 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оңалтудың жеке бағдарламасына (бұдан әрі – ОЖБ) сәйкес жүріп-тұруы қиын бірінші топтағы мүгедектер үшін жеке көмекшінің (бұдан әрі – жеке көмекшінің қызметтері) және естуі бойынша мүгедектер үшін жылына алпыс сағат ымдау тілі маманының (бұдан әрі – ымдау тілі маманының қызметтері) әлеуметтік қызметтерін ұсыну тәртібін айқындайды.</w:t>
      </w:r>
    </w:p>
    <w:bookmarkEnd w:id="14"/>
    <w:bookmarkStart w:name="z18"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Әлеуметтік қызметтер порталы (бұдан әрі – Портал) – әлеуметтік-еңбек саласының мүгедектерге санаторий-курорттық емдеу, протездік-ортопедиялық көмек, техникалық көмекші (орнын толтырушы) құралдар, арнайы жүріп-тұру құралдарын, сондай-ақ жеке көмекшінің және ымдау тілі маманының әлеуметтік қызметтерін сатып алу мүмкіндігін беретін бірыңғай ақпараттық жүйесінің бөлігі;</w:t>
      </w:r>
    </w:p>
    <w:bookmarkEnd w:id="16"/>
    <w:bookmarkStart w:name="z20" w:id="17"/>
    <w:p>
      <w:pPr>
        <w:spacing w:after="0"/>
        <w:ind w:left="0"/>
        <w:jc w:val="both"/>
      </w:pPr>
      <w:r>
        <w:rPr>
          <w:rFonts w:ascii="Times New Roman"/>
          <w:b w:val="false"/>
          <w:i w:val="false"/>
          <w:color w:val="000000"/>
          <w:sz w:val="28"/>
        </w:rPr>
        <w:t>
      2) жеке көмекші – мүгедекпен бірге оның тұратын жерінен баратын пунктіне дейін және қайтарда: жұмысқа, оқу орындарына, сондай-ақ мүгедек жергілікті өкілді және атқарушы органдарға, сотқа, прокуратураға, әлеуметтік сала объектілеріне, заң консультацияларына, нотариусқа, мәдени-ойын-сауық іс-шараларына, спорт ғимараттарына, сауда объектілеріне, медициналық мекемелерге, тұрмыстық қызмет көрсету кәсіпорындарына және оқуына, жұмысқа орналасуына, өзінің құқықтары мен мүдделерін қорғауына және іске асыруына, ақпарат алуына, қажетті құжаттарды рәсімдеуіне байланысты мәселелерді шешуі үшін өзге де ұйымдарға барған кезде ілесіп жүру бойынша әлеуметтік қызметтерді көрсететін адам;</w:t>
      </w:r>
    </w:p>
    <w:bookmarkEnd w:id="17"/>
    <w:bookmarkStart w:name="z21" w:id="18"/>
    <w:p>
      <w:pPr>
        <w:spacing w:after="0"/>
        <w:ind w:left="0"/>
        <w:jc w:val="both"/>
      </w:pPr>
      <w:r>
        <w:rPr>
          <w:rFonts w:ascii="Times New Roman"/>
          <w:b w:val="false"/>
          <w:i w:val="false"/>
          <w:color w:val="000000"/>
          <w:sz w:val="28"/>
        </w:rPr>
        <w:t>
      3) проактивті көрсетілетін қызмет – қызмет көрсету субъектісінің бастамасы бойынша көрсетілетін,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8"/>
    <w:bookmarkStart w:name="z22" w:id="19"/>
    <w:p>
      <w:pPr>
        <w:spacing w:after="0"/>
        <w:ind w:left="0"/>
        <w:jc w:val="both"/>
      </w:pPr>
      <w:r>
        <w:rPr>
          <w:rFonts w:ascii="Times New Roman"/>
          <w:b w:val="false"/>
          <w:i w:val="false"/>
          <w:color w:val="000000"/>
          <w:sz w:val="28"/>
        </w:rPr>
        <w:t>
      4) ымдау тілі маманы – еститін және естімейтін адамдардың арасындағы делдалдық қызметті көрсетумен: мүгедектің конференцияларға, пікірталастарға және басқа да қоғамдық іс-шараларға қатысуы уақытында, мүгедектің оқуына, жұмысқа орналасуына, өзінің құқықтары мен мүдделерін қорғауына және іске асыруына, мемлекеттік органдар мен консультациялық ұйымдарда ақпарат алуына, қажетті құжаттарды рәсімдеуіне байланысты мәселелерді шешуі үшін еститін адамдармен араласуы кезінде ымдау тілінен және ымдау тіліне кәсіби аударма жасауға байланысты әлеуметтік қызметтерді көрсететін маман.</w:t>
      </w:r>
    </w:p>
    <w:bookmarkEnd w:id="19"/>
    <w:bookmarkStart w:name="z23" w:id="20"/>
    <w:p>
      <w:pPr>
        <w:spacing w:after="0"/>
        <w:ind w:left="0"/>
        <w:jc w:val="both"/>
      </w:pPr>
      <w:r>
        <w:rPr>
          <w:rFonts w:ascii="Times New Roman"/>
          <w:b w:val="false"/>
          <w:i w:val="false"/>
          <w:color w:val="000000"/>
          <w:sz w:val="28"/>
        </w:rPr>
        <w:t xml:space="preserve">
      3. Жеке көмекшінің,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ОЖБ негізінде жүзеге асырылады.</w:t>
      </w:r>
    </w:p>
    <w:bookmarkEnd w:id="20"/>
    <w:bookmarkStart w:name="z24" w:id="21"/>
    <w:p>
      <w:pPr>
        <w:spacing w:after="0"/>
        <w:ind w:left="0"/>
        <w:jc w:val="both"/>
      </w:pPr>
      <w:r>
        <w:rPr>
          <w:rFonts w:ascii="Times New Roman"/>
          <w:b w:val="false"/>
          <w:i w:val="false"/>
          <w:color w:val="000000"/>
          <w:sz w:val="28"/>
        </w:rPr>
        <w:t>
      4. Жеке көмекшінің және ымдау тілі маманының қызметтері ОЖБ іс-шарасын іске асыру мерзіміне берілген өтінішке сәйкес ұсынылады.</w:t>
      </w:r>
    </w:p>
    <w:bookmarkEnd w:id="21"/>
    <w:bookmarkStart w:name="z25" w:id="22"/>
    <w:p>
      <w:pPr>
        <w:spacing w:after="0"/>
        <w:ind w:left="0"/>
        <w:jc w:val="left"/>
      </w:pPr>
      <w:r>
        <w:rPr>
          <w:rFonts w:ascii="Times New Roman"/>
          <w:b/>
          <w:i w:val="false"/>
          <w:color w:val="000000"/>
        </w:rPr>
        <w:t xml:space="preserve"> 2-тарау. "Жүріп-тұруы қиын бірінші топтағы мүгедектерді жеке көмекшінің қызметімен қамтамасыз етуге құжаттарды рәсімдеу" проактивті мемлекеттік қызметін көрсету тәртібі</w:t>
      </w:r>
    </w:p>
    <w:bookmarkEnd w:id="22"/>
    <w:bookmarkStart w:name="z26" w:id="23"/>
    <w:p>
      <w:pPr>
        <w:spacing w:after="0"/>
        <w:ind w:left="0"/>
        <w:jc w:val="left"/>
      </w:pPr>
      <w:r>
        <w:rPr>
          <w:rFonts w:ascii="Times New Roman"/>
          <w:b/>
          <w:i w:val="false"/>
          <w:color w:val="000000"/>
        </w:rPr>
        <w:t xml:space="preserve"> 1-параграф. "Жүріп-тұруы қиын бірінші топтағы мүгедектерді жеке көмекшінің қызметімен қамтамасыз етуге құжаттарды рәсімдеу" проактивті мемлекеттік қызметін өтініш беру негізінде көрсету тәртібі</w:t>
      </w:r>
    </w:p>
    <w:bookmarkEnd w:id="23"/>
    <w:bookmarkStart w:name="z27" w:id="24"/>
    <w:p>
      <w:pPr>
        <w:spacing w:after="0"/>
        <w:ind w:left="0"/>
        <w:jc w:val="both"/>
      </w:pPr>
      <w:r>
        <w:rPr>
          <w:rFonts w:ascii="Times New Roman"/>
          <w:b w:val="false"/>
          <w:i w:val="false"/>
          <w:color w:val="000000"/>
          <w:sz w:val="28"/>
        </w:rPr>
        <w:t xml:space="preserve">
      5. Жүріп-тұруы қиын бірінші топтағы мүгедектер немесе олардың заңды өкілдері не мүгедектен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мүгедектер үшін жеке көмекшінің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қызметтерін ұсынуға арналған өтінішті (бұдан әрі – өтініш)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4"/>
    <w:bookmarkStart w:name="z28" w:id="25"/>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bookmarkEnd w:id="25"/>
    <w:bookmarkStart w:name="z29" w:id="26"/>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 арқылы береді.</w:t>
      </w:r>
    </w:p>
    <w:bookmarkEnd w:id="26"/>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"Жүріп-тұруы қиын бірінші топтағы мүгедектерді жеке көмекшінің қызметімен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30" w:id="27"/>
    <w:p>
      <w:pPr>
        <w:spacing w:after="0"/>
        <w:ind w:left="0"/>
        <w:jc w:val="both"/>
      </w:pPr>
      <w:r>
        <w:rPr>
          <w:rFonts w:ascii="Times New Roman"/>
          <w:b w:val="false"/>
          <w:i w:val="false"/>
          <w:color w:val="000000"/>
          <w:sz w:val="28"/>
        </w:rPr>
        <w:t>
      6. Өтінішті қабылдау кезінде жауапты қызметкерлер мынадай:</w:t>
      </w:r>
    </w:p>
    <w:bookmarkEnd w:id="27"/>
    <w:bookmarkStart w:name="z31" w:id="28"/>
    <w:p>
      <w:pPr>
        <w:spacing w:after="0"/>
        <w:ind w:left="0"/>
        <w:jc w:val="both"/>
      </w:pPr>
      <w:r>
        <w:rPr>
          <w:rFonts w:ascii="Times New Roman"/>
          <w:b w:val="false"/>
          <w:i w:val="false"/>
          <w:color w:val="000000"/>
          <w:sz w:val="28"/>
        </w:rPr>
        <w:t>
      1) жеке басты куәландыратын құжат туралы;</w:t>
      </w:r>
    </w:p>
    <w:bookmarkEnd w:id="28"/>
    <w:bookmarkStart w:name="z32" w:id="29"/>
    <w:p>
      <w:pPr>
        <w:spacing w:after="0"/>
        <w:ind w:left="0"/>
        <w:jc w:val="both"/>
      </w:pPr>
      <w:r>
        <w:rPr>
          <w:rFonts w:ascii="Times New Roman"/>
          <w:b w:val="false"/>
          <w:i w:val="false"/>
          <w:color w:val="000000"/>
          <w:sz w:val="28"/>
        </w:rPr>
        <w:t>
      2) мүгедектікті белгілеу туралы;</w:t>
      </w:r>
    </w:p>
    <w:bookmarkEnd w:id="29"/>
    <w:bookmarkStart w:name="z33" w:id="30"/>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bookmarkEnd w:id="30"/>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4" w:id="31"/>
    <w:p>
      <w:pPr>
        <w:spacing w:after="0"/>
        <w:ind w:left="0"/>
        <w:jc w:val="both"/>
      </w:pPr>
      <w:r>
        <w:rPr>
          <w:rFonts w:ascii="Times New Roman"/>
          <w:b w:val="false"/>
          <w:i w:val="false"/>
          <w:color w:val="000000"/>
          <w:sz w:val="28"/>
        </w:rPr>
        <w:t>
      7. Құжаттарды тапсыру кезінде өтініш берушіге:</w:t>
      </w:r>
    </w:p>
    <w:bookmarkEnd w:id="31"/>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5" w:id="32"/>
    <w:p>
      <w:pPr>
        <w:spacing w:after="0"/>
        <w:ind w:left="0"/>
        <w:jc w:val="both"/>
      </w:pPr>
      <w:r>
        <w:rPr>
          <w:rFonts w:ascii="Times New Roman"/>
          <w:b w:val="false"/>
          <w:i w:val="false"/>
          <w:color w:val="000000"/>
          <w:sz w:val="28"/>
        </w:rPr>
        <w:t xml:space="preserve">
      8. Өтініш беруші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құжаттардың толық топтамасын ұсынбаған және (немесе) қолданылу мерзімі өткен мәліметтерді (құжаттарды) ұсынған жағдайда жұмыспен қамту бөлімдері мен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36" w:id="33"/>
    <w:p>
      <w:pPr>
        <w:spacing w:after="0"/>
        <w:ind w:left="0"/>
        <w:jc w:val="both"/>
      </w:pPr>
      <w:r>
        <w:rPr>
          <w:rFonts w:ascii="Times New Roman"/>
          <w:b w:val="false"/>
          <w:i w:val="false"/>
          <w:color w:val="000000"/>
          <w:sz w:val="28"/>
        </w:rPr>
        <w:t>
      9. "Азаматтарға арналған үкімет" мемлекеттік корпорациясының құжаттарды қабылдау күні мемлекеттік қызмет көрсету мерзіміне кірмейді.</w:t>
      </w:r>
    </w:p>
    <w:bookmarkEnd w:id="33"/>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веб-порталында тіркелген ұялы байланыстың абоненттік құрылғысының телефон нөмеріне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37" w:id="34"/>
    <w:p>
      <w:pPr>
        <w:spacing w:after="0"/>
        <w:ind w:left="0"/>
        <w:jc w:val="both"/>
      </w:pPr>
      <w:r>
        <w:rPr>
          <w:rFonts w:ascii="Times New Roman"/>
          <w:b w:val="false"/>
          <w:i w:val="false"/>
          <w:color w:val="000000"/>
          <w:sz w:val="28"/>
        </w:rPr>
        <w:t xml:space="preserve">
      10.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34"/>
    <w:bookmarkStart w:name="z38" w:id="35"/>
    <w:p>
      <w:pPr>
        <w:spacing w:after="0"/>
        <w:ind w:left="0"/>
        <w:jc w:val="both"/>
      </w:pPr>
      <w:r>
        <w:rPr>
          <w:rFonts w:ascii="Times New Roman"/>
          <w:b w:val="false"/>
          <w:i w:val="false"/>
          <w:color w:val="000000"/>
          <w:sz w:val="28"/>
        </w:rPr>
        <w:t>
      11.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5"/>
    <w:bookmarkStart w:name="z39" w:id="36"/>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36"/>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жұмыспен қамту бөлімінің кеңсесінде тіркеу (мөртабан, кіріс нөмірі және күні) шағымның қабылданғанын растау болып табылады;</w:t>
      </w:r>
    </w:p>
    <w:bookmarkStart w:name="z40" w:id="37"/>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37"/>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41" w:id="38"/>
    <w:p>
      <w:pPr>
        <w:spacing w:after="0"/>
        <w:ind w:left="0"/>
        <w:jc w:val="left"/>
      </w:pPr>
      <w:r>
        <w:rPr>
          <w:rFonts w:ascii="Times New Roman"/>
          <w:b/>
          <w:i w:val="false"/>
          <w:color w:val="000000"/>
        </w:rPr>
        <w:t xml:space="preserve"> 2-параграф. "Жүріп-тұруы қиын бірінші топтағы мүгедектер үшін жеке көмекшінің қызметтерін қамтамасыз етуге құжаттарды рәсімдеу" проактивті мемлекеттік қызметті көрсету тәртібі</w:t>
      </w:r>
    </w:p>
    <w:bookmarkEnd w:id="38"/>
    <w:bookmarkStart w:name="z42" w:id="39"/>
    <w:p>
      <w:pPr>
        <w:spacing w:after="0"/>
        <w:ind w:left="0"/>
        <w:jc w:val="both"/>
      </w:pPr>
      <w:r>
        <w:rPr>
          <w:rFonts w:ascii="Times New Roman"/>
          <w:b w:val="false"/>
          <w:i w:val="false"/>
          <w:color w:val="000000"/>
          <w:sz w:val="28"/>
        </w:rPr>
        <w:t xml:space="preserve">
      12.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автоматтандырылған ақпараттық жүйесіне (бұдан әрі – "Е-Собес" ААЖ) беріледі. Жүріп-тұруы қиын бірінші топтағы мүгедектің немесе оның заңды өкілінің (бұдан әрі – көрсетілетін қызметті алушы) ұялы байланыстың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39"/>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3" w:id="40"/>
    <w:p>
      <w:pPr>
        <w:spacing w:after="0"/>
        <w:ind w:left="0"/>
        <w:jc w:val="both"/>
      </w:pPr>
      <w:r>
        <w:rPr>
          <w:rFonts w:ascii="Times New Roman"/>
          <w:b w:val="false"/>
          <w:i w:val="false"/>
          <w:color w:val="000000"/>
          <w:sz w:val="28"/>
        </w:rPr>
        <w:t>
      13. Көрсетілетін қыметті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40"/>
    <w:p>
      <w:pPr>
        <w:spacing w:after="0"/>
        <w:ind w:left="0"/>
        <w:jc w:val="both"/>
      </w:pPr>
      <w:r>
        <w:rPr>
          <w:rFonts w:ascii="Times New Roman"/>
          <w:b w:val="false"/>
          <w:i w:val="false"/>
          <w:color w:val="000000"/>
          <w:sz w:val="28"/>
        </w:rPr>
        <w:t>
      Проактивті қызмет арқылы жеке көмекшінің қызметтерін ұсыну үшін құжаттарды рәсімдеуге өтініш берген күн рәсімдеуге келісім алған күн болып саналады.</w:t>
      </w:r>
    </w:p>
    <w:bookmarkStart w:name="z44" w:id="41"/>
    <w:p>
      <w:pPr>
        <w:spacing w:after="0"/>
        <w:ind w:left="0"/>
        <w:jc w:val="both"/>
      </w:pPr>
      <w:r>
        <w:rPr>
          <w:rFonts w:ascii="Times New Roman"/>
          <w:b w:val="false"/>
          <w:i w:val="false"/>
          <w:color w:val="000000"/>
          <w:sz w:val="28"/>
        </w:rPr>
        <w:t>
      14.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жеке көмекшінің қызметтерін ұсыну үшін құжаттарды рәсімдеудің мүмкін еместігі туралы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41"/>
    <w:bookmarkStart w:name="z45" w:id="42"/>
    <w:p>
      <w:pPr>
        <w:spacing w:after="0"/>
        <w:ind w:left="0"/>
        <w:jc w:val="both"/>
      </w:pPr>
      <w:r>
        <w:rPr>
          <w:rFonts w:ascii="Times New Roman"/>
          <w:b w:val="false"/>
          <w:i w:val="false"/>
          <w:color w:val="000000"/>
          <w:sz w:val="28"/>
        </w:rPr>
        <w:t>
      15. Көрсетілетін қызметті алушы проактивті қызмет көрсетуден бас тартқан жағдайда көрсетілетін қызметті алушының ұялы байланысының абоненттік құрылғысына себептері көрсетіле отырып, жеке көмекшінің қызметтерін ұсыну үшін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42"/>
    <w:bookmarkStart w:name="z46" w:id="43"/>
    <w:p>
      <w:pPr>
        <w:spacing w:after="0"/>
        <w:ind w:left="0"/>
        <w:jc w:val="both"/>
      </w:pPr>
      <w:r>
        <w:rPr>
          <w:rFonts w:ascii="Times New Roman"/>
          <w:b w:val="false"/>
          <w:i w:val="false"/>
          <w:color w:val="000000"/>
          <w:sz w:val="28"/>
        </w:rPr>
        <w:t>
      16. Көрсетілетін қызметті алушыдан проактивті қызмет көрсетуге келісім алған жағдайда жұмыспен қамту бөлімінің маманы "Е-Собес" ААЖ арқылы көрсетілетін қызметті алушыға жеке көмекшінің қызметтерін ұсыну үшін құжаттарды рәсімдеу туралы қабылданған шешім туралы көрсетілетін қызметті алышының ұялы телефонына СМС-хабарлама жіберу арқылы хабарлайды.</w:t>
      </w:r>
    </w:p>
    <w:bookmarkEnd w:id="43"/>
    <w:bookmarkStart w:name="z47" w:id="44"/>
    <w:p>
      <w:pPr>
        <w:spacing w:after="0"/>
        <w:ind w:left="0"/>
        <w:jc w:val="both"/>
      </w:pPr>
      <w:r>
        <w:rPr>
          <w:rFonts w:ascii="Times New Roman"/>
          <w:b w:val="false"/>
          <w:i w:val="false"/>
          <w:color w:val="000000"/>
          <w:sz w:val="28"/>
        </w:rPr>
        <w:t xml:space="preserve">
      17.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журналында тіркеледі.</w:t>
      </w:r>
    </w:p>
    <w:bookmarkEnd w:id="44"/>
    <w:bookmarkStart w:name="z48" w:id="45"/>
    <w:p>
      <w:pPr>
        <w:spacing w:after="0"/>
        <w:ind w:left="0"/>
        <w:jc w:val="both"/>
      </w:pPr>
      <w:r>
        <w:rPr>
          <w:rFonts w:ascii="Times New Roman"/>
          <w:b w:val="false"/>
          <w:i w:val="false"/>
          <w:color w:val="000000"/>
          <w:sz w:val="28"/>
        </w:rPr>
        <w:t xml:space="preserve">
      18. Проактивті қызмет арқылы жеке көмекшінің қызметтерін ұсыну үшін құжаттарды рәсімдеу кезінде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қажетті мәліметтерді алу үшін ақпараттық жүйелерге сұрау салулар "Е-Собес" ААЖ-да автоматты түрде жүзеге асырылады.</w:t>
      </w:r>
    </w:p>
    <w:bookmarkEnd w:id="45"/>
    <w:bookmarkStart w:name="z49" w:id="46"/>
    <w:p>
      <w:pPr>
        <w:spacing w:after="0"/>
        <w:ind w:left="0"/>
        <w:jc w:val="left"/>
      </w:pPr>
      <w:r>
        <w:rPr>
          <w:rFonts w:ascii="Times New Roman"/>
          <w:b/>
          <w:i w:val="false"/>
          <w:color w:val="000000"/>
        </w:rPr>
        <w:t xml:space="preserve"> 3-тарау. "Естуі бойынша мүгедектер үшін жылына алпыс сағат ымдау тілі маманының қызметтерін қамтамасыз етуге құжаттарды рәсімдеу" мемлекеттік қызметін көрсету тәртібі</w:t>
      </w:r>
    </w:p>
    <w:bookmarkEnd w:id="46"/>
    <w:bookmarkStart w:name="z50" w:id="47"/>
    <w:p>
      <w:pPr>
        <w:spacing w:after="0"/>
        <w:ind w:left="0"/>
        <w:jc w:val="left"/>
      </w:pPr>
      <w:r>
        <w:rPr>
          <w:rFonts w:ascii="Times New Roman"/>
          <w:b/>
          <w:i w:val="false"/>
          <w:color w:val="000000"/>
        </w:rPr>
        <w:t xml:space="preserve"> 1-параграф. "Естуі бойынша мүгедектер үшін жылына алпыс сағат ымдау тілі маманының қызметтерін қамтамасыз етуге құжаттарды рәсімдеу" мемлекеттік қызметін өтініш беру негізінде көрсету тәртібі</w:t>
      </w:r>
    </w:p>
    <w:bookmarkEnd w:id="47"/>
    <w:bookmarkStart w:name="z51" w:id="48"/>
    <w:p>
      <w:pPr>
        <w:spacing w:after="0"/>
        <w:ind w:left="0"/>
        <w:jc w:val="both"/>
      </w:pPr>
      <w:r>
        <w:rPr>
          <w:rFonts w:ascii="Times New Roman"/>
          <w:b w:val="false"/>
          <w:i w:val="false"/>
          <w:color w:val="000000"/>
          <w:sz w:val="28"/>
        </w:rPr>
        <w:t xml:space="preserve">
      19. Естуі бойынша мүгедектер немесе олардың заңды өкілдері не мүгедектен ымдау тілі маманының қызметтерін ұсыну үшін құжаттарды рәсімдеу құқығына сенімхат алған адамдар (бұдан әрі – өтініш беруші)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құралдары мен қызметтерін ұсынуға арналған өтінішті (бұдан әрі – өтініш) тұрғылықты жері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48"/>
    <w:bookmarkStart w:name="z52" w:id="49"/>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bookmarkEnd w:id="49"/>
    <w:bookmarkStart w:name="z53" w:id="50"/>
    <w:p>
      <w:pPr>
        <w:spacing w:after="0"/>
        <w:ind w:left="0"/>
        <w:jc w:val="both"/>
      </w:pPr>
      <w:r>
        <w:rPr>
          <w:rFonts w:ascii="Times New Roman"/>
          <w:b w:val="false"/>
          <w:i w:val="false"/>
          <w:color w:val="000000"/>
          <w:sz w:val="28"/>
        </w:rPr>
        <w:t>
      2) жұмыспен қамту бөлімдері арқылы береді.</w:t>
      </w:r>
    </w:p>
    <w:bookmarkEnd w:id="50"/>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"Естуі бойынша мүгедектер үшін жылына алпыс сағат ымдау тілі маманының қызметтерін қамтамасыз етуге құжаттарды рәсімдеу" проактивті қызметін көрсету тәртібі осы Қағидалардың 3-тарауының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54" w:id="51"/>
    <w:p>
      <w:pPr>
        <w:spacing w:after="0"/>
        <w:ind w:left="0"/>
        <w:jc w:val="both"/>
      </w:pPr>
      <w:r>
        <w:rPr>
          <w:rFonts w:ascii="Times New Roman"/>
          <w:b w:val="false"/>
          <w:i w:val="false"/>
          <w:color w:val="000000"/>
          <w:sz w:val="28"/>
        </w:rPr>
        <w:t>
      20. Жауапты қызметкерлер өтінішті қабылдау кезінде мынадай:</w:t>
      </w:r>
    </w:p>
    <w:bookmarkEnd w:id="51"/>
    <w:bookmarkStart w:name="z55" w:id="52"/>
    <w:p>
      <w:pPr>
        <w:spacing w:after="0"/>
        <w:ind w:left="0"/>
        <w:jc w:val="both"/>
      </w:pPr>
      <w:r>
        <w:rPr>
          <w:rFonts w:ascii="Times New Roman"/>
          <w:b w:val="false"/>
          <w:i w:val="false"/>
          <w:color w:val="000000"/>
          <w:sz w:val="28"/>
        </w:rPr>
        <w:t>
      1) жеке басты куәландыратын құжат туралы;</w:t>
      </w:r>
    </w:p>
    <w:bookmarkEnd w:id="52"/>
    <w:bookmarkStart w:name="z56" w:id="53"/>
    <w:p>
      <w:pPr>
        <w:spacing w:after="0"/>
        <w:ind w:left="0"/>
        <w:jc w:val="both"/>
      </w:pPr>
      <w:r>
        <w:rPr>
          <w:rFonts w:ascii="Times New Roman"/>
          <w:b w:val="false"/>
          <w:i w:val="false"/>
          <w:color w:val="000000"/>
          <w:sz w:val="28"/>
        </w:rPr>
        <w:t>
      2) мүгедектікті белгілеу туралы;</w:t>
      </w:r>
    </w:p>
    <w:bookmarkEnd w:id="53"/>
    <w:bookmarkStart w:name="z57" w:id="54"/>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bookmarkEnd w:id="54"/>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58" w:id="55"/>
    <w:p>
      <w:pPr>
        <w:spacing w:after="0"/>
        <w:ind w:left="0"/>
        <w:jc w:val="both"/>
      </w:pPr>
      <w:r>
        <w:rPr>
          <w:rFonts w:ascii="Times New Roman"/>
          <w:b w:val="false"/>
          <w:i w:val="false"/>
          <w:color w:val="000000"/>
          <w:sz w:val="28"/>
        </w:rPr>
        <w:t>
      21. Құжаттарды тапсыру кезінде өтініш берушіге:</w:t>
      </w:r>
    </w:p>
    <w:bookmarkEnd w:id="55"/>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59" w:id="56"/>
    <w:p>
      <w:pPr>
        <w:spacing w:after="0"/>
        <w:ind w:left="0"/>
        <w:jc w:val="both"/>
      </w:pPr>
      <w:r>
        <w:rPr>
          <w:rFonts w:ascii="Times New Roman"/>
          <w:b w:val="false"/>
          <w:i w:val="false"/>
          <w:color w:val="000000"/>
          <w:sz w:val="28"/>
        </w:rPr>
        <w:t xml:space="preserve">
      22. Өтініш беруші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құжаттардың толық топтамасын ұсынбаған және (немесе) қолданылу мерзімі өткен мәліметтерді (құжаттарды) ұсынған жағдайда жұмыспен қамту бөлімдері мен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6"/>
    <w:bookmarkStart w:name="z60" w:id="57"/>
    <w:p>
      <w:pPr>
        <w:spacing w:after="0"/>
        <w:ind w:left="0"/>
        <w:jc w:val="both"/>
      </w:pPr>
      <w:r>
        <w:rPr>
          <w:rFonts w:ascii="Times New Roman"/>
          <w:b w:val="false"/>
          <w:i w:val="false"/>
          <w:color w:val="000000"/>
          <w:sz w:val="28"/>
        </w:rPr>
        <w:t>
      23. "Азаматтарға арналған үкімет" мемлекеттік корпорациясының құжаттарды қабылдау күні мемлекеттік қызмет көрсету мерзіміне кірмейді.</w:t>
      </w:r>
    </w:p>
    <w:bookmarkEnd w:id="57"/>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веб-порталында тіркелген ұялы байланыстың абоненттік құрылғысының телефон нөмеріне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61" w:id="58"/>
    <w:p>
      <w:pPr>
        <w:spacing w:after="0"/>
        <w:ind w:left="0"/>
        <w:jc w:val="both"/>
      </w:pPr>
      <w:r>
        <w:rPr>
          <w:rFonts w:ascii="Times New Roman"/>
          <w:b w:val="false"/>
          <w:i w:val="false"/>
          <w:color w:val="000000"/>
          <w:sz w:val="28"/>
        </w:rPr>
        <w:t xml:space="preserve">
      24.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58"/>
    <w:bookmarkStart w:name="z62" w:id="59"/>
    <w:p>
      <w:pPr>
        <w:spacing w:after="0"/>
        <w:ind w:left="0"/>
        <w:jc w:val="both"/>
      </w:pPr>
      <w:r>
        <w:rPr>
          <w:rFonts w:ascii="Times New Roman"/>
          <w:b w:val="false"/>
          <w:i w:val="false"/>
          <w:color w:val="000000"/>
          <w:sz w:val="28"/>
        </w:rPr>
        <w:t>
      25.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59"/>
    <w:bookmarkStart w:name="z63" w:id="60"/>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60"/>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жұмыспен қамту бөлімінің кеңсесінде тіркеу (мөртабан, кіріс нөмірі және күні) шағымның қабылданғанын растау болып табылады;</w:t>
      </w:r>
    </w:p>
    <w:bookmarkStart w:name="z64" w:id="61"/>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әрекеттеріне (әрекетсіздігіне) шағым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61"/>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65" w:id="62"/>
    <w:p>
      <w:pPr>
        <w:spacing w:after="0"/>
        <w:ind w:left="0"/>
        <w:jc w:val="left"/>
      </w:pPr>
      <w:r>
        <w:rPr>
          <w:rFonts w:ascii="Times New Roman"/>
          <w:b/>
          <w:i w:val="false"/>
          <w:color w:val="000000"/>
        </w:rPr>
        <w:t xml:space="preserve"> 2-параграф. "Естуі бойынша мүгедектер үшін жылына алпыс сағат ымдау тілі маманының қызметтерін қамтамасыз етуге құжаттарды рәсімдеу" проактивті мемлекеттік қызметін көрсету тәртібі</w:t>
      </w:r>
    </w:p>
    <w:bookmarkEnd w:id="62"/>
    <w:bookmarkStart w:name="z66" w:id="63"/>
    <w:p>
      <w:pPr>
        <w:spacing w:after="0"/>
        <w:ind w:left="0"/>
        <w:jc w:val="both"/>
      </w:pPr>
      <w:r>
        <w:rPr>
          <w:rFonts w:ascii="Times New Roman"/>
          <w:b w:val="false"/>
          <w:i w:val="false"/>
          <w:color w:val="000000"/>
          <w:sz w:val="28"/>
        </w:rPr>
        <w:t xml:space="preserve">
      26.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ымдау тілі маманының қызметтерін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автоматтандырылған ақпараттық жүйесіне (бұдан әрі – "Е-Собес" ААЖ) беріледі. Естуі бойынша мүгедектің немесе оның заңды өкілінің (бұдан әрі – көрсетілетін қызметті алушы) ұялы байланысының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63"/>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67" w:id="64"/>
    <w:p>
      <w:pPr>
        <w:spacing w:after="0"/>
        <w:ind w:left="0"/>
        <w:jc w:val="both"/>
      </w:pPr>
      <w:r>
        <w:rPr>
          <w:rFonts w:ascii="Times New Roman"/>
          <w:b w:val="false"/>
          <w:i w:val="false"/>
          <w:color w:val="000000"/>
          <w:sz w:val="28"/>
        </w:rPr>
        <w:t>
      27. Көрсетілетін қыметті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64"/>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осы қызметтерді ұсынуға құжаттарды рәсімдеуге келісім алған күн болып саналады.</w:t>
      </w:r>
    </w:p>
    <w:bookmarkStart w:name="z68" w:id="65"/>
    <w:p>
      <w:pPr>
        <w:spacing w:after="0"/>
        <w:ind w:left="0"/>
        <w:jc w:val="both"/>
      </w:pPr>
      <w:r>
        <w:rPr>
          <w:rFonts w:ascii="Times New Roman"/>
          <w:b w:val="false"/>
          <w:i w:val="false"/>
          <w:color w:val="000000"/>
          <w:sz w:val="28"/>
        </w:rPr>
        <w:t>
      28.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ымдау тілі маманының қызметтерін ұсыну үшін құжаттарды рәсімдеудің мүмкін еместігі туралы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65"/>
    <w:bookmarkStart w:name="z69" w:id="66"/>
    <w:p>
      <w:pPr>
        <w:spacing w:after="0"/>
        <w:ind w:left="0"/>
        <w:jc w:val="both"/>
      </w:pPr>
      <w:r>
        <w:rPr>
          <w:rFonts w:ascii="Times New Roman"/>
          <w:b w:val="false"/>
          <w:i w:val="false"/>
          <w:color w:val="000000"/>
          <w:sz w:val="28"/>
        </w:rPr>
        <w:t>
      29. Көрсетілетін қызметті алушы проактивті қызмет көрсетуден бас тартқан жағдайда көрсетілетін қызметті алушының ұялы байланысының абоненттік құрылғысына ымдау тілі маманының қызметтерін ұсыну үшін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66"/>
    <w:bookmarkStart w:name="z70" w:id="67"/>
    <w:p>
      <w:pPr>
        <w:spacing w:after="0"/>
        <w:ind w:left="0"/>
        <w:jc w:val="both"/>
      </w:pPr>
      <w:r>
        <w:rPr>
          <w:rFonts w:ascii="Times New Roman"/>
          <w:b w:val="false"/>
          <w:i w:val="false"/>
          <w:color w:val="000000"/>
          <w:sz w:val="28"/>
        </w:rPr>
        <w:t>
      30. Проактивті қызмет көрсетуге келісім алған жағдайда жұмыспен қамту бөлімінің маманы "Е-Собес" ААЖ арқылы көрсетілетін қыметті берушіге ымдау тілі маманының қызметтерін ұсыну үшін құжаттарды рәсімдеу туралы қабылданған шешім туралы көрсетілетін қыметті берушінің ұялы байланысының абоненттік құрылғысына СМС-хабарлама жіберу арқылы хабарлайды.</w:t>
      </w:r>
    </w:p>
    <w:bookmarkEnd w:id="67"/>
    <w:bookmarkStart w:name="z71" w:id="68"/>
    <w:p>
      <w:pPr>
        <w:spacing w:after="0"/>
        <w:ind w:left="0"/>
        <w:jc w:val="both"/>
      </w:pPr>
      <w:r>
        <w:rPr>
          <w:rFonts w:ascii="Times New Roman"/>
          <w:b w:val="false"/>
          <w:i w:val="false"/>
          <w:color w:val="000000"/>
          <w:sz w:val="28"/>
        </w:rPr>
        <w:t xml:space="preserve">
      31.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журналында тіркеледі.</w:t>
      </w:r>
    </w:p>
    <w:bookmarkEnd w:id="68"/>
    <w:bookmarkStart w:name="z72" w:id="69"/>
    <w:p>
      <w:pPr>
        <w:spacing w:after="0"/>
        <w:ind w:left="0"/>
        <w:jc w:val="both"/>
      </w:pPr>
      <w:r>
        <w:rPr>
          <w:rFonts w:ascii="Times New Roman"/>
          <w:b w:val="false"/>
          <w:i w:val="false"/>
          <w:color w:val="000000"/>
          <w:sz w:val="28"/>
        </w:rPr>
        <w:t xml:space="preserve">
      32. Проактивті қызмет арқылы ымдау тілі маманының қызметтерін ұсыну үшін құжаттарды рәсімдеу кезінде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қажетті мәліметтерді алу үшін ақпараттық жүйелерге сұрау салулар "Е-Собес" ААЖ-да автоматты түрде жүзеге асырылады.</w:t>
      </w:r>
    </w:p>
    <w:bookmarkEnd w:id="69"/>
    <w:bookmarkStart w:name="z73" w:id="70"/>
    <w:p>
      <w:pPr>
        <w:spacing w:after="0"/>
        <w:ind w:left="0"/>
        <w:jc w:val="left"/>
      </w:pPr>
      <w:r>
        <w:rPr>
          <w:rFonts w:ascii="Times New Roman"/>
          <w:b/>
          <w:i w:val="false"/>
          <w:color w:val="000000"/>
        </w:rPr>
        <w:t xml:space="preserve"> 4-тарау. Жеке көмекшінің және ымдау тілі маманының қызметтерін жылына алпыс сағат ұсыну тәртібі</w:t>
      </w:r>
    </w:p>
    <w:bookmarkEnd w:id="70"/>
    <w:bookmarkStart w:name="z74" w:id="71"/>
    <w:p>
      <w:pPr>
        <w:spacing w:after="0"/>
        <w:ind w:left="0"/>
        <w:jc w:val="both"/>
      </w:pPr>
      <w:r>
        <w:rPr>
          <w:rFonts w:ascii="Times New Roman"/>
          <w:b w:val="false"/>
          <w:i w:val="false"/>
          <w:color w:val="000000"/>
          <w:sz w:val="28"/>
        </w:rPr>
        <w:t>
      33. Облыстардың жұмыспен қамтуды үйлестіру және әлеуметтік бағдарламалар басқармалары мен жұмыспен қамту бөлімдері жыл сайын жоспарланатынның алдындағы жылдың 25 желтоқсанына дейін "Е-Собес" ААЖ-да "Іс-шараларды жоспарлау" модулін толтырады.</w:t>
      </w:r>
    </w:p>
    <w:bookmarkEnd w:id="71"/>
    <w:p>
      <w:pPr>
        <w:spacing w:after="0"/>
        <w:ind w:left="0"/>
        <w:jc w:val="both"/>
      </w:pPr>
      <w:r>
        <w:rPr>
          <w:rFonts w:ascii="Times New Roman"/>
          <w:b w:val="false"/>
          <w:i w:val="false"/>
          <w:color w:val="000000"/>
          <w:sz w:val="28"/>
        </w:rPr>
        <w:t>
      Жұмыспен қамту бөлімінің маманы өтініштерді "Е-Собес" ААЖ кезегінің электрондық журналына олардың келіп түсу ретіне қарай әр қызмет бойынша жеке тіркейді. Жеке көмекшінің қызметтерін немесе ымдау тілі маманының қызметтерін ұсыну өтініштерді "Е-Собес" ААЖ-да тіркеудің бастапқы күніне сәйкес әрбір қызмет бойынша кезектілік тәртібімен жүзеге асырылады.</w:t>
      </w:r>
    </w:p>
    <w:bookmarkStart w:name="z75" w:id="72"/>
    <w:p>
      <w:pPr>
        <w:spacing w:after="0"/>
        <w:ind w:left="0"/>
        <w:jc w:val="both"/>
      </w:pPr>
      <w:r>
        <w:rPr>
          <w:rFonts w:ascii="Times New Roman"/>
          <w:b w:val="false"/>
          <w:i w:val="false"/>
          <w:color w:val="000000"/>
          <w:sz w:val="28"/>
        </w:rPr>
        <w:t>
      34. Өтініш тіркелгеннен кейін мүгедектің ОЖБ деректері "Е-Собес" ААЖ-дан Порталға автоматты түрде беріледі.</w:t>
      </w:r>
    </w:p>
    <w:bookmarkEnd w:id="72"/>
    <w:p>
      <w:pPr>
        <w:spacing w:after="0"/>
        <w:ind w:left="0"/>
        <w:jc w:val="both"/>
      </w:pPr>
      <w:r>
        <w:rPr>
          <w:rFonts w:ascii="Times New Roman"/>
          <w:b w:val="false"/>
          <w:i w:val="false"/>
          <w:color w:val="000000"/>
          <w:sz w:val="28"/>
        </w:rPr>
        <w:t>
      Мобильді азаматтар базасында көрсетілетін қызметті алушының немесе оның заңды өкілінің телефонының абоненттік нөмірі туралы мәліметтер болған кезде, көрсетілетін қызметті алушыға немесе оның заңды өкіліне абоненттік телефон нөміріне "Е-Собес" ААЖ-дан Әлеуметтік қызметтер порталында (http://aleumet.egov.kz) жеке көмекшінің немесе ымдау тілі маманының қызметтерін берушіні авторизациялау және таңдау қажеттігі туралы СМС-хабарлама жіберіледі.</w:t>
      </w:r>
    </w:p>
    <w:p>
      <w:pPr>
        <w:spacing w:after="0"/>
        <w:ind w:left="0"/>
        <w:jc w:val="both"/>
      </w:pPr>
      <w:r>
        <w:rPr>
          <w:rFonts w:ascii="Times New Roman"/>
          <w:b w:val="false"/>
          <w:i w:val="false"/>
          <w:color w:val="000000"/>
          <w:sz w:val="28"/>
        </w:rPr>
        <w:t>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Start w:name="z76" w:id="73"/>
    <w:p>
      <w:pPr>
        <w:spacing w:after="0"/>
        <w:ind w:left="0"/>
        <w:jc w:val="both"/>
      </w:pPr>
      <w:r>
        <w:rPr>
          <w:rFonts w:ascii="Times New Roman"/>
          <w:b w:val="false"/>
          <w:i w:val="false"/>
          <w:color w:val="000000"/>
          <w:sz w:val="28"/>
        </w:rPr>
        <w:t>
      35. Осы Қағидаларға сәйкес Порталдан тыс қызметті алған көрсетілетін қызметті алушыларға қатысты жұмыспен қамту бөлімдері ОЖБ деректерін Порталға енгізген күннен бастап бір жұмыс күні ішінде "Е-Собес" ААЖ арқылы мобильді азаматтар базасында тіркелген ұялы байланыстың абоненттік құрылғысына:</w:t>
      </w:r>
    </w:p>
    <w:bookmarkEnd w:id="73"/>
    <w:bookmarkStart w:name="z77" w:id="74"/>
    <w:p>
      <w:pPr>
        <w:spacing w:after="0"/>
        <w:ind w:left="0"/>
        <w:jc w:val="both"/>
      </w:pPr>
      <w:r>
        <w:rPr>
          <w:rFonts w:ascii="Times New Roman"/>
          <w:b w:val="false"/>
          <w:i w:val="false"/>
          <w:color w:val="000000"/>
          <w:sz w:val="28"/>
        </w:rPr>
        <w:t>
      1) көрсетілетін қызметті алушыға – Порталда өнім берушіні таңдау мүмкіндігі туралы;</w:t>
      </w:r>
    </w:p>
    <w:bookmarkEnd w:id="74"/>
    <w:bookmarkStart w:name="z78" w:id="75"/>
    <w:p>
      <w:pPr>
        <w:spacing w:after="0"/>
        <w:ind w:left="0"/>
        <w:jc w:val="both"/>
      </w:pPr>
      <w:r>
        <w:rPr>
          <w:rFonts w:ascii="Times New Roman"/>
          <w:b w:val="false"/>
          <w:i w:val="false"/>
          <w:color w:val="000000"/>
          <w:sz w:val="28"/>
        </w:rPr>
        <w:t>
      2) осы Қағидаларға сәйкес көрсетілетін қызметті Порталдан тыс алған көрсетілетін қызметті алушыларға қатысты:</w:t>
      </w:r>
    </w:p>
    <w:bookmarkEnd w:id="75"/>
    <w:p>
      <w:pPr>
        <w:spacing w:after="0"/>
        <w:ind w:left="0"/>
        <w:jc w:val="both"/>
      </w:pPr>
      <w:r>
        <w:rPr>
          <w:rFonts w:ascii="Times New Roman"/>
          <w:b w:val="false"/>
          <w:i w:val="false"/>
          <w:color w:val="000000"/>
          <w:sz w:val="28"/>
        </w:rPr>
        <w:t>
      көрсетілетін қызметті алушыға – Порталда өнім берушінің бұрын жасаған таңдауын немесе жаңа өнім берушіні таңдағанын растау қажеттілігі туралы;</w:t>
      </w:r>
    </w:p>
    <w:p>
      <w:pPr>
        <w:spacing w:after="0"/>
        <w:ind w:left="0"/>
        <w:jc w:val="both"/>
      </w:pPr>
      <w:r>
        <w:rPr>
          <w:rFonts w:ascii="Times New Roman"/>
          <w:b w:val="false"/>
          <w:i w:val="false"/>
          <w:color w:val="000000"/>
          <w:sz w:val="28"/>
        </w:rPr>
        <w:t>
      өнім берушінің өкіліне – Порталда тіркелу мүмкіндігі туралы хабарлама жіберуге бастамашылық жасайды.</w:t>
      </w:r>
    </w:p>
    <w:bookmarkStart w:name="z79" w:id="76"/>
    <w:p>
      <w:pPr>
        <w:spacing w:after="0"/>
        <w:ind w:left="0"/>
        <w:jc w:val="both"/>
      </w:pPr>
      <w:r>
        <w:rPr>
          <w:rFonts w:ascii="Times New Roman"/>
          <w:b w:val="false"/>
          <w:i w:val="false"/>
          <w:color w:val="000000"/>
          <w:sz w:val="28"/>
        </w:rPr>
        <w:t>
      36. Қызметті алушының көрсетілетін қызметті берушіні Порталда таңдауы осы Қағидаларға сәйкес қызметті Порталдан тыс алған көрсетілетін қызметті алушыларды қоспағанда, ОЖБ деректері Порталға берілген күннен бастап екі ай ішінде жүзеге асырылады. Көрсетілетін қызметті алушы өнім берушіні таңдамаған кезде ОЖБ деректері Порталға берілген күннен бастап бір ай ішінде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End w:id="76"/>
    <w:p>
      <w:pPr>
        <w:spacing w:after="0"/>
        <w:ind w:left="0"/>
        <w:jc w:val="both"/>
      </w:pPr>
      <w:r>
        <w:rPr>
          <w:rFonts w:ascii="Times New Roman"/>
          <w:b w:val="false"/>
          <w:i w:val="false"/>
          <w:color w:val="000000"/>
          <w:sz w:val="28"/>
        </w:rPr>
        <w:t>
      Осы Қағидаларға сәйкес қызметті Порталдан тыс алған көрсетілетін қызметті алушылар Порталда:</w:t>
      </w:r>
    </w:p>
    <w:bookmarkStart w:name="z80" w:id="77"/>
    <w:p>
      <w:pPr>
        <w:spacing w:after="0"/>
        <w:ind w:left="0"/>
        <w:jc w:val="both"/>
      </w:pPr>
      <w:r>
        <w:rPr>
          <w:rFonts w:ascii="Times New Roman"/>
          <w:b w:val="false"/>
          <w:i w:val="false"/>
          <w:color w:val="000000"/>
          <w:sz w:val="28"/>
        </w:rPr>
        <w:t>
      1) алынған қызметтерді растауды;</w:t>
      </w:r>
    </w:p>
    <w:bookmarkEnd w:id="77"/>
    <w:bookmarkStart w:name="z81" w:id="78"/>
    <w:p>
      <w:pPr>
        <w:spacing w:after="0"/>
        <w:ind w:left="0"/>
        <w:jc w:val="both"/>
      </w:pPr>
      <w:r>
        <w:rPr>
          <w:rFonts w:ascii="Times New Roman"/>
          <w:b w:val="false"/>
          <w:i w:val="false"/>
          <w:color w:val="000000"/>
          <w:sz w:val="28"/>
        </w:rPr>
        <w:t>
      2) жеткізушіні таңдауды жүзеге асырады.</w:t>
      </w:r>
    </w:p>
    <w:bookmarkEnd w:id="78"/>
    <w:bookmarkStart w:name="z82" w:id="79"/>
    <w:p>
      <w:pPr>
        <w:spacing w:after="0"/>
        <w:ind w:left="0"/>
        <w:jc w:val="both"/>
      </w:pPr>
      <w:r>
        <w:rPr>
          <w:rFonts w:ascii="Times New Roman"/>
          <w:b w:val="false"/>
          <w:i w:val="false"/>
          <w:color w:val="000000"/>
          <w:sz w:val="28"/>
        </w:rPr>
        <w:t>
      37. ОЖБ деректерін Порталға берген күннен бастап екі ай өткен соң көрсетілетін қызметті алушыда Порталда өнім берушіні таңдау мүмкіндігі бұғатталады және көрсетілетін қызметті алушының ұялы байланысының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көрсетілетін қызметті алушы Порталдағы жеке кабинетте "өнім берушіні таңдауды іске қосу батырмасын" басады. Өнім берушіні таңдауды іске қосу туралы мәліметтер Порталдан "Е Собес" ААЖ-ға автоматты түрде беріледі, одан кейін жұмыспен қамту бөлімінің маманы алдыңғы кезектіліктің сақталуын ескере отырып, өнім берушіні Порталда қайта таңдайды.</w:t>
      </w:r>
    </w:p>
    <w:bookmarkEnd w:id="79"/>
    <w:bookmarkStart w:name="z83" w:id="80"/>
    <w:p>
      <w:pPr>
        <w:spacing w:after="0"/>
        <w:ind w:left="0"/>
        <w:jc w:val="both"/>
      </w:pPr>
      <w:r>
        <w:rPr>
          <w:rFonts w:ascii="Times New Roman"/>
          <w:b w:val="false"/>
          <w:i w:val="false"/>
          <w:color w:val="000000"/>
          <w:sz w:val="28"/>
        </w:rPr>
        <w:t xml:space="preserve">
      38.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ымдау тілі маманының әлеуметтік көрсетілетін қызметтерді берушіні таңдауды жүзеге асыру, сондай-ақ ОЖБ-да тағайындалған әлеуметтік оңалту жөніндегі іс-шараларға сәйкес тапсырыстың орындалуын қадағалау үшін көрсетілетін қызметті алушы порталда авторизацияланады http://aleumet.egov.kz, жария шартқа электрондық цифрлық қолтаңба (бұдан әрі – ЭЦҚ) арқылы қол қояды.</w:t>
      </w:r>
    </w:p>
    <w:bookmarkEnd w:id="80"/>
    <w:p>
      <w:pPr>
        <w:spacing w:after="0"/>
        <w:ind w:left="0"/>
        <w:jc w:val="both"/>
      </w:pPr>
      <w:r>
        <w:rPr>
          <w:rFonts w:ascii="Times New Roman"/>
          <w:b w:val="false"/>
          <w:i w:val="false"/>
          <w:color w:val="000000"/>
          <w:sz w:val="28"/>
        </w:rPr>
        <w:t>
      Көрсетілетін қызметті алушыда интернет ресурсқа қолжетімділік болмаған жағдайда, көрсетілетін қызметті алушы "Азаматтарға арналған үкімет" мемлекеттік корпорациясы бөлімшесінің өзіне-өзі қызмет көрсету секторына, халықты жұмыспен қамту орталығына немесе Жұмыспен қамту бөлімдеріне жүгінеді.</w:t>
      </w:r>
    </w:p>
    <w:bookmarkStart w:name="z84" w:id="81"/>
    <w:p>
      <w:pPr>
        <w:spacing w:after="0"/>
        <w:ind w:left="0"/>
        <w:jc w:val="both"/>
      </w:pPr>
      <w:r>
        <w:rPr>
          <w:rFonts w:ascii="Times New Roman"/>
          <w:b w:val="false"/>
          <w:i w:val="false"/>
          <w:color w:val="000000"/>
          <w:sz w:val="28"/>
        </w:rPr>
        <w:t xml:space="preserve">
      39.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81"/>
    <w:p>
      <w:pPr>
        <w:spacing w:after="0"/>
        <w:ind w:left="0"/>
        <w:jc w:val="both"/>
      </w:pPr>
      <w:r>
        <w:rPr>
          <w:rFonts w:ascii="Times New Roman"/>
          <w:b w:val="false"/>
          <w:i w:val="false"/>
          <w:color w:val="000000"/>
          <w:sz w:val="28"/>
        </w:rPr>
        <w:t>
      Көрсетілетін қызметті алушы Порталда ымдау тілі маманы қызметін таңдау кезінде нақты уақыт режимінде – онлайн режимінде ымдау тілі қызметін көрсетуге мүмкіндік беретін интернет-технологияларды пайдалана отырып, ымдау тілі маманының қызмет көрсету орнында – көзбе-көз немесе қашықтықтан жеке қатысуы арқылы қызмет көрсету форматын таңдайды.</w:t>
      </w:r>
    </w:p>
    <w:bookmarkStart w:name="z85" w:id="82"/>
    <w:p>
      <w:pPr>
        <w:spacing w:after="0"/>
        <w:ind w:left="0"/>
        <w:jc w:val="both"/>
      </w:pPr>
      <w:r>
        <w:rPr>
          <w:rFonts w:ascii="Times New Roman"/>
          <w:b w:val="false"/>
          <w:i w:val="false"/>
          <w:color w:val="000000"/>
          <w:sz w:val="28"/>
        </w:rPr>
        <w:t>
      40. Өнім беруші Порталда тапсырыс түскен күннен бастап бес жұмыс күні ішінде қарайды және көрсетілетін қызметті алушының жеке кабинетіне қызмет берушінің ЭЦҚ қойылған, дәлелді бас тартуды көрсете отырып, тапсырысты қабылдау немесе қызмет көрсетуден бас тарту туралы хабарламаны жібереді.</w:t>
      </w:r>
    </w:p>
    <w:bookmarkEnd w:id="82"/>
    <w:p>
      <w:pPr>
        <w:spacing w:after="0"/>
        <w:ind w:left="0"/>
        <w:jc w:val="both"/>
      </w:pPr>
      <w:r>
        <w:rPr>
          <w:rFonts w:ascii="Times New Roman"/>
          <w:b w:val="false"/>
          <w:i w:val="false"/>
          <w:color w:val="000000"/>
          <w:sz w:val="28"/>
        </w:rPr>
        <w:t>
      Өнім беруші Порталдағы өнім берушінің жеке кабинетінде көрсетілген қызметтерді есепке алу журналында жеке көмекшінің және ымдау тілі маманының көрсетілген қызметтерінің уақытын есепке алу үшін жазбалар жүргізеді.</w:t>
      </w:r>
    </w:p>
    <w:bookmarkStart w:name="z86" w:id="83"/>
    <w:p>
      <w:pPr>
        <w:spacing w:after="0"/>
        <w:ind w:left="0"/>
        <w:jc w:val="both"/>
      </w:pPr>
      <w:r>
        <w:rPr>
          <w:rFonts w:ascii="Times New Roman"/>
          <w:b w:val="false"/>
          <w:i w:val="false"/>
          <w:color w:val="000000"/>
          <w:sz w:val="28"/>
        </w:rPr>
        <w:t>
      41. Қызметтермен қамтамасыз ету:</w:t>
      </w:r>
    </w:p>
    <w:bookmarkEnd w:id="83"/>
    <w:p>
      <w:pPr>
        <w:spacing w:after="0"/>
        <w:ind w:left="0"/>
        <w:jc w:val="both"/>
      </w:pPr>
      <w:r>
        <w:rPr>
          <w:rFonts w:ascii="Times New Roman"/>
          <w:b w:val="false"/>
          <w:i w:val="false"/>
          <w:color w:val="000000"/>
          <w:sz w:val="28"/>
        </w:rPr>
        <w:t>
      станционарлық емделу және толық мемлекеттік қамтамасыз етуде болу кезеңінде жеке көмекшінің;</w:t>
      </w:r>
    </w:p>
    <w:p>
      <w:pPr>
        <w:spacing w:after="0"/>
        <w:ind w:left="0"/>
        <w:jc w:val="both"/>
      </w:pPr>
      <w:r>
        <w:rPr>
          <w:rFonts w:ascii="Times New Roman"/>
          <w:b w:val="false"/>
          <w:i w:val="false"/>
          <w:color w:val="000000"/>
          <w:sz w:val="28"/>
        </w:rPr>
        <w:t>
      толық мемлекеттік қамтамасыз етуде болу кезеңінде ымдау тілі маманының қызметтермен қаматамсыз ету тоқтатылады.</w:t>
      </w:r>
    </w:p>
    <w:bookmarkStart w:name="z87" w:id="84"/>
    <w:p>
      <w:pPr>
        <w:spacing w:after="0"/>
        <w:ind w:left="0"/>
        <w:jc w:val="both"/>
      </w:pPr>
      <w:r>
        <w:rPr>
          <w:rFonts w:ascii="Times New Roman"/>
          <w:b w:val="false"/>
          <w:i w:val="false"/>
          <w:color w:val="000000"/>
          <w:sz w:val="28"/>
        </w:rPr>
        <w:t xml:space="preserve">
      42. Өнім беруші Порталда көрсетілген қызметтерді есепке алу журналындағы жазбалардың негізінде № 14 </w:t>
      </w:r>
      <w:r>
        <w:rPr>
          <w:rFonts w:ascii="Times New Roman"/>
          <w:b w:val="false"/>
          <w:i w:val="false"/>
          <w:color w:val="000000"/>
          <w:sz w:val="28"/>
        </w:rPr>
        <w:t>бұйрыққа</w:t>
      </w:r>
      <w:r>
        <w:rPr>
          <w:rFonts w:ascii="Times New Roman"/>
          <w:b w:val="false"/>
          <w:i w:val="false"/>
          <w:color w:val="000000"/>
          <w:sz w:val="28"/>
        </w:rPr>
        <w:t xml:space="preserve"> сәйкес кепілдік берілген соманы өтеу үшін жеке көмекшінің ілесіп жүру парақтарын немесе ымдау тілі маманының қызмет көрсету парағын қоса бере отырып, көрсетілген қызметтер актісін қалыптастырады.</w:t>
      </w:r>
    </w:p>
    <w:bookmarkEnd w:id="84"/>
    <w:p>
      <w:pPr>
        <w:spacing w:after="0"/>
        <w:ind w:left="0"/>
        <w:jc w:val="both"/>
      </w:pPr>
      <w:r>
        <w:rPr>
          <w:rFonts w:ascii="Times New Roman"/>
          <w:b w:val="false"/>
          <w:i w:val="false"/>
          <w:color w:val="000000"/>
          <w:sz w:val="28"/>
        </w:rPr>
        <w:t>
      "Е-Собес" ААЖ-да ОЖБ іс-шарасының орындалуы туралы деректер автоматты түрде толтырылады.</w:t>
      </w:r>
    </w:p>
    <w:bookmarkStart w:name="z88" w:id="85"/>
    <w:p>
      <w:pPr>
        <w:spacing w:after="0"/>
        <w:ind w:left="0"/>
        <w:jc w:val="both"/>
      </w:pPr>
      <w:r>
        <w:rPr>
          <w:rFonts w:ascii="Times New Roman"/>
          <w:b w:val="false"/>
          <w:i w:val="false"/>
          <w:color w:val="000000"/>
          <w:sz w:val="28"/>
        </w:rPr>
        <w:t>
      43. Жеке көмекшінің қызметтеріне ақы төлеуді қызмет көрсеткен нақты, бірақ күніне 8 сағаттан артық емес уақыты үшін жұмыспен қамту бөлімдері жүзеге асырады.</w:t>
      </w:r>
    </w:p>
    <w:bookmarkEnd w:id="85"/>
    <w:p>
      <w:pPr>
        <w:spacing w:after="0"/>
        <w:ind w:left="0"/>
        <w:jc w:val="both"/>
      </w:pPr>
      <w:r>
        <w:rPr>
          <w:rFonts w:ascii="Times New Roman"/>
          <w:b w:val="false"/>
          <w:i w:val="false"/>
          <w:color w:val="000000"/>
          <w:sz w:val="28"/>
        </w:rPr>
        <w:t>
      Жеке көмекшінің қызметіне ақы төлеу есебі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әлеуметтік жұмыс жөніндегі маманның жалақы мөлшеріне негіздей отырып, "Өзге салалар" блогы, В3буыны, 4-саты (біліктілігі орта деңгейдегі санаты жоқ негізгі персоналдың маманы) бойынша, бір жылға дейін жұмыс өтілі бар болса жүргізіледі.</w:t>
      </w:r>
    </w:p>
    <w:bookmarkStart w:name="z89" w:id="86"/>
    <w:p>
      <w:pPr>
        <w:spacing w:after="0"/>
        <w:ind w:left="0"/>
        <w:jc w:val="both"/>
      </w:pPr>
      <w:r>
        <w:rPr>
          <w:rFonts w:ascii="Times New Roman"/>
          <w:b w:val="false"/>
          <w:i w:val="false"/>
          <w:color w:val="000000"/>
          <w:sz w:val="28"/>
        </w:rPr>
        <w:t xml:space="preserve">
      44. Ымдау тілі маманының қызметіне сағатына ақы төлеу тиісті қаржы жылына арналған Республикалық бюджет туралы Заңда белгіленген ең төменгі жалақы мөлшерінің он бес пайызы, бірақ Заңның 7-бабы 1-тармағы </w:t>
      </w:r>
      <w:r>
        <w:rPr>
          <w:rFonts w:ascii="Times New Roman"/>
          <w:b w:val="false"/>
          <w:i w:val="false"/>
          <w:color w:val="000000"/>
          <w:sz w:val="28"/>
        </w:rPr>
        <w:t>9-1) тармақшасының</w:t>
      </w:r>
      <w:r>
        <w:rPr>
          <w:rFonts w:ascii="Times New Roman"/>
          <w:b w:val="false"/>
          <w:i w:val="false"/>
          <w:color w:val="000000"/>
          <w:sz w:val="28"/>
        </w:rPr>
        <w:t xml:space="preserve"> екінші абзацына сәйкес бір мүгедекке жылына алпыс сағаттан аспайтын есеппен жүзеге асырылады.</w:t>
      </w:r>
    </w:p>
    <w:bookmarkEnd w:id="86"/>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 көрсетуге жұмсаған уақытын мүгедек өз қаражаты есебінен төлейді.</w:t>
      </w:r>
    </w:p>
    <w:bookmarkStart w:name="z90" w:id="87"/>
    <w:p>
      <w:pPr>
        <w:spacing w:after="0"/>
        <w:ind w:left="0"/>
        <w:jc w:val="both"/>
      </w:pPr>
      <w:r>
        <w:rPr>
          <w:rFonts w:ascii="Times New Roman"/>
          <w:b w:val="false"/>
          <w:i w:val="false"/>
          <w:color w:val="000000"/>
          <w:sz w:val="28"/>
        </w:rPr>
        <w:t xml:space="preserve">
      45. Жеке көмекшінің, ымдау тілі маманының қызметтеріне ақы төлеуді өнім беруші есепті кезеңнен кейінгі айдың 10-күнінен кешіктірмей ұсынған,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жеке көмекшінің ілесіп жүру парағын немесе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ымдау тілі маманының қызметтер көрсету парағын қоса бере отырып, тараптар қол қойған,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қызметтер актісі негізінде ай сайын жүргізеді. Өнім берушіге ақы төлеу көрсетілетін қызметті алушы тапсырыс қабылданғаны туралы Өнім берушінің хабарламасын алған күннен бастап нақты көрсетілген уақыт үшін жүзеге асырылады. Осы Қағидаларға сәйкес көрсетілетін қызметті порталдан тыс алған, алынған көрсетілетін қызметтерді растаған немесе 2021 жылғы 5 ақпанға дейін өнім берушіні таңдауды жүзеге асырған көрсетілетін қызметті алушыларға қатысты төлем көрсетілген есепті кезең үшін толық көлемде жүргізіледі.</w:t>
      </w:r>
    </w:p>
    <w:bookmarkEnd w:id="87"/>
    <w:p>
      <w:pPr>
        <w:spacing w:after="0"/>
        <w:ind w:left="0"/>
        <w:jc w:val="both"/>
      </w:pPr>
      <w:r>
        <w:rPr>
          <w:rFonts w:ascii="Times New Roman"/>
          <w:b w:val="false"/>
          <w:i w:val="false"/>
          <w:color w:val="000000"/>
          <w:sz w:val="28"/>
        </w:rPr>
        <w:t xml:space="preserve">
      Өнім берушіге ақы төлеу көрсетілетін қызметті алушы тапсырыс қабылданғаны туралы өнім берушінің хабарламасын алған күннен бастап нақты көрсетілген уақыт үшін жүзеге асырылады. Осы Қағидаларға сәйкес көрсетілетін қызметті Порталдан тыс алған, алынған көрсетілетін қызметтерді растаған немесе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өнім берушіні таңдауды жүзеге асырған көрсетілетін қызметті алушыларға қатысты нақты көрсетілген уақыт ішінде толық көлемде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2" w:id="88"/>
    <w:p>
      <w:pPr>
        <w:spacing w:after="0"/>
        <w:ind w:left="0"/>
        <w:jc w:val="left"/>
      </w:pPr>
      <w:r>
        <w:rPr>
          <w:rFonts w:ascii="Times New Roman"/>
          <w:b/>
          <w:i w:val="false"/>
          <w:color w:val="000000"/>
        </w:rPr>
        <w:t xml:space="preserve"> Жеке көмекшінің және ымдау тілі маманының әлеуметтік қызметтерін ұсынуға медициналық көрсетілімдер мен қарсы көрсетілімдер</w:t>
      </w:r>
    </w:p>
    <w:bookmarkEnd w:id="88"/>
    <w:bookmarkStart w:name="z93" w:id="89"/>
    <w:p>
      <w:pPr>
        <w:spacing w:after="0"/>
        <w:ind w:left="0"/>
        <w:jc w:val="both"/>
      </w:pPr>
      <w:r>
        <w:rPr>
          <w:rFonts w:ascii="Times New Roman"/>
          <w:b w:val="false"/>
          <w:i w:val="false"/>
          <w:color w:val="000000"/>
          <w:sz w:val="28"/>
        </w:rPr>
        <w:t>
      1. Жеке көмекшінің әлеуметтік қызметтерін ұсынуға:</w:t>
      </w:r>
    </w:p>
    <w:bookmarkEnd w:id="89"/>
    <w:bookmarkStart w:name="z94" w:id="90"/>
    <w:p>
      <w:pPr>
        <w:spacing w:after="0"/>
        <w:ind w:left="0"/>
        <w:jc w:val="both"/>
      </w:pPr>
      <w:r>
        <w:rPr>
          <w:rFonts w:ascii="Times New Roman"/>
          <w:b w:val="false"/>
          <w:i w:val="false"/>
          <w:color w:val="000000"/>
          <w:sz w:val="28"/>
        </w:rPr>
        <w:t>
      1) толық соқырлық;</w:t>
      </w:r>
    </w:p>
    <w:bookmarkEnd w:id="90"/>
    <w:bookmarkStart w:name="z95" w:id="91"/>
    <w:p>
      <w:pPr>
        <w:spacing w:after="0"/>
        <w:ind w:left="0"/>
        <w:jc w:val="both"/>
      </w:pPr>
      <w:r>
        <w:rPr>
          <w:rFonts w:ascii="Times New Roman"/>
          <w:b w:val="false"/>
          <w:i w:val="false"/>
          <w:color w:val="000000"/>
          <w:sz w:val="28"/>
        </w:rPr>
        <w:t>
      2) түзетумен екі көзінің де 0,03-ке дейін көру жітілігі;</w:t>
      </w:r>
    </w:p>
    <w:bookmarkEnd w:id="91"/>
    <w:bookmarkStart w:name="z96" w:id="92"/>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bookmarkEnd w:id="92"/>
    <w:bookmarkStart w:name="z97" w:id="93"/>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bookmarkEnd w:id="93"/>
    <w:bookmarkStart w:name="z98" w:id="94"/>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bookmarkEnd w:id="94"/>
    <w:bookmarkStart w:name="z99" w:id="95"/>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bookmarkEnd w:id="95"/>
    <w:bookmarkStart w:name="z100" w:id="96"/>
    <w:p>
      <w:pPr>
        <w:spacing w:after="0"/>
        <w:ind w:left="0"/>
        <w:jc w:val="both"/>
      </w:pPr>
      <w:r>
        <w:rPr>
          <w:rFonts w:ascii="Times New Roman"/>
          <w:b w:val="false"/>
          <w:i w:val="false"/>
          <w:color w:val="000000"/>
          <w:sz w:val="28"/>
        </w:rPr>
        <w:t>
      7) гемиплегия, триплегия, параплегия;</w:t>
      </w:r>
    </w:p>
    <w:bookmarkEnd w:id="96"/>
    <w:bookmarkStart w:name="z101" w:id="97"/>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bookmarkEnd w:id="97"/>
    <w:bookmarkStart w:name="z102" w:id="98"/>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bookmarkEnd w:id="98"/>
    <w:bookmarkStart w:name="z103" w:id="99"/>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bookmarkEnd w:id="99"/>
    <w:bookmarkStart w:name="z104" w:id="100"/>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bookmarkEnd w:id="100"/>
    <w:bookmarkStart w:name="z105" w:id="101"/>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bookmarkEnd w:id="101"/>
    <w:bookmarkStart w:name="z106" w:id="102"/>
    <w:p>
      <w:pPr>
        <w:spacing w:after="0"/>
        <w:ind w:left="0"/>
        <w:jc w:val="both"/>
      </w:pPr>
      <w:r>
        <w:rPr>
          <w:rFonts w:ascii="Times New Roman"/>
          <w:b w:val="false"/>
          <w:i w:val="false"/>
          <w:color w:val="000000"/>
          <w:sz w:val="28"/>
        </w:rPr>
        <w:t>
      13) екі санның протездеуге жарамсыз ампутациялық тұқылдары;</w:t>
      </w:r>
    </w:p>
    <w:bookmarkEnd w:id="102"/>
    <w:bookmarkStart w:name="z107" w:id="103"/>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bookmarkEnd w:id="103"/>
    <w:bookmarkStart w:name="z108" w:id="104"/>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bookmarkEnd w:id="104"/>
    <w:bookmarkStart w:name="z109" w:id="105"/>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bookmarkEnd w:id="105"/>
    <w:bookmarkStart w:name="z110" w:id="106"/>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End w:id="106"/>
    <w:bookmarkStart w:name="z111" w:id="107"/>
    <w:p>
      <w:pPr>
        <w:spacing w:after="0"/>
        <w:ind w:left="0"/>
        <w:jc w:val="both"/>
      </w:pPr>
      <w:r>
        <w:rPr>
          <w:rFonts w:ascii="Times New Roman"/>
          <w:b w:val="false"/>
          <w:i w:val="false"/>
          <w:color w:val="000000"/>
          <w:sz w:val="28"/>
        </w:rPr>
        <w:t>
      2. Ымдау тілінің машықтарын меңгерген мүгедекке ымдау тілі маманының әлеуметтік қызметтерін ұсынуға:</w:t>
      </w:r>
    </w:p>
    <w:bookmarkEnd w:id="107"/>
    <w:bookmarkStart w:name="z112" w:id="108"/>
    <w:p>
      <w:pPr>
        <w:spacing w:after="0"/>
        <w:ind w:left="0"/>
        <w:jc w:val="both"/>
      </w:pPr>
      <w:r>
        <w:rPr>
          <w:rFonts w:ascii="Times New Roman"/>
          <w:b w:val="false"/>
          <w:i w:val="false"/>
          <w:color w:val="000000"/>
          <w:sz w:val="28"/>
        </w:rPr>
        <w:t>
      1) керең-мылқаулық;</w:t>
      </w:r>
    </w:p>
    <w:bookmarkEnd w:id="108"/>
    <w:bookmarkStart w:name="z113" w:id="109"/>
    <w:p>
      <w:pPr>
        <w:spacing w:after="0"/>
        <w:ind w:left="0"/>
        <w:jc w:val="both"/>
      </w:pPr>
      <w:r>
        <w:rPr>
          <w:rFonts w:ascii="Times New Roman"/>
          <w:b w:val="false"/>
          <w:i w:val="false"/>
          <w:color w:val="000000"/>
          <w:sz w:val="28"/>
        </w:rPr>
        <w:t>
      2) есту протезін қолдануға жарамсыз толық кереңдік;</w:t>
      </w:r>
    </w:p>
    <w:bookmarkEnd w:id="109"/>
    <w:bookmarkStart w:name="z114" w:id="110"/>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bookmarkEnd w:id="110"/>
    <w:bookmarkStart w:name="z115" w:id="111"/>
    <w:p>
      <w:pPr>
        <w:spacing w:after="0"/>
        <w:ind w:left="0"/>
        <w:jc w:val="both"/>
      </w:pPr>
      <w:r>
        <w:rPr>
          <w:rFonts w:ascii="Times New Roman"/>
          <w:b w:val="false"/>
          <w:i w:val="false"/>
          <w:color w:val="000000"/>
          <w:sz w:val="28"/>
        </w:rPr>
        <w:t>
      4) қимылдық афазия;</w:t>
      </w:r>
    </w:p>
    <w:bookmarkEnd w:id="111"/>
    <w:bookmarkStart w:name="z116" w:id="112"/>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End w:id="112"/>
    <w:bookmarkStart w:name="z117" w:id="113"/>
    <w:p>
      <w:pPr>
        <w:spacing w:after="0"/>
        <w:ind w:left="0"/>
        <w:jc w:val="both"/>
      </w:pPr>
      <w:r>
        <w:rPr>
          <w:rFonts w:ascii="Times New Roman"/>
          <w:b w:val="false"/>
          <w:i w:val="false"/>
          <w:color w:val="000000"/>
          <w:sz w:val="28"/>
        </w:rPr>
        <w:t>
      3. Мамандандырылған медициналық ұйымдарда емделуді талап ететін мынадай аурулар:</w:t>
      </w:r>
    </w:p>
    <w:bookmarkEnd w:id="113"/>
    <w:bookmarkStart w:name="z118" w:id="114"/>
    <w:p>
      <w:pPr>
        <w:spacing w:after="0"/>
        <w:ind w:left="0"/>
        <w:jc w:val="both"/>
      </w:pPr>
      <w:r>
        <w:rPr>
          <w:rFonts w:ascii="Times New Roman"/>
          <w:b w:val="false"/>
          <w:i w:val="false"/>
          <w:color w:val="000000"/>
          <w:sz w:val="28"/>
        </w:rPr>
        <w:t>
      1) бактерия тарататын туберкулез (БК+);</w:t>
      </w:r>
    </w:p>
    <w:bookmarkEnd w:id="114"/>
    <w:bookmarkStart w:name="z119" w:id="115"/>
    <w:p>
      <w:pPr>
        <w:spacing w:after="0"/>
        <w:ind w:left="0"/>
        <w:jc w:val="both"/>
      </w:pPr>
      <w:r>
        <w:rPr>
          <w:rFonts w:ascii="Times New Roman"/>
          <w:b w:val="false"/>
          <w:i w:val="false"/>
          <w:color w:val="000000"/>
          <w:sz w:val="28"/>
        </w:rPr>
        <w:t>
      2) жұқпалы тері және шаш аурулары;</w:t>
      </w:r>
    </w:p>
    <w:bookmarkEnd w:id="115"/>
    <w:bookmarkStart w:name="z120" w:id="116"/>
    <w:p>
      <w:pPr>
        <w:spacing w:after="0"/>
        <w:ind w:left="0"/>
        <w:jc w:val="both"/>
      </w:pPr>
      <w:r>
        <w:rPr>
          <w:rFonts w:ascii="Times New Roman"/>
          <w:b w:val="false"/>
          <w:i w:val="false"/>
          <w:color w:val="000000"/>
          <w:sz w:val="28"/>
        </w:rPr>
        <w:t>
      3) жыныс аурулары;</w:t>
      </w:r>
    </w:p>
    <w:bookmarkEnd w:id="116"/>
    <w:bookmarkStart w:name="z121" w:id="117"/>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123" w:id="118"/>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118"/>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w:t>
      </w:r>
    </w:p>
    <w:p>
      <w:pPr>
        <w:spacing w:after="0"/>
        <w:ind w:left="0"/>
        <w:jc w:val="both"/>
      </w:pPr>
      <w:r>
        <w:rPr>
          <w:rFonts w:ascii="Times New Roman"/>
          <w:b w:val="false"/>
          <w:i w:val="false"/>
          <w:color w:val="000000"/>
          <w:sz w:val="28"/>
        </w:rPr>
        <w:t>
      Құжат нөмірі: ____________________________ кім берген: ____________________</w:t>
      </w:r>
    </w:p>
    <w:p>
      <w:pPr>
        <w:spacing w:after="0"/>
        <w:ind w:left="0"/>
        <w:jc w:val="both"/>
      </w:pPr>
      <w:r>
        <w:rPr>
          <w:rFonts w:ascii="Times New Roman"/>
          <w:b w:val="false"/>
          <w:i w:val="false"/>
          <w:color w:val="000000"/>
          <w:sz w:val="28"/>
        </w:rPr>
        <w:t>
      Берілген күні: "____" 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Облыс_________________________________________________________________</w:t>
      </w:r>
    </w:p>
    <w:p>
      <w:pPr>
        <w:spacing w:after="0"/>
        <w:ind w:left="0"/>
        <w:jc w:val="both"/>
      </w:pPr>
      <w:r>
        <w:rPr>
          <w:rFonts w:ascii="Times New Roman"/>
          <w:b w:val="false"/>
          <w:i w:val="false"/>
          <w:color w:val="000000"/>
          <w:sz w:val="28"/>
        </w:rPr>
        <w:t>
      қала (аудан) _______________________ауыл: _______________________________</w:t>
      </w:r>
    </w:p>
    <w:p>
      <w:pPr>
        <w:spacing w:after="0"/>
        <w:ind w:left="0"/>
        <w:jc w:val="both"/>
      </w:pPr>
      <w:r>
        <w:rPr>
          <w:rFonts w:ascii="Times New Roman"/>
          <w:b w:val="false"/>
          <w:i w:val="false"/>
          <w:color w:val="000000"/>
          <w:sz w:val="28"/>
        </w:rPr>
        <w:t>
      көше (шағын аудан) _________________________-үй ______ -пәтер ____________</w:t>
      </w:r>
    </w:p>
    <w:p>
      <w:pPr>
        <w:spacing w:after="0"/>
        <w:ind w:left="0"/>
        <w:jc w:val="both"/>
      </w:pPr>
      <w:r>
        <w:rPr>
          <w:rFonts w:ascii="Times New Roman"/>
          <w:b w:val="false"/>
          <w:i w:val="false"/>
          <w:color w:val="000000"/>
          <w:sz w:val="28"/>
        </w:rPr>
        <w:t>
      Телефон _______________________________________________________________</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көмекшінің қызметтерін, ымдау тілі маманының жылына алпыс сағат қызметін (керегінің астын сызу, жазу) ұсыну үшін құжаттар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Оңалтудың жеке бағдарламасына сәйкес оңалту құралдары мен қызметтерін ұсыну үшін құжаттарды рәсімдеуге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 20____ жылғы "____"___________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"____"____________</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мүгедектерді жеке көмекшінің қызметімен қамтамасыз етуге құжаттарды рәсімдеу" проактивті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қалаларының, аудандар мен облыстық маңызы бар қалалардың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 үшін жеке көмекшінің қызметтерін ұсынуға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басты куәландыратын, тұрақты тұрғылықты жері бойынша тіркелгенін растайтын құжаттар туралы, мүгедектігі туралы, ОЖБ-да әзірленген іс-шаралар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арнаулы әлеуметтік қызметтерді алушы болып табылса, жүріп-тұруы қиын бірінші топтағы мүгедектер үшін жеке көмекшінің және естуі бойынша мүгедектер үшін ымдау тілі маманының қызметтерін ұсыну үшін құжаттарды рәсімдеу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9"/>
    <w:p>
      <w:pPr>
        <w:spacing w:after="0"/>
        <w:ind w:left="0"/>
        <w:jc w:val="left"/>
      </w:pPr>
      <w:r>
        <w:rPr>
          <w:rFonts w:ascii="Times New Roman"/>
          <w:b/>
          <w:i w:val="false"/>
          <w:color w:val="000000"/>
        </w:rPr>
        <w:t xml:space="preserve"> Құжаттарды қабылдаудан бас тарту туралы қолхат</w:t>
      </w:r>
    </w:p>
    <w:bookmarkEnd w:id="11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 /республикалық маңызы бар, астананың, аудандардың және </w:t>
      </w:r>
    </w:p>
    <w:p>
      <w:pPr>
        <w:spacing w:after="0"/>
        <w:ind w:left="0"/>
        <w:jc w:val="both"/>
      </w:pPr>
      <w:r>
        <w:rPr>
          <w:rFonts w:ascii="Times New Roman"/>
          <w:b w:val="false"/>
          <w:i w:val="false"/>
          <w:color w:val="000000"/>
          <w:sz w:val="28"/>
        </w:rPr>
        <w:t xml:space="preserve">
      облыстық маңызы бар қалалардың жергілікті атқарушы органы) Сіздің мемлекеттік </w:t>
      </w:r>
    </w:p>
    <w:p>
      <w:pPr>
        <w:spacing w:after="0"/>
        <w:ind w:left="0"/>
        <w:jc w:val="both"/>
      </w:pPr>
      <w:r>
        <w:rPr>
          <w:rFonts w:ascii="Times New Roman"/>
          <w:b w:val="false"/>
          <w:i w:val="false"/>
          <w:color w:val="000000"/>
          <w:sz w:val="28"/>
        </w:rPr>
        <w:t xml:space="preserve">
      көрсетілетін қызмет стандартында көзделген тізбеге сәйкес құжаттардың толық </w:t>
      </w:r>
    </w:p>
    <w:p>
      <w:pPr>
        <w:spacing w:after="0"/>
        <w:ind w:left="0"/>
        <w:jc w:val="both"/>
      </w:pPr>
      <w:r>
        <w:rPr>
          <w:rFonts w:ascii="Times New Roman"/>
          <w:b w:val="false"/>
          <w:i w:val="false"/>
          <w:color w:val="000000"/>
          <w:sz w:val="28"/>
        </w:rPr>
        <w:t xml:space="preserve">
      топтамасын ұсынбауыңызға және (немесе) қолданылу мерзімі өтіп кеткен құжаттарды, </w:t>
      </w:r>
    </w:p>
    <w:p>
      <w:pPr>
        <w:spacing w:after="0"/>
        <w:ind w:left="0"/>
        <w:jc w:val="both"/>
      </w:pPr>
      <w:r>
        <w:rPr>
          <w:rFonts w:ascii="Times New Roman"/>
          <w:b w:val="false"/>
          <w:i w:val="false"/>
          <w:color w:val="000000"/>
          <w:sz w:val="28"/>
        </w:rPr>
        <w:t>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ұсынуыңызға байланысты "Жүріп-тұруы қиын бірінші топтағы мүгедектер үшін жеке көмекшінің және естуі бойынша мүгедектер үшін ымдау тілі маманының қызметтерін ұсыну үшін оларға құжаттарды рәсімдеу" немесе "Естуі бойынша мүгедектер үшін жылына алпыс сағат ымдау тілі маманының қызметтерін қамтамасыз етуге құжаттарды рәсімдеу"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 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 xml:space="preserve">
      облыстық маңызы бар қалалардың жергілікті атқарушы орган қызметкерінің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 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20"/>
    <w:p>
      <w:pPr>
        <w:spacing w:after="0"/>
        <w:ind w:left="0"/>
        <w:jc w:val="left"/>
      </w:pPr>
      <w:r>
        <w:rPr>
          <w:rFonts w:ascii="Times New Roman"/>
          <w:b/>
          <w:i w:val="false"/>
          <w:color w:val="000000"/>
        </w:rPr>
        <w:t xml:space="preserve"> Хабарлама</w:t>
      </w:r>
    </w:p>
    <w:bookmarkEnd w:id="120"/>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_________________________________________</w:t>
      </w:r>
    </w:p>
    <w:p>
      <w:pPr>
        <w:spacing w:after="0"/>
        <w:ind w:left="0"/>
        <w:jc w:val="both"/>
      </w:pPr>
      <w:r>
        <w:rPr>
          <w:rFonts w:ascii="Times New Roman"/>
          <w:b w:val="false"/>
          <w:i w:val="false"/>
          <w:color w:val="000000"/>
          <w:sz w:val="28"/>
        </w:rPr>
        <w:t>
      Көше (шағын аудан) ____________________-үй ______________-пәтер ____________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көмекшінің қызметтерін, ымдау тілі маманының жылына алпыс сағат қызметін) көрсетуге құжаттарды рәсімдеу туралы хабардар етеміз.</w:t>
      </w:r>
    </w:p>
    <w:p>
      <w:pPr>
        <w:spacing w:after="0"/>
        <w:ind w:left="0"/>
        <w:jc w:val="both"/>
      </w:pPr>
      <w:r>
        <w:rPr>
          <w:rFonts w:ascii="Times New Roman"/>
          <w:b w:val="false"/>
          <w:i w:val="false"/>
          <w:color w:val="000000"/>
          <w:sz w:val="28"/>
        </w:rPr>
        <w:t xml:space="preserve">
      Өтініш қабылданды және 20__ жылғы "__" _____ № _ нөмірімен тіркелді. </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 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0" w:id="121"/>
    <w:p>
      <w:pPr>
        <w:spacing w:after="0"/>
        <w:ind w:left="0"/>
        <w:jc w:val="left"/>
      </w:pPr>
      <w:r>
        <w:rPr>
          <w:rFonts w:ascii="Times New Roman"/>
          <w:b/>
          <w:i w:val="false"/>
          <w:color w:val="000000"/>
        </w:rPr>
        <w:t xml:space="preserve"> СМС-хабарлар журналы _____________________________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мүгедектер үшін жылына алпыс сағат ымдау тілі маманының қызметтерін ұсыну үшін мүгедектерге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қалаларының, аудандар мен облыстық маңызы бар қалалардың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мүгедектер үшін ымдау тілі маманының қызметтерін ұсынуға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Қазақстан Республикасы Денсаулық сақтау және әлеуметтік даму министрінің 2015 жылғы 22 қаңтардағы № 26 бұйрығымен (бұдан әрі – Қағидалар) бекітілген Оңалтудың жеке бағдарламасына (бұдан әрі – ОЖБ) сәйкес жүріп-тұруы қиын бірінші топтағымүгедектер үшін жекекөмекшінің және естуі бойыншамүгедектер үшін жылына алпыссағат ымдау тілі маманыныңәлеуметтік қызметтерін ұсыну қағидаларына 2-қосымшаға сәйкес нысан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ОЖБ-да әзірленген іс-шаралар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арнаулы әлеуметтік қызметтерді алушы болып табылса, жүріп-тұруы қиын бірінші топтағы мүгедектер үшін жеке көмекшінің және естуі бойынша мүгедектер үшін ымдау тілі маманының қызметтерін ұсыну үшін құжаттарды рәсімдеу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w:t>
            </w:r>
            <w:r>
              <w:br/>
            </w:r>
            <w:r>
              <w:rPr>
                <w:rFonts w:ascii="Times New Roman"/>
                <w:b w:val="false"/>
                <w:i w:val="false"/>
                <w:color w:val="000000"/>
                <w:sz w:val="20"/>
              </w:rPr>
              <w:t>топтағы 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3" w:id="122"/>
    <w:p>
      <w:pPr>
        <w:spacing w:after="0"/>
        <w:ind w:left="0"/>
        <w:jc w:val="left"/>
      </w:pPr>
      <w:r>
        <w:rPr>
          <w:rFonts w:ascii="Times New Roman"/>
          <w:b/>
          <w:i w:val="false"/>
          <w:color w:val="000000"/>
        </w:rPr>
        <w:t xml:space="preserve"> Көрсетілген қызметтер актісі 20__жылғы "___"______бастап "___"______ дейін (ай)</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қызметтер толық және уақытылы орындалды. Тапсырыс берушінің қызмет көрсетудің көлемі, сапасы және мерзімі бойынша наразылығы жоқ.</w:t>
      </w:r>
    </w:p>
    <w:p>
      <w:pPr>
        <w:spacing w:after="0"/>
        <w:ind w:left="0"/>
        <w:jc w:val="both"/>
      </w:pPr>
      <w:r>
        <w:rPr>
          <w:rFonts w:ascii="Times New Roman"/>
          <w:b w:val="false"/>
          <w:i w:val="false"/>
          <w:color w:val="000000"/>
          <w:sz w:val="28"/>
        </w:rPr>
        <w:t>
      Осы Акт екі данада, Орындаушы мен Тапсырыс берушіге бір-бір данадан жасалды.</w:t>
      </w:r>
    </w:p>
    <w:p>
      <w:pPr>
        <w:spacing w:after="0"/>
        <w:ind w:left="0"/>
        <w:jc w:val="both"/>
      </w:pPr>
      <w:r>
        <w:rPr>
          <w:rFonts w:ascii="Times New Roman"/>
          <w:b w:val="false"/>
          <w:i w:val="false"/>
          <w:color w:val="000000"/>
          <w:sz w:val="28"/>
        </w:rPr>
        <w:t>
      Қосымша: Жеке көмекшінің ілесіп жүру парағы 20____ жылғы "__"_______ № ____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беруші/көрсетілетін қызметті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қолы қолтаңбаның толық жазылуы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ТАӘ қолы қолтаңбаның толық жазылуы/ЭЦҚ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35" w:id="123"/>
    <w:p>
      <w:pPr>
        <w:spacing w:after="0"/>
        <w:ind w:left="0"/>
        <w:jc w:val="left"/>
      </w:pPr>
      <w:r>
        <w:rPr>
          <w:rFonts w:ascii="Times New Roman"/>
          <w:b/>
          <w:i w:val="false"/>
          <w:color w:val="000000"/>
        </w:rPr>
        <w:t xml:space="preserve"> Жеке көмекшінің ілесіп жүру парағы ______________________________________________________________  көрсетілетін қызметті алушының (Т.А.Ә., телефоны)  ____________ мекенжайы бойынша тұратын</w:t>
      </w:r>
    </w:p>
    <w:bookmarkEnd w:id="123"/>
    <w:p>
      <w:pPr>
        <w:spacing w:after="0"/>
        <w:ind w:left="0"/>
        <w:jc w:val="both"/>
      </w:pPr>
      <w:r>
        <w:rPr>
          <w:rFonts w:ascii="Times New Roman"/>
          <w:b w:val="false"/>
          <w:i w:val="false"/>
          <w:color w:val="000000"/>
          <w:sz w:val="28"/>
        </w:rPr>
        <w:t>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көмекшінің ТАӘ, қолы/ЭЦҚ ________________________</w:t>
      </w:r>
    </w:p>
    <w:p>
      <w:pPr>
        <w:spacing w:after="0"/>
        <w:ind w:left="0"/>
        <w:jc w:val="both"/>
      </w:pPr>
      <w:r>
        <w:rPr>
          <w:rFonts w:ascii="Times New Roman"/>
          <w:b w:val="false"/>
          <w:i w:val="false"/>
          <w:color w:val="000000"/>
          <w:sz w:val="28"/>
        </w:rPr>
        <w:t>
      Күні______________________________________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37" w:id="124"/>
    <w:p>
      <w:pPr>
        <w:spacing w:after="0"/>
        <w:ind w:left="0"/>
        <w:jc w:val="left"/>
      </w:pPr>
      <w:r>
        <w:rPr>
          <w:rFonts w:ascii="Times New Roman"/>
          <w:b/>
          <w:i w:val="false"/>
          <w:color w:val="000000"/>
        </w:rPr>
        <w:t xml:space="preserve"> Ымдау тілі маманының қызметін көрсету парағы _______________________________________________________________  көрсетілетін қызметті алушының (Т.А.Ә., телефон)  ______________ мекенжайы бойынша тұратын</w:t>
      </w:r>
    </w:p>
    <w:bookmarkEnd w:id="124"/>
    <w:p>
      <w:pPr>
        <w:spacing w:after="0"/>
        <w:ind w:left="0"/>
        <w:jc w:val="both"/>
      </w:pPr>
      <w:r>
        <w:rPr>
          <w:rFonts w:ascii="Times New Roman"/>
          <w:b w:val="false"/>
          <w:i w:val="false"/>
          <w:color w:val="000000"/>
          <w:sz w:val="28"/>
        </w:rPr>
        <w:t>
      20__жылғы ______________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тәсілі</w:t>
            </w:r>
          </w:p>
          <w:p>
            <w:pPr>
              <w:spacing w:after="20"/>
              <w:ind w:left="20"/>
              <w:jc w:val="both"/>
            </w:pPr>
            <w:r>
              <w:rPr>
                <w:rFonts w:ascii="Times New Roman"/>
                <w:b w:val="false"/>
                <w:i w:val="false"/>
                <w:color w:val="000000"/>
                <w:sz w:val="20"/>
              </w:rPr>
              <w:t>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Ымдау тілі маманының ТАӘ, қолы __________________________________</w:t>
      </w:r>
    </w:p>
    <w:p>
      <w:pPr>
        <w:spacing w:after="0"/>
        <w:ind w:left="0"/>
        <w:jc w:val="both"/>
      </w:pPr>
      <w:r>
        <w:rPr>
          <w:rFonts w:ascii="Times New Roman"/>
          <w:b w:val="false"/>
          <w:i w:val="false"/>
          <w:color w:val="000000"/>
          <w:sz w:val="28"/>
        </w:rPr>
        <w:t>
      Көрсетілетін қызметті алушының қолы/ЭЦҚ _____________________________</w:t>
      </w:r>
    </w:p>
    <w:p>
      <w:pPr>
        <w:spacing w:after="0"/>
        <w:ind w:left="0"/>
        <w:jc w:val="both"/>
      </w:pPr>
      <w:r>
        <w:rPr>
          <w:rFonts w:ascii="Times New Roman"/>
          <w:b w:val="false"/>
          <w:i w:val="false"/>
          <w:color w:val="000000"/>
          <w:sz w:val="28"/>
        </w:rPr>
        <w:t>
      Күні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3 наурыздағы</w:t>
            </w:r>
            <w:r>
              <w:br/>
            </w:r>
            <w:r>
              <w:rPr>
                <w:rFonts w:ascii="Times New Roman"/>
                <w:b w:val="false"/>
                <w:i w:val="false"/>
                <w:color w:val="000000"/>
                <w:sz w:val="20"/>
              </w:rPr>
              <w:t>№ 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140" w:id="125"/>
    <w:p>
      <w:pPr>
        <w:spacing w:after="0"/>
        <w:ind w:left="0"/>
        <w:jc w:val="left"/>
      </w:pPr>
      <w:r>
        <w:rPr>
          <w:rFonts w:ascii="Times New Roman"/>
          <w:b/>
          <w:i w:val="false"/>
          <w:color w:val="000000"/>
        </w:rPr>
        <w:t xml:space="preserve"> Мүгедектерге және мүгедек балаларға санаторий-курорттық емделуді ұсыну қағидалары</w:t>
      </w:r>
    </w:p>
    <w:bookmarkEnd w:id="125"/>
    <w:bookmarkStart w:name="z141" w:id="126"/>
    <w:p>
      <w:pPr>
        <w:spacing w:after="0"/>
        <w:ind w:left="0"/>
        <w:jc w:val="left"/>
      </w:pPr>
      <w:r>
        <w:rPr>
          <w:rFonts w:ascii="Times New Roman"/>
          <w:b/>
          <w:i w:val="false"/>
          <w:color w:val="000000"/>
        </w:rPr>
        <w:t xml:space="preserve"> 1-тарау. Жалпы ережелер</w:t>
      </w:r>
    </w:p>
    <w:bookmarkEnd w:id="126"/>
    <w:bookmarkStart w:name="z142" w:id="127"/>
    <w:p>
      <w:pPr>
        <w:spacing w:after="0"/>
        <w:ind w:left="0"/>
        <w:jc w:val="both"/>
      </w:pPr>
      <w:r>
        <w:rPr>
          <w:rFonts w:ascii="Times New Roman"/>
          <w:b w:val="false"/>
          <w:i w:val="false"/>
          <w:color w:val="000000"/>
          <w:sz w:val="28"/>
        </w:rPr>
        <w:t xml:space="preserve">
      1. Осы Мүгедектерге және мүгедек балаларға санаторий-курорттық емделуді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 мен мүгедек балаларға санаторий-курорттық емделуді ұсыну тәртібін белгілейді.</w:t>
      </w:r>
    </w:p>
    <w:bookmarkEnd w:id="127"/>
    <w:bookmarkStart w:name="z143" w:id="12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8"/>
    <w:bookmarkStart w:name="z144" w:id="129"/>
    <w:p>
      <w:pPr>
        <w:spacing w:after="0"/>
        <w:ind w:left="0"/>
        <w:jc w:val="both"/>
      </w:pPr>
      <w:r>
        <w:rPr>
          <w:rFonts w:ascii="Times New Roman"/>
          <w:b w:val="false"/>
          <w:i w:val="false"/>
          <w:color w:val="000000"/>
          <w:sz w:val="28"/>
        </w:rPr>
        <w:t>
      1) Әлеуметтік қызметтер порталы (бұдан әрі – Портал) – әлеуметтік-еңбек саласының мүгедектерге санаторий-курорттық емдеу, протездік-ортопедиялық көмек, техникалық көмекші (орнын толтырушы) құралдар, арнайы жүріп-тұру құралдарын, сондай-ақ жеке көмекшінің және ымдау тілі маманының әлеуметтік қызметтерін сатып алу мүмкіндігін беретін бірыңғай ақпараттық жүйесінің бөлігі;</w:t>
      </w:r>
    </w:p>
    <w:bookmarkEnd w:id="129"/>
    <w:bookmarkStart w:name="z145" w:id="130"/>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көрсетілетін,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30"/>
    <w:bookmarkStart w:name="z146" w:id="131"/>
    <w:p>
      <w:pPr>
        <w:spacing w:after="0"/>
        <w:ind w:left="0"/>
        <w:jc w:val="both"/>
      </w:pPr>
      <w:r>
        <w:rPr>
          <w:rFonts w:ascii="Times New Roman"/>
          <w:b w:val="false"/>
          <w:i w:val="false"/>
          <w:color w:val="000000"/>
          <w:sz w:val="28"/>
        </w:rPr>
        <w:t xml:space="preserve">
      3. Санаторий-курорттық емделуді ұсынуды жергілікті атқарушы органдар халықты әлеуметтік қорғау саласындағы уәкілетті органның аумақтық бөлімшесі әзірлеген мүгедекті оңалтудың жеке бағдарламасына (бұдан әрі – ОЖБ) сәйкес мүгедектерді санаторий-курорттық емделумен қамтамасыз етуге медициналық қарсы көрсетілімдерді ескере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131"/>
    <w:bookmarkStart w:name="z147" w:id="132"/>
    <w:p>
      <w:pPr>
        <w:spacing w:after="0"/>
        <w:ind w:left="0"/>
        <w:jc w:val="both"/>
      </w:pPr>
      <w:r>
        <w:rPr>
          <w:rFonts w:ascii="Times New Roman"/>
          <w:b w:val="false"/>
          <w:i w:val="false"/>
          <w:color w:val="000000"/>
          <w:sz w:val="28"/>
        </w:rPr>
        <w:t>
      4. Мүгедектерге және мүгедек-балаларға санаторий-курорттық емделуді ұсыну Әлеуметтік қызметтер порталы (бұдан әрі – Портал) арқылы мүгедектікті белгілеу мерзіміне берілген өтінішке сәйкес мемлекеттік бюджет қаражаты есебінен жүзеге асырылады.</w:t>
      </w:r>
    </w:p>
    <w:bookmarkEnd w:id="132"/>
    <w:bookmarkStart w:name="z148" w:id="133"/>
    <w:p>
      <w:pPr>
        <w:spacing w:after="0"/>
        <w:ind w:left="0"/>
        <w:jc w:val="both"/>
      </w:pPr>
      <w:r>
        <w:rPr>
          <w:rFonts w:ascii="Times New Roman"/>
          <w:b w:val="false"/>
          <w:i w:val="false"/>
          <w:color w:val="000000"/>
          <w:sz w:val="28"/>
        </w:rPr>
        <w:t>
      5. Мүгедектердің және мүгедек балалардың санаторий-курорттық емделуге арналған құжаттарын ресімдеуді және есепке алуды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қалалық басқарма, аудандық жұмыспен қамту және әлеуметтік бағдарламалар бөлімі (бұдан әрі – жұмыспен қамту бөлімдері) жүргізеді.</w:t>
      </w:r>
    </w:p>
    <w:bookmarkEnd w:id="133"/>
    <w:bookmarkStart w:name="z149" w:id="134"/>
    <w:p>
      <w:pPr>
        <w:spacing w:after="0"/>
        <w:ind w:left="0"/>
        <w:jc w:val="left"/>
      </w:pPr>
      <w:r>
        <w:rPr>
          <w:rFonts w:ascii="Times New Roman"/>
          <w:b/>
          <w:i w:val="false"/>
          <w:color w:val="000000"/>
        </w:rPr>
        <w:t xml:space="preserve"> 2-тарау. "Мүгедектерді санаторий-курорттық емделумен қамтамасыз етуге құжаттарды рәсімдеу" мемлекеттік қызметін көрсету тәртібі</w:t>
      </w:r>
    </w:p>
    <w:bookmarkEnd w:id="134"/>
    <w:bookmarkStart w:name="z150" w:id="135"/>
    <w:p>
      <w:pPr>
        <w:spacing w:after="0"/>
        <w:ind w:left="0"/>
        <w:jc w:val="left"/>
      </w:pPr>
      <w:r>
        <w:rPr>
          <w:rFonts w:ascii="Times New Roman"/>
          <w:b/>
          <w:i w:val="false"/>
          <w:color w:val="000000"/>
        </w:rPr>
        <w:t xml:space="preserve"> 1-параграф. "Мүгедектерді санаторий-курорттық емделумен қамтамасыз етуге құжаттарды рәсімдеу" мемлекеттік қызметін өтініш беру негізінде көрсету тәртібі</w:t>
      </w:r>
    </w:p>
    <w:bookmarkEnd w:id="135"/>
    <w:bookmarkStart w:name="z151" w:id="136"/>
    <w:p>
      <w:pPr>
        <w:spacing w:after="0"/>
        <w:ind w:left="0"/>
        <w:jc w:val="both"/>
      </w:pPr>
      <w:r>
        <w:rPr>
          <w:rFonts w:ascii="Times New Roman"/>
          <w:b w:val="false"/>
          <w:i w:val="false"/>
          <w:color w:val="000000"/>
          <w:sz w:val="28"/>
        </w:rPr>
        <w:t xml:space="preserve">
      6. Мүгедектер немесе олардың заңды өкілдері не мүгедектен санаторий-курорттық емделу ұсыну үшін құжаттарды рәсімдеу құқығына сенімхат алған адамдар (бұдан әрі – өтініш беруші) тұрғылықты жері бойынша "Мүгедектерді санаторий-курорттық емделумен қамтамасыз ету"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құралдары мен қызметтерін ұсынуға өтінішті (бұдан әрі –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136"/>
    <w:bookmarkStart w:name="z152" w:id="137"/>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bookmarkEnd w:id="137"/>
    <w:bookmarkStart w:name="z153" w:id="138"/>
    <w:p>
      <w:pPr>
        <w:spacing w:after="0"/>
        <w:ind w:left="0"/>
        <w:jc w:val="both"/>
      </w:pPr>
      <w:r>
        <w:rPr>
          <w:rFonts w:ascii="Times New Roman"/>
          <w:b w:val="false"/>
          <w:i w:val="false"/>
          <w:color w:val="000000"/>
          <w:sz w:val="28"/>
        </w:rPr>
        <w:t>
      2) жұмыспен қамту бөлімдері арқылы береді.</w:t>
      </w:r>
    </w:p>
    <w:bookmarkEnd w:id="138"/>
    <w:p>
      <w:pPr>
        <w:spacing w:after="0"/>
        <w:ind w:left="0"/>
        <w:jc w:val="both"/>
      </w:pPr>
      <w:r>
        <w:rPr>
          <w:rFonts w:ascii="Times New Roman"/>
          <w:b w:val="false"/>
          <w:i w:val="false"/>
          <w:color w:val="000000"/>
          <w:sz w:val="28"/>
        </w:rPr>
        <w:t xml:space="preserve">
      Проактивті қызмет арқылы рәсімдеу кезінде өтінішті ұсыну талап етілмейді. "Мүгедектерді және мүгедек балаларды санаторий-курорттық емдеумен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154" w:id="139"/>
    <w:p>
      <w:pPr>
        <w:spacing w:after="0"/>
        <w:ind w:left="0"/>
        <w:jc w:val="both"/>
      </w:pPr>
      <w:r>
        <w:rPr>
          <w:rFonts w:ascii="Times New Roman"/>
          <w:b w:val="false"/>
          <w:i w:val="false"/>
          <w:color w:val="000000"/>
          <w:sz w:val="28"/>
        </w:rPr>
        <w:t>
      7. Өтінішті қабылдау кезінде жауапты қызметкерлер мынадай:</w:t>
      </w:r>
    </w:p>
    <w:bookmarkEnd w:id="139"/>
    <w:bookmarkStart w:name="z155" w:id="140"/>
    <w:p>
      <w:pPr>
        <w:spacing w:after="0"/>
        <w:ind w:left="0"/>
        <w:jc w:val="both"/>
      </w:pPr>
      <w:r>
        <w:rPr>
          <w:rFonts w:ascii="Times New Roman"/>
          <w:b w:val="false"/>
          <w:i w:val="false"/>
          <w:color w:val="000000"/>
          <w:sz w:val="28"/>
        </w:rPr>
        <w:t>
      1) жеке басты куәландыратын құжат туралы;</w:t>
      </w:r>
    </w:p>
    <w:bookmarkEnd w:id="140"/>
    <w:bookmarkStart w:name="z156" w:id="141"/>
    <w:p>
      <w:pPr>
        <w:spacing w:after="0"/>
        <w:ind w:left="0"/>
        <w:jc w:val="both"/>
      </w:pPr>
      <w:r>
        <w:rPr>
          <w:rFonts w:ascii="Times New Roman"/>
          <w:b w:val="false"/>
          <w:i w:val="false"/>
          <w:color w:val="000000"/>
          <w:sz w:val="28"/>
        </w:rPr>
        <w:t>
      2) мүгедектікті белгілеу туралы;</w:t>
      </w:r>
    </w:p>
    <w:bookmarkEnd w:id="141"/>
    <w:bookmarkStart w:name="z157" w:id="142"/>
    <w:p>
      <w:pPr>
        <w:spacing w:after="0"/>
        <w:ind w:left="0"/>
        <w:jc w:val="both"/>
      </w:pPr>
      <w:r>
        <w:rPr>
          <w:rFonts w:ascii="Times New Roman"/>
          <w:b w:val="false"/>
          <w:i w:val="false"/>
          <w:color w:val="000000"/>
          <w:sz w:val="28"/>
        </w:rPr>
        <w:t>
      3) ОЖБ-да әзірленген іс-шаралар туралы;</w:t>
      </w:r>
    </w:p>
    <w:bookmarkEnd w:id="142"/>
    <w:bookmarkStart w:name="z158" w:id="143"/>
    <w:p>
      <w:pPr>
        <w:spacing w:after="0"/>
        <w:ind w:left="0"/>
        <w:jc w:val="both"/>
      </w:pPr>
      <w:r>
        <w:rPr>
          <w:rFonts w:ascii="Times New Roman"/>
          <w:b w:val="false"/>
          <w:i w:val="false"/>
          <w:color w:val="000000"/>
          <w:sz w:val="28"/>
        </w:rPr>
        <w:t>
      4) мүгедектікке алып келген өндірістегі жазатайым оқиға туралы (еңбек жарақатын алған немесе кәсіптік ауруға шалдыққан мүгедектер үшін);</w:t>
      </w:r>
    </w:p>
    <w:bookmarkEnd w:id="143"/>
    <w:bookmarkStart w:name="z159" w:id="144"/>
    <w:p>
      <w:pPr>
        <w:spacing w:after="0"/>
        <w:ind w:left="0"/>
        <w:jc w:val="both"/>
      </w:pPr>
      <w:r>
        <w:rPr>
          <w:rFonts w:ascii="Times New Roman"/>
          <w:b w:val="false"/>
          <w:i w:val="false"/>
          <w:color w:val="000000"/>
          <w:sz w:val="28"/>
        </w:rPr>
        <w:t>
      5) мүгедектіктің белгіленуіне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салуды қалыптастырады.</w:t>
      </w:r>
    </w:p>
    <w:bookmarkEnd w:id="144"/>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"Азаматтарға арналған үкімет" мемлекеттік корпорациясының жұмыспен қамту бөлімдерінің және бөлімшелерінің маманы тиісті құжаттардың қабылданғаны туралы қолхатқа немесе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160" w:id="145"/>
    <w:p>
      <w:pPr>
        <w:spacing w:after="0"/>
        <w:ind w:left="0"/>
        <w:jc w:val="both"/>
      </w:pPr>
      <w:r>
        <w:rPr>
          <w:rFonts w:ascii="Times New Roman"/>
          <w:b w:val="false"/>
          <w:i w:val="false"/>
          <w:color w:val="000000"/>
          <w:sz w:val="28"/>
        </w:rPr>
        <w:t>
      8. Құжаттарды беру кезінде өтініш берушіге:</w:t>
      </w:r>
    </w:p>
    <w:bookmarkEnd w:id="145"/>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161" w:id="146"/>
    <w:p>
      <w:pPr>
        <w:spacing w:after="0"/>
        <w:ind w:left="0"/>
        <w:jc w:val="both"/>
      </w:pPr>
      <w:r>
        <w:rPr>
          <w:rFonts w:ascii="Times New Roman"/>
          <w:b w:val="false"/>
          <w:i w:val="false"/>
          <w:color w:val="000000"/>
          <w:sz w:val="28"/>
        </w:rPr>
        <w:t xml:space="preserve">
      9. Өтініш беруші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құжаттардың толық топтамасын ұсынбаған және (немесе) қолданылу мерзімі өткен мәліметтерді (құжаттарды) ұсынған жағдайда жұмыспен қамту бөлімдері мен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6"/>
    <w:bookmarkStart w:name="z162" w:id="147"/>
    <w:p>
      <w:pPr>
        <w:spacing w:after="0"/>
        <w:ind w:left="0"/>
        <w:jc w:val="both"/>
      </w:pPr>
      <w:r>
        <w:rPr>
          <w:rFonts w:ascii="Times New Roman"/>
          <w:b w:val="false"/>
          <w:i w:val="false"/>
          <w:color w:val="000000"/>
          <w:sz w:val="28"/>
        </w:rPr>
        <w:t>
      10. "Азаматтарға арналған үкімет" мемлекеттік корпорациясының құжаттарды қабылдау күні мемлекеттік қызмет көрсету мерзіміне кірмейді.</w:t>
      </w:r>
    </w:p>
    <w:bookmarkEnd w:id="147"/>
    <w:bookmarkStart w:name="z163" w:id="148"/>
    <w:p>
      <w:pPr>
        <w:spacing w:after="0"/>
        <w:ind w:left="0"/>
        <w:jc w:val="both"/>
      </w:pPr>
      <w:r>
        <w:rPr>
          <w:rFonts w:ascii="Times New Roman"/>
          <w:b w:val="false"/>
          <w:i w:val="false"/>
          <w:color w:val="000000"/>
          <w:sz w:val="28"/>
        </w:rPr>
        <w:t>
      11.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bookmarkEnd w:id="148"/>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веб-ресурсында тіркелген ұялы байланысының абоненттік құрылғысына (бұдан әрі – ұялы баланыстың абоненттік құрылғысы) СМС-хабарламалар беру арқылы мемлекеттік қызмет көрсету нәтижелері туралы хабардар етеді.</w:t>
      </w:r>
    </w:p>
    <w:bookmarkStart w:name="z164" w:id="149"/>
    <w:p>
      <w:pPr>
        <w:spacing w:after="0"/>
        <w:ind w:left="0"/>
        <w:jc w:val="both"/>
      </w:pPr>
      <w:r>
        <w:rPr>
          <w:rFonts w:ascii="Times New Roman"/>
          <w:b w:val="false"/>
          <w:i w:val="false"/>
          <w:color w:val="000000"/>
          <w:sz w:val="28"/>
        </w:rPr>
        <w:t>
      12.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End w:id="149"/>
    <w:bookmarkStart w:name="z165" w:id="150"/>
    <w:p>
      <w:pPr>
        <w:spacing w:after="0"/>
        <w:ind w:left="0"/>
        <w:jc w:val="both"/>
      </w:pPr>
      <w:r>
        <w:rPr>
          <w:rFonts w:ascii="Times New Roman"/>
          <w:b w:val="false"/>
          <w:i w:val="false"/>
          <w:color w:val="000000"/>
          <w:sz w:val="28"/>
        </w:rPr>
        <w:t xml:space="preserve">
      13.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150"/>
    <w:bookmarkStart w:name="z166" w:id="151"/>
    <w:p>
      <w:pPr>
        <w:spacing w:after="0"/>
        <w:ind w:left="0"/>
        <w:jc w:val="both"/>
      </w:pPr>
      <w:r>
        <w:rPr>
          <w:rFonts w:ascii="Times New Roman"/>
          <w:b w:val="false"/>
          <w:i w:val="false"/>
          <w:color w:val="000000"/>
          <w:sz w:val="28"/>
        </w:rPr>
        <w:t>
      14. Мемлекеттік қызметтер көрсету мәселелері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151"/>
    <w:bookmarkStart w:name="z167" w:id="152"/>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152"/>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168" w:id="153"/>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153"/>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169" w:id="154"/>
    <w:p>
      <w:pPr>
        <w:spacing w:after="0"/>
        <w:ind w:left="0"/>
        <w:jc w:val="left"/>
      </w:pPr>
      <w:r>
        <w:rPr>
          <w:rFonts w:ascii="Times New Roman"/>
          <w:b/>
          <w:i w:val="false"/>
          <w:color w:val="000000"/>
        </w:rPr>
        <w:t xml:space="preserve"> 2-параграф. "Мүгедектерді және мүгедек балаларды санаторий-курорттық емдеумен қамтамасыз етуге құжаттарды рәсімдеу" проактивті мемлекеттік қызмет көрсету тәртібі</w:t>
      </w:r>
    </w:p>
    <w:bookmarkEnd w:id="154"/>
    <w:bookmarkStart w:name="z170" w:id="155"/>
    <w:p>
      <w:pPr>
        <w:spacing w:after="0"/>
        <w:ind w:left="0"/>
        <w:jc w:val="both"/>
      </w:pPr>
      <w:r>
        <w:rPr>
          <w:rFonts w:ascii="Times New Roman"/>
          <w:b w:val="false"/>
          <w:i w:val="false"/>
          <w:color w:val="000000"/>
          <w:sz w:val="28"/>
        </w:rPr>
        <w:t xml:space="preserve">
      15.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санаторий-курорттық емдеуді ұысну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автоматтандырылған ақпараттық жүйесіне (бұдан әрі – "Е-Собес" ААЖ) беріледі. Мүгедектің, мүгедек баланың немесе мүгедектің, мүгедек баланың заңды өкілінің (бұдан әрі – көрсетілетін қызметті алушы) ұялы байланысының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155"/>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171" w:id="156"/>
    <w:p>
      <w:pPr>
        <w:spacing w:after="0"/>
        <w:ind w:left="0"/>
        <w:jc w:val="both"/>
      </w:pPr>
      <w:r>
        <w:rPr>
          <w:rFonts w:ascii="Times New Roman"/>
          <w:b w:val="false"/>
          <w:i w:val="false"/>
          <w:color w:val="000000"/>
          <w:sz w:val="28"/>
        </w:rPr>
        <w:t>
      16. Өтініш берушінің проактивті қызмет көрсетуге көрсетілетін қызметті алушының келісімін алған кезде осы қызметтерді ұсынуға құжаттардың рәсімделгенін растау туралы СМС-хабарлама оған жіберіледі.</w:t>
      </w:r>
    </w:p>
    <w:bookmarkEnd w:id="156"/>
    <w:p>
      <w:pPr>
        <w:spacing w:after="0"/>
        <w:ind w:left="0"/>
        <w:jc w:val="both"/>
      </w:pPr>
      <w:r>
        <w:rPr>
          <w:rFonts w:ascii="Times New Roman"/>
          <w:b w:val="false"/>
          <w:i w:val="false"/>
          <w:color w:val="000000"/>
          <w:sz w:val="28"/>
        </w:rPr>
        <w:t>
      Проактивті қызмет арқылы санаторий-курорттық емделуді ұсыну үшін құжаттарды рәсімдеуге өтініш берген күн осы қызметті ұсынуға құжаттарды рәсімдеуге келісім алған күн болып саналады.</w:t>
      </w:r>
    </w:p>
    <w:bookmarkStart w:name="z172" w:id="157"/>
    <w:p>
      <w:pPr>
        <w:spacing w:after="0"/>
        <w:ind w:left="0"/>
        <w:jc w:val="both"/>
      </w:pPr>
      <w:r>
        <w:rPr>
          <w:rFonts w:ascii="Times New Roman"/>
          <w:b w:val="false"/>
          <w:i w:val="false"/>
          <w:color w:val="000000"/>
          <w:sz w:val="28"/>
        </w:rPr>
        <w:t>
      17.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мүгедектерді санаторий-курорттық емделумен қамтамасыз етуге арналған құжаттарды рәсімдеу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157"/>
    <w:bookmarkStart w:name="z173" w:id="158"/>
    <w:p>
      <w:pPr>
        <w:spacing w:after="0"/>
        <w:ind w:left="0"/>
        <w:jc w:val="both"/>
      </w:pPr>
      <w:r>
        <w:rPr>
          <w:rFonts w:ascii="Times New Roman"/>
          <w:b w:val="false"/>
          <w:i w:val="false"/>
          <w:color w:val="000000"/>
          <w:sz w:val="28"/>
        </w:rPr>
        <w:t>
      18. Көрсетілетін қызметті алушының ұялы байланыстың абоненттік құрылғысына проактивті қызмет көрсетуден бас тартылған жағдайда мүгедектерді санаторий-курорттық емделумен қамтамасыз етуге арналған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158"/>
    <w:bookmarkStart w:name="z174" w:id="159"/>
    <w:p>
      <w:pPr>
        <w:spacing w:after="0"/>
        <w:ind w:left="0"/>
        <w:jc w:val="both"/>
      </w:pPr>
      <w:r>
        <w:rPr>
          <w:rFonts w:ascii="Times New Roman"/>
          <w:b w:val="false"/>
          <w:i w:val="false"/>
          <w:color w:val="000000"/>
          <w:sz w:val="28"/>
        </w:rPr>
        <w:t>
      19. Проактивті қызмет алуға келісім алған жағдайда жұмыспен қамту бөлімінің қызметкері "Е-Собес" ААЖ арқылы өтініш берушіге мүгедектерді санаторий-курорттық емделумен қамтамасыз ету үшін құжаттарды рәсімдеу туралы қабылданған шешім туралы өтініш берушінің ұялы телефонына СМС-хабар жіберу арқылы хабарлайды.</w:t>
      </w:r>
    </w:p>
    <w:bookmarkEnd w:id="159"/>
    <w:bookmarkStart w:name="z175" w:id="160"/>
    <w:p>
      <w:pPr>
        <w:spacing w:after="0"/>
        <w:ind w:left="0"/>
        <w:jc w:val="both"/>
      </w:pPr>
      <w:r>
        <w:rPr>
          <w:rFonts w:ascii="Times New Roman"/>
          <w:b w:val="false"/>
          <w:i w:val="false"/>
          <w:color w:val="000000"/>
          <w:sz w:val="28"/>
        </w:rPr>
        <w:t xml:space="preserve">
      20. СМС-хабарлар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СМС-хабарлар журналында тіркеледі.</w:t>
      </w:r>
    </w:p>
    <w:bookmarkEnd w:id="160"/>
    <w:bookmarkStart w:name="z176" w:id="161"/>
    <w:p>
      <w:pPr>
        <w:spacing w:after="0"/>
        <w:ind w:left="0"/>
        <w:jc w:val="both"/>
      </w:pPr>
      <w:r>
        <w:rPr>
          <w:rFonts w:ascii="Times New Roman"/>
          <w:b w:val="false"/>
          <w:i w:val="false"/>
          <w:color w:val="000000"/>
          <w:sz w:val="28"/>
        </w:rPr>
        <w:t xml:space="preserve">
      21. Проактивті қызмет арқылы санаторий-курорттық емделуді ұсыну үшін құжаттарды рәсімдеу кезінде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қажетті мәліметтерді алу үшін ақпараттық жүйелерге сұрау салу автоматты түрде "Е-Собес" ААЖ жүзеге асырылады.</w:t>
      </w:r>
    </w:p>
    <w:bookmarkEnd w:id="161"/>
    <w:bookmarkStart w:name="z177" w:id="162"/>
    <w:p>
      <w:pPr>
        <w:spacing w:after="0"/>
        <w:ind w:left="0"/>
        <w:jc w:val="left"/>
      </w:pPr>
      <w:r>
        <w:rPr>
          <w:rFonts w:ascii="Times New Roman"/>
          <w:b/>
          <w:i w:val="false"/>
          <w:color w:val="000000"/>
        </w:rPr>
        <w:t xml:space="preserve"> 3-тарау. Мүгедектерге және мүгедек балаларға санаторий-курорттық емделуді ұсыну тәртібі</w:t>
      </w:r>
    </w:p>
    <w:bookmarkEnd w:id="162"/>
    <w:bookmarkStart w:name="z178" w:id="163"/>
    <w:p>
      <w:pPr>
        <w:spacing w:after="0"/>
        <w:ind w:left="0"/>
        <w:jc w:val="both"/>
      </w:pPr>
      <w:r>
        <w:rPr>
          <w:rFonts w:ascii="Times New Roman"/>
          <w:b w:val="false"/>
          <w:i w:val="false"/>
          <w:color w:val="000000"/>
          <w:sz w:val="28"/>
        </w:rPr>
        <w:t>
      22. Облыстардың жұмыспен қамтуды үйлестіру және әлеуметтік бағдарламалар басқармалары мен жұмыспен қамту бөлімдері жыл сайын жоспарланатынның алдындағы жылдың 25 желтоқсанына дейін "Е-Собес" ААЖ-да "Іс-шараларды жоспарлау" модулін толтырады.</w:t>
      </w:r>
    </w:p>
    <w:bookmarkEnd w:id="163"/>
    <w:p>
      <w:pPr>
        <w:spacing w:after="0"/>
        <w:ind w:left="0"/>
        <w:jc w:val="both"/>
      </w:pPr>
      <w:r>
        <w:rPr>
          <w:rFonts w:ascii="Times New Roman"/>
          <w:b w:val="false"/>
          <w:i w:val="false"/>
          <w:color w:val="000000"/>
          <w:sz w:val="28"/>
        </w:rPr>
        <w:t>
      Жұмыспен қамту бөлімінің маманы өтініштерді "Е-Собес" ААЖ кезегінің электрондық журналына олардың түсу ретіне қарай тіркейді.</w:t>
      </w:r>
    </w:p>
    <w:bookmarkStart w:name="z179" w:id="164"/>
    <w:p>
      <w:pPr>
        <w:spacing w:after="0"/>
        <w:ind w:left="0"/>
        <w:jc w:val="both"/>
      </w:pPr>
      <w:r>
        <w:rPr>
          <w:rFonts w:ascii="Times New Roman"/>
          <w:b w:val="false"/>
          <w:i w:val="false"/>
          <w:color w:val="000000"/>
          <w:sz w:val="28"/>
        </w:rPr>
        <w:t>
      23. Өтініш тіркелгеннен кейін мүгедектің, мүгедек баланың ОЖБ деректері "Е-Собес" ААЖ-дан Порталға автоматты түрде беріледі.</w:t>
      </w:r>
    </w:p>
    <w:bookmarkEnd w:id="164"/>
    <w:p>
      <w:pPr>
        <w:spacing w:after="0"/>
        <w:ind w:left="0"/>
        <w:jc w:val="both"/>
      </w:pPr>
      <w:r>
        <w:rPr>
          <w:rFonts w:ascii="Times New Roman"/>
          <w:b w:val="false"/>
          <w:i w:val="false"/>
          <w:color w:val="000000"/>
          <w:sz w:val="28"/>
        </w:rPr>
        <w:t>
      Мобильді азаматтар базасында көрсетілетін қызметті алушының немесе оның заңды өкілінің телефонының абоненттік нөмірі туралы мәліметтер болған кезде, көрсетілетін қызметті алушыға немесе оның заңды өкіліне абоненттік телефон нөміріне "Е-Собес" ААЖ-дан Әлеуметтік қызметтер порталында (http://aleumet.egov.kz) санаторий-курорттық емделу өнім берушісін авторизациялау және таңдау қажеттігі туралы СМС-хабарлама жіберіледі.</w:t>
      </w:r>
    </w:p>
    <w:bookmarkStart w:name="z180" w:id="165"/>
    <w:p>
      <w:pPr>
        <w:spacing w:after="0"/>
        <w:ind w:left="0"/>
        <w:jc w:val="both"/>
      </w:pPr>
      <w:r>
        <w:rPr>
          <w:rFonts w:ascii="Times New Roman"/>
          <w:b w:val="false"/>
          <w:i w:val="false"/>
          <w:color w:val="000000"/>
          <w:sz w:val="28"/>
        </w:rPr>
        <w:t>
      24.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End w:id="165"/>
    <w:bookmarkStart w:name="z181" w:id="166"/>
    <w:p>
      <w:pPr>
        <w:spacing w:after="0"/>
        <w:ind w:left="0"/>
        <w:jc w:val="both"/>
      </w:pPr>
      <w:r>
        <w:rPr>
          <w:rFonts w:ascii="Times New Roman"/>
          <w:b w:val="false"/>
          <w:i w:val="false"/>
          <w:color w:val="000000"/>
          <w:sz w:val="28"/>
        </w:rPr>
        <w:t>
      25. ОЖБ деректерін Порталға берген күннен бастап екі ай өткен соң көрсетілетін қызметті алушыда Порталда өнім берушіні таңдау мүмкіндігі бұғатталады және көрсетілетін қызметті алушының ұялы байланысының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қызметті алушы порталдағы жеке кабинетте "өнім берушіні таңдауды іске қосу батырмасын" басады. Өнім берушіні таңдауды іске қосу туралы мәліметтер порталдан "Е Собес" ААЖ-ға автоматты түрде беріледі, одан кейін жұмыспен қамту бөлімінің маманы алдыңғы кезектіліктің сақталуын ескере отырып, өнім берушіні таңдауды іске қосу туралы мәліметтерді алған күннен бастап бір жұмыс күні ішінде бюджет қаражаты болған кезде көрсетілетін қызметті алушының ОЖБ деректерін Порталға қайта жібереді.</w:t>
      </w:r>
    </w:p>
    <w:bookmarkEnd w:id="166"/>
    <w:bookmarkStart w:name="z182" w:id="167"/>
    <w:p>
      <w:pPr>
        <w:spacing w:after="0"/>
        <w:ind w:left="0"/>
        <w:jc w:val="both"/>
      </w:pPr>
      <w:r>
        <w:rPr>
          <w:rFonts w:ascii="Times New Roman"/>
          <w:b w:val="false"/>
          <w:i w:val="false"/>
          <w:color w:val="000000"/>
          <w:sz w:val="28"/>
        </w:rPr>
        <w:t>
      26. Санаторий-курорттық емделу күнтізбелік жылда бір реттен артық емес күнтізбелік 14 күннен аспайтын мерзімге ұсынылады. Санаторий-курорттық емделуге жол жүру шығыстарын төлеу көрсетілетін қызметті алушылардың қаражаты есебінен жүзеге асырылады.</w:t>
      </w:r>
    </w:p>
    <w:bookmarkEnd w:id="167"/>
    <w:bookmarkStart w:name="z183" w:id="168"/>
    <w:p>
      <w:pPr>
        <w:spacing w:after="0"/>
        <w:ind w:left="0"/>
        <w:jc w:val="both"/>
      </w:pPr>
      <w:r>
        <w:rPr>
          <w:rFonts w:ascii="Times New Roman"/>
          <w:b w:val="false"/>
          <w:i w:val="false"/>
          <w:color w:val="000000"/>
          <w:sz w:val="28"/>
        </w:rPr>
        <w:t xml:space="preserve">
      27. Санаторий-курорттық емделуді Портал арқылы алу үшін Заңның </w:t>
      </w:r>
      <w:r>
        <w:rPr>
          <w:rFonts w:ascii="Times New Roman"/>
          <w:b w:val="false"/>
          <w:i w:val="false"/>
          <w:color w:val="000000"/>
          <w:sz w:val="28"/>
        </w:rPr>
        <w:t>32-2-бабына</w:t>
      </w:r>
      <w:r>
        <w:rPr>
          <w:rFonts w:ascii="Times New Roman"/>
          <w:b w:val="false"/>
          <w:i w:val="false"/>
          <w:color w:val="000000"/>
          <w:sz w:val="28"/>
        </w:rPr>
        <w:t xml:space="preserve"> сәйкес көрсетілетін қызметті алушы Порталда авторизацияланады http://aleumet.egov.kz электрондық-цифрлық қолтаңба (бұдан әрі – ЭЦҚ) арқылы жария шартқа қол қояды.</w:t>
      </w:r>
    </w:p>
    <w:bookmarkEnd w:id="168"/>
    <w:p>
      <w:pPr>
        <w:spacing w:after="0"/>
        <w:ind w:left="0"/>
        <w:jc w:val="both"/>
      </w:pPr>
      <w:r>
        <w:rPr>
          <w:rFonts w:ascii="Times New Roman"/>
          <w:b w:val="false"/>
          <w:i w:val="false"/>
          <w:color w:val="000000"/>
          <w:sz w:val="28"/>
        </w:rPr>
        <w:t>
      Көрсетілетін қызметті алушының интернет-ресурсқа қол жетімділігі болмаған жағдайда, көрсетілетін қызметті алушы "Азаматтарға арналған үкімет" мемлекеттік корпорациясы бөлімшесінің, халықты жұмыспен қамту орталығының немесе жұмыспен қамту бөлімдерінің өзіне-өзі қызмет көрсету секторына жүгінеді.</w:t>
      </w:r>
    </w:p>
    <w:bookmarkStart w:name="z184" w:id="169"/>
    <w:p>
      <w:pPr>
        <w:spacing w:after="0"/>
        <w:ind w:left="0"/>
        <w:jc w:val="both"/>
      </w:pPr>
      <w:r>
        <w:rPr>
          <w:rFonts w:ascii="Times New Roman"/>
          <w:b w:val="false"/>
          <w:i w:val="false"/>
          <w:color w:val="000000"/>
          <w:sz w:val="28"/>
        </w:rPr>
        <w:t xml:space="preserve">
      28.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169"/>
    <w:p>
      <w:pPr>
        <w:spacing w:after="0"/>
        <w:ind w:left="0"/>
        <w:jc w:val="both"/>
      </w:pPr>
      <w:r>
        <w:rPr>
          <w:rFonts w:ascii="Times New Roman"/>
          <w:b w:val="false"/>
          <w:i w:val="false"/>
          <w:color w:val="000000"/>
          <w:sz w:val="28"/>
        </w:rPr>
        <w:t>
      Өнім беруші Порталда тапсырыс түскен күннен бастап бес жұмыс күні ішінде қарайды және қызмет алушының жеке кабинетіне қызмет берушінің ЭЦҚ қойылған, дәлелді бас тартуды көрсете отырып, санаторий-курорттық емделуді ұсынудан бас тарту туралы хабарламаны жібереді.</w:t>
      </w:r>
    </w:p>
    <w:bookmarkStart w:name="z185" w:id="170"/>
    <w:p>
      <w:pPr>
        <w:spacing w:after="0"/>
        <w:ind w:left="0"/>
        <w:jc w:val="both"/>
      </w:pPr>
      <w:r>
        <w:rPr>
          <w:rFonts w:ascii="Times New Roman"/>
          <w:b w:val="false"/>
          <w:i w:val="false"/>
          <w:color w:val="000000"/>
          <w:sz w:val="28"/>
        </w:rPr>
        <w:t>
      29. Мүгедек, мүгедек бала санаторий-курорттық ұйымға келген кезде өнім берушіге:</w:t>
      </w:r>
    </w:p>
    <w:bookmarkEnd w:id="170"/>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xml:space="preserve">
      2020 жылғы 7 шілдедегі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 бекіткен нысан бойынша санаторий-курорттық картаны;</w:t>
      </w:r>
    </w:p>
    <w:p>
      <w:pPr>
        <w:spacing w:after="0"/>
        <w:ind w:left="0"/>
        <w:jc w:val="both"/>
      </w:pPr>
      <w:r>
        <w:rPr>
          <w:rFonts w:ascii="Times New Roman"/>
          <w:b w:val="false"/>
          <w:i w:val="false"/>
          <w:color w:val="000000"/>
          <w:sz w:val="28"/>
        </w:rPr>
        <w:t xml:space="preserve">
      Порталда өнім берушіден алынған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төсек-орынның бар-жоғын растау туралы хабарламаны (бұдан әрі - хабарлама) ұсынады.</w:t>
      </w:r>
    </w:p>
    <w:p>
      <w:pPr>
        <w:spacing w:after="0"/>
        <w:ind w:left="0"/>
        <w:jc w:val="both"/>
      </w:pPr>
      <w:r>
        <w:rPr>
          <w:rFonts w:ascii="Times New Roman"/>
          <w:b w:val="false"/>
          <w:i w:val="false"/>
          <w:color w:val="000000"/>
          <w:sz w:val="28"/>
        </w:rPr>
        <w:t>
      Көрсетілетін қызметті алушы санаторий-курорттық емделуді кепілдік берілген сомадан асатын баға бойынша сатып алған кезде өз қаражаты есебінен кепілдік берілген сома мен нақты құн арасындағы айырманы төлейді.</w:t>
      </w:r>
    </w:p>
    <w:bookmarkStart w:name="z186" w:id="171"/>
    <w:p>
      <w:pPr>
        <w:spacing w:after="0"/>
        <w:ind w:left="0"/>
        <w:jc w:val="both"/>
      </w:pPr>
      <w:r>
        <w:rPr>
          <w:rFonts w:ascii="Times New Roman"/>
          <w:b w:val="false"/>
          <w:i w:val="false"/>
          <w:color w:val="000000"/>
          <w:sz w:val="28"/>
        </w:rPr>
        <w:t>
      30. Өнім беруші Порталда:</w:t>
      </w:r>
    </w:p>
    <w:bookmarkEnd w:id="171"/>
    <w:p>
      <w:pPr>
        <w:spacing w:after="0"/>
        <w:ind w:left="0"/>
        <w:jc w:val="both"/>
      </w:pPr>
      <w:r>
        <w:rPr>
          <w:rFonts w:ascii="Times New Roman"/>
          <w:b w:val="false"/>
          <w:i w:val="false"/>
          <w:color w:val="000000"/>
          <w:sz w:val="28"/>
        </w:rPr>
        <w:t>
      көрсетілетін қызметті алушының санаторий-курорттық ұйымға келу күні мен уақыты туралы;</w:t>
      </w:r>
    </w:p>
    <w:p>
      <w:pPr>
        <w:spacing w:after="0"/>
        <w:ind w:left="0"/>
        <w:jc w:val="both"/>
      </w:pPr>
      <w:r>
        <w:rPr>
          <w:rFonts w:ascii="Times New Roman"/>
          <w:b w:val="false"/>
          <w:i w:val="false"/>
          <w:color w:val="000000"/>
          <w:sz w:val="28"/>
        </w:rPr>
        <w:t>
      көрсетілетін қызметті алушының тапсырыста көрсетілген мерзімдерде санаторий-курорттық ұйымға келмеуі туралы;</w:t>
      </w:r>
    </w:p>
    <w:p>
      <w:pPr>
        <w:spacing w:after="0"/>
        <w:ind w:left="0"/>
        <w:jc w:val="both"/>
      </w:pPr>
      <w:r>
        <w:rPr>
          <w:rFonts w:ascii="Times New Roman"/>
          <w:b w:val="false"/>
          <w:i w:val="false"/>
          <w:color w:val="000000"/>
          <w:sz w:val="28"/>
        </w:rPr>
        <w:t>
      көрсетілетін қызметті алушының міндеттемелерін тиісінше орындамауына байланысты көрсетілетін қызметті алушы санаторий-курорттық ұйымға келгеннен кейін қызмет көрсетуден бас тарту туралы деректерді енгізеді, ол автоматты түрде "Е-Собес" ААЖ-ға беріледі.</w:t>
      </w:r>
    </w:p>
    <w:p>
      <w:pPr>
        <w:spacing w:after="0"/>
        <w:ind w:left="0"/>
        <w:jc w:val="both"/>
      </w:pPr>
      <w:r>
        <w:rPr>
          <w:rFonts w:ascii="Times New Roman"/>
          <w:b w:val="false"/>
          <w:i w:val="false"/>
          <w:color w:val="000000"/>
          <w:sz w:val="28"/>
        </w:rPr>
        <w:t>
      "Е-Собес" ААЖ ОЖБ әлеуметтік оңалту іс-шарасының орындалуы туралы деректер автоматты түрде толтырылады.</w:t>
      </w:r>
    </w:p>
    <w:bookmarkStart w:name="z187" w:id="172"/>
    <w:p>
      <w:pPr>
        <w:spacing w:after="0"/>
        <w:ind w:left="0"/>
        <w:jc w:val="both"/>
      </w:pPr>
      <w:r>
        <w:rPr>
          <w:rFonts w:ascii="Times New Roman"/>
          <w:b w:val="false"/>
          <w:i w:val="false"/>
          <w:color w:val="000000"/>
          <w:sz w:val="28"/>
        </w:rPr>
        <w:t>
      31. Көрсетілетін қызметті алушының өнім беруші қабылдаған тапсырысты жоюы санаторий-курорттық ұйымға келу күніне дейін 3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w:t>
      </w:r>
    </w:p>
    <w:bookmarkEnd w:id="172"/>
    <w:bookmarkStart w:name="z188" w:id="173"/>
    <w:p>
      <w:pPr>
        <w:spacing w:after="0"/>
        <w:ind w:left="0"/>
        <w:jc w:val="both"/>
      </w:pPr>
      <w:r>
        <w:rPr>
          <w:rFonts w:ascii="Times New Roman"/>
          <w:b w:val="false"/>
          <w:i w:val="false"/>
          <w:color w:val="000000"/>
          <w:sz w:val="28"/>
        </w:rPr>
        <w:t>
      32. Өнім беруші мүгедектің, мүгедек баланың санаторий-курорттық ұйымға келген күнге дейін 3 жұмыс күнінен кешіктірмей, көрсетілетін қызметті алушының жеке кабинетіне ЭЦҚ-мен қол қойылған тапсырыстың күшін жою туралы хабарламаны жіберу арқылы тапсырыстың қабылданғаны расталғаннан кейін көрсетілетін қызметті алушыға мынадай себептердің бірін көрсете отырып, қызмет көрсетуден бас тартады:</w:t>
      </w:r>
    </w:p>
    <w:bookmarkEnd w:id="173"/>
    <w:bookmarkStart w:name="z189" w:id="174"/>
    <w:p>
      <w:pPr>
        <w:spacing w:after="0"/>
        <w:ind w:left="0"/>
        <w:jc w:val="both"/>
      </w:pPr>
      <w:r>
        <w:rPr>
          <w:rFonts w:ascii="Times New Roman"/>
          <w:b w:val="false"/>
          <w:i w:val="false"/>
          <w:color w:val="000000"/>
          <w:sz w:val="28"/>
        </w:rPr>
        <w:t>
      1) өнім беруші өнім берушілер тізілімінен (тіркелімінен) алып тастауға өтініш берсе;</w:t>
      </w:r>
    </w:p>
    <w:bookmarkEnd w:id="174"/>
    <w:bookmarkStart w:name="z190" w:id="175"/>
    <w:p>
      <w:pPr>
        <w:spacing w:after="0"/>
        <w:ind w:left="0"/>
        <w:jc w:val="both"/>
      </w:pPr>
      <w:r>
        <w:rPr>
          <w:rFonts w:ascii="Times New Roman"/>
          <w:b w:val="false"/>
          <w:i w:val="false"/>
          <w:color w:val="000000"/>
          <w:sz w:val="28"/>
        </w:rPr>
        <w:t>
      2) форс-мажорлық мән-жайлар (төтенше жағдайлар, дүлей құбылыстар, әскери іс-қимылдар және еңсерілмейтін күштің басқа да мән-жайлары).</w:t>
      </w:r>
    </w:p>
    <w:bookmarkEnd w:id="175"/>
    <w:bookmarkStart w:name="z191" w:id="176"/>
    <w:p>
      <w:pPr>
        <w:spacing w:after="0"/>
        <w:ind w:left="0"/>
        <w:jc w:val="both"/>
      </w:pPr>
      <w:r>
        <w:rPr>
          <w:rFonts w:ascii="Times New Roman"/>
          <w:b w:val="false"/>
          <w:i w:val="false"/>
          <w:color w:val="000000"/>
          <w:sz w:val="28"/>
        </w:rPr>
        <w:t>
      33. Мүгедектің, мүгедек баланың санаторий-курорттық ұйымға келген күнге дейін тапсырыстың күші жойылған жағдайда, көрсетілетін қызметті алушының Порталда басқа өнім берушіні таңдау мүмкіндігі сақталады.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1-қосымша</w:t>
            </w:r>
          </w:p>
        </w:tc>
      </w:tr>
    </w:tbl>
    <w:bookmarkStart w:name="z193" w:id="177"/>
    <w:p>
      <w:pPr>
        <w:spacing w:after="0"/>
        <w:ind w:left="0"/>
        <w:jc w:val="left"/>
      </w:pPr>
      <w:r>
        <w:rPr>
          <w:rFonts w:ascii="Times New Roman"/>
          <w:b/>
          <w:i w:val="false"/>
          <w:color w:val="000000"/>
        </w:rPr>
        <w:t xml:space="preserve"> Мүгедектерді санаторий-курорттық емделумен қамтамасыз етуге медициналық қарсы көрсетілімдер</w:t>
      </w:r>
    </w:p>
    <w:bookmarkEnd w:id="177"/>
    <w:bookmarkStart w:name="z194" w:id="178"/>
    <w:p>
      <w:pPr>
        <w:spacing w:after="0"/>
        <w:ind w:left="0"/>
        <w:jc w:val="both"/>
      </w:pPr>
      <w:r>
        <w:rPr>
          <w:rFonts w:ascii="Times New Roman"/>
          <w:b w:val="false"/>
          <w:i w:val="false"/>
          <w:color w:val="000000"/>
          <w:sz w:val="28"/>
        </w:rPr>
        <w:t>
      1. Жіті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178"/>
    <w:bookmarkStart w:name="z195" w:id="179"/>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179"/>
    <w:bookmarkStart w:name="z196" w:id="180"/>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80"/>
    <w:bookmarkStart w:name="z197" w:id="181"/>
    <w:p>
      <w:pPr>
        <w:spacing w:after="0"/>
        <w:ind w:left="0"/>
        <w:jc w:val="both"/>
      </w:pPr>
      <w:r>
        <w:rPr>
          <w:rFonts w:ascii="Times New Roman"/>
          <w:b w:val="false"/>
          <w:i w:val="false"/>
          <w:color w:val="000000"/>
          <w:sz w:val="28"/>
        </w:rPr>
        <w:t>
      4. Қатерлі жаңа өскіндер.</w:t>
      </w:r>
    </w:p>
    <w:bookmarkEnd w:id="181"/>
    <w:bookmarkStart w:name="z198" w:id="182"/>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82"/>
    <w:bookmarkStart w:name="z199" w:id="183"/>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83"/>
    <w:bookmarkStart w:name="z200" w:id="184"/>
    <w:p>
      <w:pPr>
        <w:spacing w:after="0"/>
        <w:ind w:left="0"/>
        <w:jc w:val="both"/>
      </w:pPr>
      <w:r>
        <w:rPr>
          <w:rFonts w:ascii="Times New Roman"/>
          <w:b w:val="false"/>
          <w:i w:val="false"/>
          <w:color w:val="000000"/>
          <w:sz w:val="28"/>
        </w:rPr>
        <w:t>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w:t>
      </w:r>
    </w:p>
    <w:bookmarkEnd w:id="184"/>
    <w:bookmarkStart w:name="z201" w:id="185"/>
    <w:p>
      <w:pPr>
        <w:spacing w:after="0"/>
        <w:ind w:left="0"/>
        <w:jc w:val="both"/>
      </w:pPr>
      <w:r>
        <w:rPr>
          <w:rFonts w:ascii="Times New Roman"/>
          <w:b w:val="false"/>
          <w:i w:val="false"/>
          <w:color w:val="000000"/>
          <w:sz w:val="28"/>
        </w:rPr>
        <w:t>
      8. Синкопалдық жай-күйі.</w:t>
      </w:r>
    </w:p>
    <w:bookmarkEnd w:id="185"/>
    <w:bookmarkStart w:name="z202" w:id="186"/>
    <w:p>
      <w:pPr>
        <w:spacing w:after="0"/>
        <w:ind w:left="0"/>
        <w:jc w:val="both"/>
      </w:pPr>
      <w:r>
        <w:rPr>
          <w:rFonts w:ascii="Times New Roman"/>
          <w:b w:val="false"/>
          <w:i w:val="false"/>
          <w:color w:val="000000"/>
          <w:sz w:val="28"/>
        </w:rPr>
        <w:t>
      9. Кез келген жерде шоғырланған эхинококкоз.</w:t>
      </w:r>
    </w:p>
    <w:bookmarkEnd w:id="186"/>
    <w:bookmarkStart w:name="z203" w:id="187"/>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87"/>
    <w:bookmarkStart w:name="z204" w:id="188"/>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(санаторий-курорттық емделуге жіберу сәтінде).</w:t>
      </w:r>
    </w:p>
    <w:bookmarkEnd w:id="188"/>
    <w:bookmarkStart w:name="z205" w:id="189"/>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189"/>
    <w:bookmarkStart w:name="z206" w:id="190"/>
    <w:p>
      <w:pPr>
        <w:spacing w:after="0"/>
        <w:ind w:left="0"/>
        <w:jc w:val="both"/>
      </w:pPr>
      <w:r>
        <w:rPr>
          <w:rFonts w:ascii="Times New Roman"/>
          <w:b w:val="false"/>
          <w:i w:val="false"/>
          <w:color w:val="000000"/>
          <w:sz w:val="28"/>
        </w:rPr>
        <w:t>
      13. Кез келген текті кахексия.</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bl>
    <w:bookmarkStart w:name="z208" w:id="191"/>
    <w:p>
      <w:pPr>
        <w:spacing w:after="0"/>
        <w:ind w:left="0"/>
        <w:jc w:val="left"/>
      </w:pPr>
      <w:r>
        <w:rPr>
          <w:rFonts w:ascii="Times New Roman"/>
          <w:b/>
          <w:i w:val="false"/>
          <w:color w:val="000000"/>
        </w:rPr>
        <w:t xml:space="preserve"> Оңалтудың жеке бағдарламасының әлеуметтік бөлігіне сәйкес санаторий-курорттық емделуді ұсынуға өтініш</w:t>
      </w:r>
    </w:p>
    <w:bookmarkEnd w:id="191"/>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w:t>
      </w:r>
    </w:p>
    <w:p>
      <w:pPr>
        <w:spacing w:after="0"/>
        <w:ind w:left="0"/>
        <w:jc w:val="both"/>
      </w:pPr>
      <w:r>
        <w:rPr>
          <w:rFonts w:ascii="Times New Roman"/>
          <w:b w:val="false"/>
          <w:i w:val="false"/>
          <w:color w:val="000000"/>
          <w:sz w:val="28"/>
        </w:rPr>
        <w:t>
      Берілген күні: "___" _______ _______ жылы</w:t>
      </w:r>
    </w:p>
    <w:p>
      <w:pPr>
        <w:spacing w:after="0"/>
        <w:ind w:left="0"/>
        <w:jc w:val="both"/>
      </w:pPr>
      <w:r>
        <w:rPr>
          <w:rFonts w:ascii="Times New Roman"/>
          <w:b w:val="false"/>
          <w:i w:val="false"/>
          <w:color w:val="000000"/>
          <w:sz w:val="28"/>
        </w:rPr>
        <w:t>
      Жеке сәйкестендіру нөмірі:_____________________</w:t>
      </w:r>
    </w:p>
    <w:p>
      <w:pPr>
        <w:spacing w:after="0"/>
        <w:ind w:left="0"/>
        <w:jc w:val="both"/>
      </w:pPr>
      <w:r>
        <w:rPr>
          <w:rFonts w:ascii="Times New Roman"/>
          <w:b w:val="false"/>
          <w:i w:val="false"/>
          <w:color w:val="000000"/>
          <w:sz w:val="28"/>
        </w:rPr>
        <w:t>
      Тұрақты тұратын жерінің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 ауыл: __________________________________</w:t>
      </w:r>
    </w:p>
    <w:p>
      <w:pPr>
        <w:spacing w:after="0"/>
        <w:ind w:left="0"/>
        <w:jc w:val="both"/>
      </w:pPr>
      <w:r>
        <w:rPr>
          <w:rFonts w:ascii="Times New Roman"/>
          <w:b w:val="false"/>
          <w:i w:val="false"/>
          <w:color w:val="000000"/>
          <w:sz w:val="28"/>
        </w:rPr>
        <w:t>
      көше (шағынаудан)_______ ______________ -үй _____ -пәтер 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Санаторий-курорттық емделуді ұсыну құжаттар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20____ жылғы "____"__________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және мүгедек балаларды санаторий-курорттық емдеумен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санаторий-курорттық емделумен қамтамасыз ету үшін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үкімет" веб-порталы арқылы электрондық кезекті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ОЖБ-да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санаторий-курорттық емделумен қамтамасыз ету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 ескерту.</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ұсынуыңызға байланысты "Мүгедектерді санаторий-курорттық емделумен қамтамасыз ету" мемлекеттік қызметін көрсетуге құжаттарды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2 данадан жасалды.</w:t>
      </w:r>
    </w:p>
    <w:p>
      <w:pPr>
        <w:spacing w:after="0"/>
        <w:ind w:left="0"/>
        <w:jc w:val="both"/>
      </w:pPr>
      <w:r>
        <w:rPr>
          <w:rFonts w:ascii="Times New Roman"/>
          <w:b w:val="false"/>
          <w:i w:val="false"/>
          <w:color w:val="000000"/>
          <w:sz w:val="28"/>
        </w:rPr>
        <w:t xml:space="preserve">
      ________________________________________________________ 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 қызметкерінің тегі, аты,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3"/>
    <w:p>
      <w:pPr>
        <w:spacing w:after="0"/>
        <w:ind w:left="0"/>
        <w:jc w:val="left"/>
      </w:pPr>
      <w:r>
        <w:rPr>
          <w:rFonts w:ascii="Times New Roman"/>
          <w:b/>
          <w:i w:val="false"/>
          <w:color w:val="000000"/>
        </w:rPr>
        <w:t xml:space="preserve"> Хабарлама</w:t>
      </w:r>
    </w:p>
    <w:bookmarkEnd w:id="193"/>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 нөмірі: __________________ кім берген: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Тұрақты тұратын жерінің мекен-жайы (тіркелуі):_______________________________</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_________________________________________</w:t>
      </w:r>
    </w:p>
    <w:p>
      <w:pPr>
        <w:spacing w:after="0"/>
        <w:ind w:left="0"/>
        <w:jc w:val="both"/>
      </w:pPr>
      <w:r>
        <w:rPr>
          <w:rFonts w:ascii="Times New Roman"/>
          <w:b w:val="false"/>
          <w:i w:val="false"/>
          <w:color w:val="000000"/>
          <w:sz w:val="28"/>
        </w:rPr>
        <w:t>
      Көше (шағын аудан)______________________-үй __________-пәтер ________________</w:t>
      </w:r>
    </w:p>
    <w:p>
      <w:pPr>
        <w:spacing w:after="0"/>
        <w:ind w:left="0"/>
        <w:jc w:val="both"/>
      </w:pPr>
      <w:r>
        <w:rPr>
          <w:rFonts w:ascii="Times New Roman"/>
          <w:b w:val="false"/>
          <w:i w:val="false"/>
          <w:color w:val="000000"/>
          <w:sz w:val="28"/>
        </w:rPr>
        <w:t>
      Санаторлық-курорттық емделу ұсынуға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 _ нөмірімен тіркелді. "__" _____ 20__ жыл.</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6-қосымша</w:t>
            </w:r>
          </w:p>
        </w:tc>
      </w:tr>
    </w:tbl>
    <w:bookmarkStart w:name="z215" w:id="194"/>
    <w:p>
      <w:pPr>
        <w:spacing w:after="0"/>
        <w:ind w:left="0"/>
        <w:jc w:val="left"/>
      </w:pPr>
      <w:r>
        <w:rPr>
          <w:rFonts w:ascii="Times New Roman"/>
          <w:b/>
          <w:i w:val="false"/>
          <w:color w:val="000000"/>
        </w:rPr>
        <w:t xml:space="preserve"> СМС-хабарламалар журналы _____________________________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 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95"/>
    <w:p>
      <w:pPr>
        <w:spacing w:after="0"/>
        <w:ind w:left="0"/>
        <w:jc w:val="left"/>
      </w:pPr>
      <w:r>
        <w:rPr>
          <w:rFonts w:ascii="Times New Roman"/>
          <w:b/>
          <w:i w:val="false"/>
          <w:color w:val="000000"/>
        </w:rPr>
        <w:t xml:space="preserve"> Төсек-орынның бар-жоғын растау туралы  20 __ ж. _____ № ___ хабарлама</w:t>
      </w:r>
    </w:p>
    <w:bookmarkEnd w:id="195"/>
    <w:p>
      <w:pPr>
        <w:spacing w:after="0"/>
        <w:ind w:left="0"/>
        <w:jc w:val="both"/>
      </w:pPr>
      <w:r>
        <w:rPr>
          <w:rFonts w:ascii="Times New Roman"/>
          <w:b w:val="false"/>
          <w:i w:val="false"/>
          <w:color w:val="000000"/>
          <w:sz w:val="28"/>
        </w:rPr>
        <w:t xml:space="preserve">
      Құрметті алушы ______________________________ 20 __ ж. _____________________ </w:t>
      </w:r>
    </w:p>
    <w:p>
      <w:pPr>
        <w:spacing w:after="0"/>
        <w:ind w:left="0"/>
        <w:jc w:val="both"/>
      </w:pPr>
      <w:r>
        <w:rPr>
          <w:rFonts w:ascii="Times New Roman"/>
          <w:b w:val="false"/>
          <w:i w:val="false"/>
          <w:color w:val="000000"/>
          <w:sz w:val="28"/>
        </w:rPr>
        <w:t>
      № ___ тапсырыста сіз рәсімдеген төсек-орынның бар екендігін растау туралы хабарлаймыз.</w:t>
      </w:r>
    </w:p>
    <w:p>
      <w:pPr>
        <w:spacing w:after="0"/>
        <w:ind w:left="0"/>
        <w:jc w:val="both"/>
      </w:pPr>
      <w:r>
        <w:rPr>
          <w:rFonts w:ascii="Times New Roman"/>
          <w:b w:val="false"/>
          <w:i w:val="false"/>
          <w:color w:val="000000"/>
          <w:sz w:val="28"/>
        </w:rPr>
        <w:t>
      Тапсырыс сомасы: ______ тг, оның ішінде кепілді сома: ______ тг, қосымша ақы сомасы: ______ тг.</w:t>
      </w:r>
    </w:p>
    <w:p>
      <w:pPr>
        <w:spacing w:after="0"/>
        <w:ind w:left="0"/>
        <w:jc w:val="both"/>
      </w:pPr>
      <w:r>
        <w:rPr>
          <w:rFonts w:ascii="Times New Roman"/>
          <w:b w:val="false"/>
          <w:i w:val="false"/>
          <w:color w:val="000000"/>
          <w:sz w:val="28"/>
        </w:rPr>
        <w:t>
      Қосымша ақы сомасын сіз санаторийге келген кезде төлеуіңіз керек.</w:t>
      </w:r>
    </w:p>
    <w:p>
      <w:pPr>
        <w:spacing w:after="0"/>
        <w:ind w:left="0"/>
        <w:jc w:val="both"/>
      </w:pPr>
      <w:r>
        <w:rPr>
          <w:rFonts w:ascii="Times New Roman"/>
          <w:b w:val="false"/>
          <w:i w:val="false"/>
          <w:color w:val="000000"/>
          <w:sz w:val="28"/>
        </w:rPr>
        <w:t xml:space="preserve">
      Сіздің санаторийге келуіңізді күтеміз 20 __ ж. __ ____ мекен-жайы бойынша: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Шығу күні: 20 __ ж. __ ____</w:t>
      </w:r>
    </w:p>
    <w:p>
      <w:pPr>
        <w:spacing w:after="0"/>
        <w:ind w:left="0"/>
        <w:jc w:val="both"/>
      </w:pPr>
      <w:r>
        <w:rPr>
          <w:rFonts w:ascii="Times New Roman"/>
          <w:b w:val="false"/>
          <w:i w:val="false"/>
          <w:color w:val="000000"/>
          <w:sz w:val="28"/>
        </w:rPr>
        <w:t>
      Сіздің тұруыңыздың ұзақтығы: ___ төсек-күн.</w:t>
      </w:r>
    </w:p>
    <w:p>
      <w:pPr>
        <w:spacing w:after="0"/>
        <w:ind w:left="0"/>
        <w:jc w:val="both"/>
      </w:pPr>
      <w:r>
        <w:rPr>
          <w:rFonts w:ascii="Times New Roman"/>
          <w:b w:val="false"/>
          <w:i w:val="false"/>
          <w:color w:val="000000"/>
          <w:sz w:val="28"/>
        </w:rPr>
        <w:t>
      Келу уақыты: сағ. ______, шығу уақыты: сағ. ___</w:t>
      </w:r>
    </w:p>
    <w:p>
      <w:pPr>
        <w:spacing w:after="0"/>
        <w:ind w:left="0"/>
        <w:jc w:val="both"/>
      </w:pPr>
      <w:r>
        <w:rPr>
          <w:rFonts w:ascii="Times New Roman"/>
          <w:b w:val="false"/>
          <w:i w:val="false"/>
          <w:color w:val="000000"/>
          <w:sz w:val="28"/>
        </w:rPr>
        <w:t>
      Тұру құнына мыналар кіреді:</w:t>
      </w:r>
    </w:p>
    <w:p>
      <w:pPr>
        <w:spacing w:after="0"/>
        <w:ind w:left="0"/>
        <w:jc w:val="both"/>
      </w:pPr>
      <w:r>
        <w:rPr>
          <w:rFonts w:ascii="Times New Roman"/>
          <w:b w:val="false"/>
          <w:i w:val="false"/>
          <w:color w:val="000000"/>
          <w:sz w:val="28"/>
        </w:rPr>
        <w:t>
      1. Тамақтану: ___________________________________________________________</w:t>
      </w:r>
    </w:p>
    <w:p>
      <w:pPr>
        <w:spacing w:after="0"/>
        <w:ind w:left="0"/>
        <w:jc w:val="both"/>
      </w:pPr>
      <w:r>
        <w:rPr>
          <w:rFonts w:ascii="Times New Roman"/>
          <w:b w:val="false"/>
          <w:i w:val="false"/>
          <w:color w:val="000000"/>
          <w:sz w:val="28"/>
        </w:rPr>
        <w:t>
      2. Диагностикалық, емдік және сауықтыру емшаралары:</w:t>
      </w:r>
    </w:p>
    <w:p>
      <w:pPr>
        <w:spacing w:after="0"/>
        <w:ind w:left="0"/>
        <w:jc w:val="both"/>
      </w:pPr>
      <w:r>
        <w:rPr>
          <w:rFonts w:ascii="Times New Roman"/>
          <w:b w:val="false"/>
          <w:i w:val="false"/>
          <w:color w:val="000000"/>
          <w:sz w:val="28"/>
        </w:rPr>
        <w:t>
      - Диагностика: _____________________________________________________</w:t>
      </w:r>
    </w:p>
    <w:p>
      <w:pPr>
        <w:spacing w:after="0"/>
        <w:ind w:left="0"/>
        <w:jc w:val="both"/>
      </w:pPr>
      <w:r>
        <w:rPr>
          <w:rFonts w:ascii="Times New Roman"/>
          <w:b w:val="false"/>
          <w:i w:val="false"/>
          <w:color w:val="000000"/>
          <w:sz w:val="28"/>
        </w:rPr>
        <w:t>
      - Емделу: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Тұру-санаторийге келгеннен кейін Сіз таңдаған төсек-орынды күтесіз:</w:t>
      </w:r>
    </w:p>
    <w:p>
      <w:pPr>
        <w:spacing w:after="0"/>
        <w:ind w:left="0"/>
        <w:jc w:val="both"/>
      </w:pPr>
      <w:r>
        <w:rPr>
          <w:rFonts w:ascii="Times New Roman"/>
          <w:b w:val="false"/>
          <w:i w:val="false"/>
          <w:color w:val="000000"/>
          <w:sz w:val="28"/>
        </w:rPr>
        <w:t>
      - төсек-орын түрі: ______________________</w:t>
      </w:r>
    </w:p>
    <w:p>
      <w:pPr>
        <w:spacing w:after="0"/>
        <w:ind w:left="0"/>
        <w:jc w:val="both"/>
      </w:pPr>
      <w:r>
        <w:rPr>
          <w:rFonts w:ascii="Times New Roman"/>
          <w:b w:val="false"/>
          <w:i w:val="false"/>
          <w:color w:val="000000"/>
          <w:sz w:val="28"/>
        </w:rPr>
        <w:t>
      - төсек түрі: __________________________</w:t>
      </w:r>
    </w:p>
    <w:p>
      <w:pPr>
        <w:spacing w:after="0"/>
        <w:ind w:left="0"/>
        <w:jc w:val="both"/>
      </w:pPr>
      <w:r>
        <w:rPr>
          <w:rFonts w:ascii="Times New Roman"/>
          <w:b w:val="false"/>
          <w:i w:val="false"/>
          <w:color w:val="000000"/>
          <w:sz w:val="28"/>
        </w:rPr>
        <w:t>
      - төсек өлшемдері: биіктігі: ___ см,</w:t>
      </w:r>
    </w:p>
    <w:p>
      <w:pPr>
        <w:spacing w:after="0"/>
        <w:ind w:left="0"/>
        <w:jc w:val="both"/>
      </w:pPr>
      <w:r>
        <w:rPr>
          <w:rFonts w:ascii="Times New Roman"/>
          <w:b w:val="false"/>
          <w:i w:val="false"/>
          <w:color w:val="000000"/>
          <w:sz w:val="28"/>
        </w:rPr>
        <w:t>
      - төсек-орын орналасқан қабат: ___,</w:t>
      </w:r>
    </w:p>
    <w:p>
      <w:pPr>
        <w:spacing w:after="0"/>
        <w:ind w:left="0"/>
        <w:jc w:val="both"/>
      </w:pPr>
      <w:r>
        <w:rPr>
          <w:rFonts w:ascii="Times New Roman"/>
          <w:b w:val="false"/>
          <w:i w:val="false"/>
          <w:color w:val="000000"/>
          <w:sz w:val="28"/>
        </w:rPr>
        <w:t>
      - төсек-орын орналасқан нөмірдің көлемі: ___ ш.м.,</w:t>
      </w:r>
    </w:p>
    <w:p>
      <w:pPr>
        <w:spacing w:after="0"/>
        <w:ind w:left="0"/>
        <w:jc w:val="both"/>
      </w:pPr>
      <w:r>
        <w:rPr>
          <w:rFonts w:ascii="Times New Roman"/>
          <w:b w:val="false"/>
          <w:i w:val="false"/>
          <w:color w:val="000000"/>
          <w:sz w:val="28"/>
        </w:rPr>
        <w:t>
      - төсек-орын орналасқан нөмірдегі басқа төсектер саны: ___,</w:t>
      </w:r>
    </w:p>
    <w:p>
      <w:pPr>
        <w:spacing w:after="0"/>
        <w:ind w:left="0"/>
        <w:jc w:val="both"/>
      </w:pPr>
      <w:r>
        <w:rPr>
          <w:rFonts w:ascii="Times New Roman"/>
          <w:b w:val="false"/>
          <w:i w:val="false"/>
          <w:color w:val="000000"/>
          <w:sz w:val="28"/>
        </w:rPr>
        <w:t xml:space="preserve">
      - мүгедектігі бар адамдар үшін қолайлы жағдайлар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Санаторийге орналастыру үшін міндетті түрде келесі құжаттар болуы керек:</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санаторий-курорттық карта;</w:t>
      </w:r>
    </w:p>
    <w:p>
      <w:pPr>
        <w:spacing w:after="0"/>
        <w:ind w:left="0"/>
        <w:jc w:val="both"/>
      </w:pPr>
      <w:r>
        <w:rPr>
          <w:rFonts w:ascii="Times New Roman"/>
          <w:b w:val="false"/>
          <w:i w:val="false"/>
          <w:color w:val="000000"/>
          <w:sz w:val="28"/>
        </w:rPr>
        <w:t>
      3) төсек-орынның болуын растау туралы хабарлама.</w:t>
      </w:r>
    </w:p>
    <w:p>
      <w:pPr>
        <w:spacing w:after="0"/>
        <w:ind w:left="0"/>
        <w:jc w:val="both"/>
      </w:pPr>
      <w:r>
        <w:rPr>
          <w:rFonts w:ascii="Times New Roman"/>
          <w:b w:val="false"/>
          <w:i w:val="false"/>
          <w:color w:val="000000"/>
          <w:sz w:val="28"/>
        </w:rPr>
        <w:t>
      Сіздің тілегіңізге сәйкес Сізге санаторийге трансферт беріледі.</w:t>
      </w:r>
    </w:p>
    <w:p>
      <w:pPr>
        <w:spacing w:after="0"/>
        <w:ind w:left="0"/>
        <w:jc w:val="both"/>
      </w:pPr>
      <w:r>
        <w:rPr>
          <w:rFonts w:ascii="Times New Roman"/>
          <w:b w:val="false"/>
          <w:i w:val="false"/>
          <w:color w:val="000000"/>
          <w:sz w:val="28"/>
        </w:rPr>
        <w:t>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Туындаған сұрақтар бойынша сіз байланыс арқылы санаторийге қоңырау шала аласыз</w:t>
      </w:r>
    </w:p>
    <w:p>
      <w:pPr>
        <w:spacing w:after="0"/>
        <w:ind w:left="0"/>
        <w:jc w:val="both"/>
      </w:pPr>
      <w:r>
        <w:rPr>
          <w:rFonts w:ascii="Times New Roman"/>
          <w:b w:val="false"/>
          <w:i w:val="false"/>
          <w:color w:val="000000"/>
          <w:sz w:val="28"/>
        </w:rPr>
        <w:t>
      нөмірі: + 7 (7_ _ ) _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3 наурыздағы</w:t>
            </w:r>
            <w:r>
              <w:br/>
            </w:r>
            <w:r>
              <w:rPr>
                <w:rFonts w:ascii="Times New Roman"/>
                <w:b w:val="false"/>
                <w:i w:val="false"/>
                <w:color w:val="000000"/>
                <w:sz w:val="20"/>
              </w:rPr>
              <w:t>№ 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220" w:id="196"/>
    <w:p>
      <w:pPr>
        <w:spacing w:after="0"/>
        <w:ind w:left="0"/>
        <w:jc w:val="left"/>
      </w:pPr>
      <w:r>
        <w:rPr>
          <w:rFonts w:ascii="Times New Roman"/>
          <w:b/>
          <w:i w:val="false"/>
          <w:color w:val="000000"/>
        </w:rPr>
        <w:t xml:space="preserve"> Мүгедектерді протездік-ортопедиялық көмекпен және техникалық көмекші (орнын толтырушы) құралдармен қамтамасыз ету қағидалары</w:t>
      </w:r>
    </w:p>
    <w:bookmarkEnd w:id="196"/>
    <w:bookmarkStart w:name="z221" w:id="197"/>
    <w:p>
      <w:pPr>
        <w:spacing w:after="0"/>
        <w:ind w:left="0"/>
        <w:jc w:val="left"/>
      </w:pPr>
      <w:r>
        <w:rPr>
          <w:rFonts w:ascii="Times New Roman"/>
          <w:b/>
          <w:i w:val="false"/>
          <w:color w:val="000000"/>
        </w:rPr>
        <w:t xml:space="preserve"> 1-тарау. Жалпы ережелер</w:t>
      </w:r>
    </w:p>
    <w:bookmarkEnd w:id="197"/>
    <w:bookmarkStart w:name="z222" w:id="198"/>
    <w:p>
      <w:pPr>
        <w:spacing w:after="0"/>
        <w:ind w:left="0"/>
        <w:jc w:val="both"/>
      </w:pPr>
      <w:r>
        <w:rPr>
          <w:rFonts w:ascii="Times New Roman"/>
          <w:b w:val="false"/>
          <w:i w:val="false"/>
          <w:color w:val="000000"/>
          <w:sz w:val="28"/>
        </w:rPr>
        <w:t xml:space="preserve">
      1. Осы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мүгедектерді протездік-ортопедиялық көмекпен және техникалық көмекші (орнын толтырушы) құралдармен қамтамасыз ету тәртібін айқындайды.</w:t>
      </w:r>
    </w:p>
    <w:bookmarkEnd w:id="198"/>
    <w:bookmarkStart w:name="z223" w:id="199"/>
    <w:p>
      <w:pPr>
        <w:spacing w:after="0"/>
        <w:ind w:left="0"/>
        <w:jc w:val="both"/>
      </w:pPr>
      <w:r>
        <w:rPr>
          <w:rFonts w:ascii="Times New Roman"/>
          <w:b w:val="false"/>
          <w:i w:val="false"/>
          <w:color w:val="000000"/>
          <w:sz w:val="28"/>
        </w:rPr>
        <w:t xml:space="preserve">
      2. Мүгедектерді протездік-ортопедиялық көмекпен және техникалық көмекші (орнын толтырушы) құралдармен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сәйкес халықты әлеуметтік қорғау саласындағы уәкілетті органның аумақтық бөлімшесі әзірлеген оңалтудың жеке бағдарламасының (бұдан әрі – ОЖБ) өтініші мен әлеуметтік бөлігінің негізінде Әлеуметтік қызметтер порталы (бұдан әрі – Портал) арқылы мемлекеттік бюджет қаражаты есебінен жүзеге асырылады. Протездік-ортопедиялық көмек және техникалық көмекші (орнын толтырушы) құралдар ОЖБ іс-шараларын іске асыру мерзіміне берілген өтінішке сәйкес ұсынылады.</w:t>
      </w:r>
    </w:p>
    <w:bookmarkEnd w:id="199"/>
    <w:bookmarkStart w:name="z224" w:id="20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00"/>
    <w:bookmarkStart w:name="z225" w:id="201"/>
    <w:p>
      <w:pPr>
        <w:spacing w:after="0"/>
        <w:ind w:left="0"/>
        <w:jc w:val="both"/>
      </w:pPr>
      <w:r>
        <w:rPr>
          <w:rFonts w:ascii="Times New Roman"/>
          <w:b w:val="false"/>
          <w:i w:val="false"/>
          <w:color w:val="000000"/>
          <w:sz w:val="28"/>
        </w:rPr>
        <w:t>
      1) Әлеуметтік қызметтер порталы (бұдан әрі – Портал) – әлеуметтік-еңбек саласының мүгедектерге санаторий-курорттық емделу, протездік-ортопедиялық көмек, техникалық көмекші (орнын толтырушы) құралдар, арнайы жүріп-тұру құралдарын, сондай-ақ жеке көмекшінің және ымдау тілі маманының әлеуметтік қызметтерін сатып алу мүмкіндігін беретін бірыңғай ақпараттық жүйесінің бөлігі;</w:t>
      </w:r>
    </w:p>
    <w:bookmarkEnd w:id="201"/>
    <w:bookmarkStart w:name="z226" w:id="202"/>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bookmarkEnd w:id="202"/>
    <w:bookmarkStart w:name="z227" w:id="203"/>
    <w:p>
      <w:pPr>
        <w:spacing w:after="0"/>
        <w:ind w:left="0"/>
        <w:jc w:val="both"/>
      </w:pPr>
      <w:r>
        <w:rPr>
          <w:rFonts w:ascii="Times New Roman"/>
          <w:b w:val="false"/>
          <w:i w:val="false"/>
          <w:color w:val="000000"/>
          <w:sz w:val="28"/>
        </w:rPr>
        <w:t>
      3) есту аппаратын, сөйлеу процессорын ауыстыру – мемлекеттік бюджет есебінен ауыстыру мерзімін ескере отырып есту аппаратымен, сөйлеу процессорымен қамтамасыз ету;</w:t>
      </w:r>
    </w:p>
    <w:bookmarkEnd w:id="203"/>
    <w:bookmarkStart w:name="z228" w:id="204"/>
    <w:p>
      <w:pPr>
        <w:spacing w:after="0"/>
        <w:ind w:left="0"/>
        <w:jc w:val="both"/>
      </w:pPr>
      <w:r>
        <w:rPr>
          <w:rFonts w:ascii="Times New Roman"/>
          <w:b w:val="false"/>
          <w:i w:val="false"/>
          <w:color w:val="000000"/>
          <w:sz w:val="28"/>
        </w:rPr>
        <w:t>
      4) есту қабілеті бұзылған мүгедек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bookmarkEnd w:id="204"/>
    <w:bookmarkStart w:name="z229" w:id="205"/>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bookmarkEnd w:id="205"/>
    <w:bookmarkStart w:name="z230" w:id="206"/>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bookmarkEnd w:id="206"/>
    <w:bookmarkStart w:name="z231" w:id="207"/>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bookmarkEnd w:id="207"/>
    <w:bookmarkStart w:name="z232" w:id="208"/>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обтураторлар, жамбасты мүшелегендегі, қол мен аяқтың қысқа және ұзын тұқылдарындағы протездер, қатты бекітілетін протездер және күрделі ортопедиялық аяқкиімді қоса алғанда, басқа да протездік-ортопедиялық құралдар;</w:t>
      </w:r>
    </w:p>
    <w:bookmarkEnd w:id="208"/>
    <w:bookmarkStart w:name="z233" w:id="209"/>
    <w:p>
      <w:pPr>
        <w:spacing w:after="0"/>
        <w:ind w:left="0"/>
        <w:jc w:val="both"/>
      </w:pPr>
      <w:r>
        <w:rPr>
          <w:rFonts w:ascii="Times New Roman"/>
          <w:b w:val="false"/>
          <w:i w:val="false"/>
          <w:color w:val="000000"/>
          <w:sz w:val="28"/>
        </w:rPr>
        <w:t>
      9) міндетті гигиеналық құралдар – табиғи физиологиялық қажеттіліктер мен мұқтаждықтарды қанағаттандыруға арналған құралдар;</w:t>
      </w:r>
    </w:p>
    <w:bookmarkEnd w:id="209"/>
    <w:bookmarkStart w:name="z234" w:id="210"/>
    <w:p>
      <w:pPr>
        <w:spacing w:after="0"/>
        <w:ind w:left="0"/>
        <w:jc w:val="both"/>
      </w:pPr>
      <w:r>
        <w:rPr>
          <w:rFonts w:ascii="Times New Roman"/>
          <w:b w:val="false"/>
          <w:i w:val="false"/>
          <w:color w:val="000000"/>
          <w:sz w:val="28"/>
        </w:rPr>
        <w:t>
      10) проактивті көрсетілетін қызмет – қызмет көрсету субъектісінің бастамасы бойынша көрсетілетін,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10"/>
    <w:bookmarkStart w:name="z235" w:id="211"/>
    <w:p>
      <w:pPr>
        <w:spacing w:after="0"/>
        <w:ind w:left="0"/>
        <w:jc w:val="both"/>
      </w:pPr>
      <w:r>
        <w:rPr>
          <w:rFonts w:ascii="Times New Roman"/>
          <w:b w:val="false"/>
          <w:i w:val="false"/>
          <w:color w:val="000000"/>
          <w:sz w:val="28"/>
        </w:rPr>
        <w:t>
      11) протездік-ортопедиялық көмек – мүгедектерді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211"/>
    <w:bookmarkStart w:name="z236" w:id="212"/>
    <w:p>
      <w:pPr>
        <w:spacing w:after="0"/>
        <w:ind w:left="0"/>
        <w:jc w:val="both"/>
      </w:pPr>
      <w:r>
        <w:rPr>
          <w:rFonts w:ascii="Times New Roman"/>
          <w:b w:val="false"/>
          <w:i w:val="false"/>
          <w:color w:val="000000"/>
          <w:sz w:val="28"/>
        </w:rPr>
        <w:t>
      12) протездік-ортопедиялық құралдар – қол мен аяқты немесе дененің басқа да мүшелерін алмастыратын, аурудың немесе денсаулықтың бұзылуы салдарынан организмнің бұзылған немесе жоғалтқан функцияларының орнын толтыратын құралдар;</w:t>
      </w:r>
    </w:p>
    <w:bookmarkEnd w:id="212"/>
    <w:bookmarkStart w:name="z237" w:id="213"/>
    <w:p>
      <w:pPr>
        <w:spacing w:after="0"/>
        <w:ind w:left="0"/>
        <w:jc w:val="both"/>
      </w:pPr>
      <w:r>
        <w:rPr>
          <w:rFonts w:ascii="Times New Roman"/>
          <w:b w:val="false"/>
          <w:i w:val="false"/>
          <w:color w:val="000000"/>
          <w:sz w:val="28"/>
        </w:rPr>
        <w:t>
      13) сурдотехникалық құралдар – есту кемістіктерін түзеуге және олардың орнын толтыруға арналған техникалық құралдар, оның ішінде байланыс пен ақпарат беруді күшейтетін құралдар;</w:t>
      </w:r>
    </w:p>
    <w:bookmarkEnd w:id="213"/>
    <w:bookmarkStart w:name="z238" w:id="214"/>
    <w:p>
      <w:pPr>
        <w:spacing w:after="0"/>
        <w:ind w:left="0"/>
        <w:jc w:val="both"/>
      </w:pPr>
      <w:r>
        <w:rPr>
          <w:rFonts w:ascii="Times New Roman"/>
          <w:b w:val="false"/>
          <w:i w:val="false"/>
          <w:color w:val="000000"/>
          <w:sz w:val="28"/>
        </w:rPr>
        <w:t>
      14) техникалық көмекші (орнын толтырушы) құралдар – протездік-ортопедиялық және сурдо-тифлотехникалық құралдар мен міндетті гигиеналық құралдар;</w:t>
      </w:r>
    </w:p>
    <w:bookmarkEnd w:id="214"/>
    <w:bookmarkStart w:name="z239" w:id="215"/>
    <w:p>
      <w:pPr>
        <w:spacing w:after="0"/>
        <w:ind w:left="0"/>
        <w:jc w:val="both"/>
      </w:pPr>
      <w:r>
        <w:rPr>
          <w:rFonts w:ascii="Times New Roman"/>
          <w:b w:val="false"/>
          <w:i w:val="false"/>
          <w:color w:val="000000"/>
          <w:sz w:val="28"/>
        </w:rPr>
        <w:t>
      15) тифлотехникалық құралдар – мүгедектердің көру кемістігі нәтижесінде жоғалтқан мүмкіндіктерін түзеуге және олардың орнын толтыруға бағытталған құралдар;</w:t>
      </w:r>
    </w:p>
    <w:bookmarkEnd w:id="215"/>
    <w:bookmarkStart w:name="z240" w:id="216"/>
    <w:p>
      <w:pPr>
        <w:spacing w:after="0"/>
        <w:ind w:left="0"/>
        <w:jc w:val="both"/>
      </w:pPr>
      <w:r>
        <w:rPr>
          <w:rFonts w:ascii="Times New Roman"/>
          <w:b w:val="false"/>
          <w:i w:val="false"/>
          <w:color w:val="000000"/>
          <w:sz w:val="28"/>
        </w:rPr>
        <w:t>
      16) ұсақ протездік-ортопедиялық құралдар – обтураторлар, бандаждар, қолды ұстағыштар, супинаторлар, пронаторлар, балалардың емдеу бұйымдары.</w:t>
      </w:r>
    </w:p>
    <w:bookmarkEnd w:id="216"/>
    <w:bookmarkStart w:name="z241" w:id="217"/>
    <w:p>
      <w:pPr>
        <w:spacing w:after="0"/>
        <w:ind w:left="0"/>
        <w:jc w:val="both"/>
      </w:pP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 ОЖБ-ға сәйкес протездік-ортопедиялық көмекпен, сурдотехникалық, тифлотехникалық құралдармен, міндетті гигиеналық құралдармен Қазақстан Республикасының заңнамасына сай жұмыс берушінің қаражаты есебінен қамтамасыз етіледі.</w:t>
      </w:r>
    </w:p>
    <w:bookmarkEnd w:id="217"/>
    <w:bookmarkStart w:name="z242" w:id="218"/>
    <w:p>
      <w:pPr>
        <w:spacing w:after="0"/>
        <w:ind w:left="0"/>
        <w:jc w:val="both"/>
      </w:pPr>
      <w:r>
        <w:rPr>
          <w:rFonts w:ascii="Times New Roman"/>
          <w:b w:val="false"/>
          <w:i w:val="false"/>
          <w:color w:val="000000"/>
          <w:sz w:val="28"/>
        </w:rPr>
        <w:t>
      5. Жұмыс берушінің-жеке кәсіпкердің қызметі тоқтатылған немесе заңды тұлға таратылған жағдайда жұмыс берушінің кінәсінен жұмыста мертігуге ұшыраған немесе кәсіптік ауруға шалдыққан мүгедектер протездік-ортопедиялық көмекпен, сурдотехникалық, тифлотехникалық құралдармен, міндетті гигиеналық құралдармен мемлекеттік бюджет қаражаты есебінен қамтамасыз етіледі.</w:t>
      </w:r>
    </w:p>
    <w:bookmarkEnd w:id="218"/>
    <w:bookmarkStart w:name="z243" w:id="219"/>
    <w:p>
      <w:pPr>
        <w:spacing w:after="0"/>
        <w:ind w:left="0"/>
        <w:jc w:val="both"/>
      </w:pPr>
      <w:r>
        <w:rPr>
          <w:rFonts w:ascii="Times New Roman"/>
          <w:b w:val="false"/>
          <w:i w:val="false"/>
          <w:color w:val="000000"/>
          <w:sz w:val="28"/>
        </w:rPr>
        <w:t>
      6. Мүгедектерге техникалық көмекші (орнын толтырушы) құралдар және арнаулы жүріп-тұру құралдары сату және басқа адамға беру құқығынсыз беріледі.</w:t>
      </w:r>
    </w:p>
    <w:bookmarkEnd w:id="219"/>
    <w:bookmarkStart w:name="z244" w:id="220"/>
    <w:p>
      <w:pPr>
        <w:spacing w:after="0"/>
        <w:ind w:left="0"/>
        <w:jc w:val="left"/>
      </w:pPr>
      <w:r>
        <w:rPr>
          <w:rFonts w:ascii="Times New Roman"/>
          <w:b/>
          <w:i w:val="false"/>
          <w:color w:val="000000"/>
        </w:rPr>
        <w:t xml:space="preserve"> 2-тарау. "Мүгедектерге протездік-ортопедиялық көмек ұсыну үшін оларға құжаттарды рәсімдеу" мемлекеттік қызметін көрсету тәртібі</w:t>
      </w:r>
    </w:p>
    <w:bookmarkEnd w:id="220"/>
    <w:bookmarkStart w:name="z245" w:id="221"/>
    <w:p>
      <w:pPr>
        <w:spacing w:after="0"/>
        <w:ind w:left="0"/>
        <w:jc w:val="left"/>
      </w:pPr>
      <w:r>
        <w:rPr>
          <w:rFonts w:ascii="Times New Roman"/>
          <w:b/>
          <w:i w:val="false"/>
          <w:color w:val="000000"/>
        </w:rPr>
        <w:t xml:space="preserve"> 1-параграф. Өтініш негізінде "Мүгедектерге протездік-ортопедиялық көмек ұсыну үшін оларға құжаттарды рәсімдеу" мемлекеттік қызметті көрсету тәртібі</w:t>
      </w:r>
    </w:p>
    <w:bookmarkEnd w:id="221"/>
    <w:bookmarkStart w:name="z246" w:id="222"/>
    <w:p>
      <w:pPr>
        <w:spacing w:after="0"/>
        <w:ind w:left="0"/>
        <w:jc w:val="both"/>
      </w:pPr>
      <w:r>
        <w:rPr>
          <w:rFonts w:ascii="Times New Roman"/>
          <w:b w:val="false"/>
          <w:i w:val="false"/>
          <w:color w:val="000000"/>
          <w:sz w:val="28"/>
        </w:rPr>
        <w:t xml:space="preserve">
      7. Мүгедектер немесе олардың заңды өкілдері не мүгедектен протездік-ортопедиялық көмек ұсыну үшін құжаттарды рәсімдеу құқығына нотариаттың куәландыруын талап етпейтін сенімхат алған адамдар (бұдан әрі – өтініш беруші) тұрғылықты жері бойынша "Мүгедектерге протездік-ортопедиялық көмек ұсыну үшін оларға құжаттарды рәсімдеу" мемлекеттік көрсетілетін қызмет стандартында (бұдан әрі – мемлекеттік көрсетілетін қызмет стандарт)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сәйкес оңалту құралдары мен қызметтерін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22"/>
    <w:bookmarkStart w:name="z247" w:id="223"/>
    <w:p>
      <w:pPr>
        <w:spacing w:after="0"/>
        <w:ind w:left="0"/>
        <w:jc w:val="both"/>
      </w:pPr>
      <w:r>
        <w:rPr>
          <w:rFonts w:ascii="Times New Roman"/>
          <w:b w:val="false"/>
          <w:i w:val="false"/>
          <w:color w:val="000000"/>
          <w:sz w:val="28"/>
        </w:rPr>
        <w:t>
      1) "Азаматтарға арналған үкімет" мемлекеттік корпорация бөлімшесі;</w:t>
      </w:r>
    </w:p>
    <w:bookmarkEnd w:id="223"/>
    <w:bookmarkStart w:name="z248" w:id="224"/>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 арқылы береді.</w:t>
      </w:r>
    </w:p>
    <w:bookmarkEnd w:id="224"/>
    <w:p>
      <w:pPr>
        <w:spacing w:after="0"/>
        <w:ind w:left="0"/>
        <w:jc w:val="both"/>
      </w:pPr>
      <w:r>
        <w:rPr>
          <w:rFonts w:ascii="Times New Roman"/>
          <w:b w:val="false"/>
          <w:i w:val="false"/>
          <w:color w:val="000000"/>
          <w:sz w:val="28"/>
        </w:rPr>
        <w:t xml:space="preserve">
      Проактивті қызмет арқылы рәсімдеу кезінде өтініш талап етілмейді. "Мүгедектерге протездік-ортопедиялық көмек ұсыну үшін оларға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249" w:id="225"/>
    <w:p>
      <w:pPr>
        <w:spacing w:after="0"/>
        <w:ind w:left="0"/>
        <w:jc w:val="both"/>
      </w:pPr>
      <w:r>
        <w:rPr>
          <w:rFonts w:ascii="Times New Roman"/>
          <w:b w:val="false"/>
          <w:i w:val="false"/>
          <w:color w:val="000000"/>
          <w:sz w:val="28"/>
        </w:rPr>
        <w:t>
      8. Өтінішті қабылдау кезінде жауапты қызметкерлер:</w:t>
      </w:r>
    </w:p>
    <w:bookmarkEnd w:id="225"/>
    <w:bookmarkStart w:name="z250" w:id="226"/>
    <w:p>
      <w:pPr>
        <w:spacing w:after="0"/>
        <w:ind w:left="0"/>
        <w:jc w:val="both"/>
      </w:pPr>
      <w:r>
        <w:rPr>
          <w:rFonts w:ascii="Times New Roman"/>
          <w:b w:val="false"/>
          <w:i w:val="false"/>
          <w:color w:val="000000"/>
          <w:sz w:val="28"/>
        </w:rPr>
        <w:t>
      1) жеке басты куәландыратын құжат туралы;</w:t>
      </w:r>
    </w:p>
    <w:bookmarkEnd w:id="226"/>
    <w:bookmarkStart w:name="z251" w:id="227"/>
    <w:p>
      <w:pPr>
        <w:spacing w:after="0"/>
        <w:ind w:left="0"/>
        <w:jc w:val="both"/>
      </w:pPr>
      <w:r>
        <w:rPr>
          <w:rFonts w:ascii="Times New Roman"/>
          <w:b w:val="false"/>
          <w:i w:val="false"/>
          <w:color w:val="000000"/>
          <w:sz w:val="28"/>
        </w:rPr>
        <w:t>
      2) мүгедектікті белгілеу туралы;</w:t>
      </w:r>
    </w:p>
    <w:bookmarkEnd w:id="227"/>
    <w:bookmarkStart w:name="z252" w:id="228"/>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bookmarkEnd w:id="228"/>
    <w:p>
      <w:pPr>
        <w:spacing w:after="0"/>
        <w:ind w:left="0"/>
        <w:jc w:val="both"/>
      </w:pPr>
      <w:r>
        <w:rPr>
          <w:rFonts w:ascii="Times New Roman"/>
          <w:b w:val="false"/>
          <w:i w:val="false"/>
          <w:color w:val="000000"/>
          <w:sz w:val="28"/>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p>
      <w:pPr>
        <w:spacing w:after="0"/>
        <w:ind w:left="0"/>
        <w:jc w:val="both"/>
      </w:pPr>
      <w:r>
        <w:rPr>
          <w:rFonts w:ascii="Times New Roman"/>
          <w:b w:val="false"/>
          <w:i w:val="false"/>
          <w:color w:val="000000"/>
          <w:sz w:val="28"/>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қатысушысының, мүгедегінің жеңілдіктер бойынша Ұлы Отан соғысының мүгедегіне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53" w:id="229"/>
    <w:p>
      <w:pPr>
        <w:spacing w:after="0"/>
        <w:ind w:left="0"/>
        <w:jc w:val="both"/>
      </w:pPr>
      <w:r>
        <w:rPr>
          <w:rFonts w:ascii="Times New Roman"/>
          <w:b w:val="false"/>
          <w:i w:val="false"/>
          <w:color w:val="000000"/>
          <w:sz w:val="28"/>
        </w:rPr>
        <w:t>
      9. Құжаттарды беру кезінде өтініш берушіге:</w:t>
      </w:r>
    </w:p>
    <w:bookmarkEnd w:id="229"/>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254" w:id="230"/>
    <w:p>
      <w:pPr>
        <w:spacing w:after="0"/>
        <w:ind w:left="0"/>
        <w:jc w:val="both"/>
      </w:pPr>
      <w:r>
        <w:rPr>
          <w:rFonts w:ascii="Times New Roman"/>
          <w:b w:val="false"/>
          <w:i w:val="false"/>
          <w:color w:val="000000"/>
          <w:sz w:val="28"/>
        </w:rPr>
        <w:t xml:space="preserve">
      10. Өтініш беруші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тізбеге сәйкес құжаттардың толық емес пакетін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0"/>
    <w:bookmarkStart w:name="z255" w:id="231"/>
    <w:p>
      <w:pPr>
        <w:spacing w:after="0"/>
        <w:ind w:left="0"/>
        <w:jc w:val="both"/>
      </w:pPr>
      <w:r>
        <w:rPr>
          <w:rFonts w:ascii="Times New Roman"/>
          <w:b w:val="false"/>
          <w:i w:val="false"/>
          <w:color w:val="000000"/>
          <w:sz w:val="28"/>
        </w:rPr>
        <w:t>
      11. "Азаматтарға арналған үкімет" мемлекеттік корпорациясының құжаттарды қабылдау күні мемлекеттік қызмет көрсету мерзіміне кірмейді.</w:t>
      </w:r>
    </w:p>
    <w:bookmarkEnd w:id="231"/>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256" w:id="232"/>
    <w:p>
      <w:pPr>
        <w:spacing w:after="0"/>
        <w:ind w:left="0"/>
        <w:jc w:val="both"/>
      </w:pPr>
      <w:r>
        <w:rPr>
          <w:rFonts w:ascii="Times New Roman"/>
          <w:b w:val="false"/>
          <w:i w:val="false"/>
          <w:color w:val="000000"/>
          <w:sz w:val="28"/>
        </w:rPr>
        <w:t xml:space="preserve">
      12.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232"/>
    <w:bookmarkStart w:name="z257" w:id="233"/>
    <w:p>
      <w:pPr>
        <w:spacing w:after="0"/>
        <w:ind w:left="0"/>
        <w:jc w:val="both"/>
      </w:pPr>
      <w:r>
        <w:rPr>
          <w:rFonts w:ascii="Times New Roman"/>
          <w:b w:val="false"/>
          <w:i w:val="false"/>
          <w:color w:val="000000"/>
          <w:sz w:val="28"/>
        </w:rPr>
        <w:t>
      13.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233"/>
    <w:bookmarkStart w:name="z258" w:id="234"/>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234"/>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259" w:id="235"/>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235"/>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260" w:id="236"/>
    <w:p>
      <w:pPr>
        <w:spacing w:after="0"/>
        <w:ind w:left="0"/>
        <w:jc w:val="left"/>
      </w:pPr>
      <w:r>
        <w:rPr>
          <w:rFonts w:ascii="Times New Roman"/>
          <w:b/>
          <w:i w:val="false"/>
          <w:color w:val="000000"/>
        </w:rPr>
        <w:t xml:space="preserve"> 2-параграф. "Мүгедектерге протездік-ортопедиялық көмек ұсыну үшін оларға құжаттарды рәсімдеу" проактивті мемлекеттік қызметін көрсету тәртібі</w:t>
      </w:r>
    </w:p>
    <w:bookmarkEnd w:id="236"/>
    <w:bookmarkStart w:name="z261" w:id="237"/>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арнаулы жүріп-тұру құралдарын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Мүгедектің немесе оның заңды өкілінің (бұдан әрі – көрсетілетін қызметті алушы) ұялы байланысының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237"/>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262" w:id="238"/>
    <w:p>
      <w:pPr>
        <w:spacing w:after="0"/>
        <w:ind w:left="0"/>
        <w:jc w:val="both"/>
      </w:pPr>
      <w:r>
        <w:rPr>
          <w:rFonts w:ascii="Times New Roman"/>
          <w:b w:val="false"/>
          <w:i w:val="false"/>
          <w:color w:val="000000"/>
          <w:sz w:val="28"/>
        </w:rPr>
        <w:t>
      15.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38"/>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bookmarkStart w:name="z263" w:id="239"/>
    <w:p>
      <w:pPr>
        <w:spacing w:after="0"/>
        <w:ind w:left="0"/>
        <w:jc w:val="both"/>
      </w:pPr>
      <w:r>
        <w:rPr>
          <w:rFonts w:ascii="Times New Roman"/>
          <w:b w:val="false"/>
          <w:i w:val="false"/>
          <w:color w:val="000000"/>
          <w:sz w:val="28"/>
        </w:rPr>
        <w:t>
      16.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протездік-ортопедиялық көмекті ұсыну үшін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239"/>
    <w:bookmarkStart w:name="z264" w:id="240"/>
    <w:p>
      <w:pPr>
        <w:spacing w:after="0"/>
        <w:ind w:left="0"/>
        <w:jc w:val="both"/>
      </w:pPr>
      <w:r>
        <w:rPr>
          <w:rFonts w:ascii="Times New Roman"/>
          <w:b w:val="false"/>
          <w:i w:val="false"/>
          <w:color w:val="000000"/>
          <w:sz w:val="28"/>
        </w:rPr>
        <w:t>
      17. Көрсетілетін қызметті алушының ұялы байланысының абоненттік құрылғысына проактивті қызмет көрсетуден бас тартылған жағдайда "Е-Собес" ААЖ-ға протездік-ортопедиялық көмекті ұсыну үшін құжаттарды рәсімдеу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 жіберіледі.</w:t>
      </w:r>
    </w:p>
    <w:bookmarkEnd w:id="240"/>
    <w:bookmarkStart w:name="z265" w:id="241"/>
    <w:p>
      <w:pPr>
        <w:spacing w:after="0"/>
        <w:ind w:left="0"/>
        <w:jc w:val="both"/>
      </w:pPr>
      <w:r>
        <w:rPr>
          <w:rFonts w:ascii="Times New Roman"/>
          <w:b w:val="false"/>
          <w:i w:val="false"/>
          <w:color w:val="000000"/>
          <w:sz w:val="28"/>
        </w:rPr>
        <w:t>
      18. Белсенді қызмет алуға келісім алған жағдайда жұмыспен қамту бөлімінің қызметкері "Е-Собес" ААЖ арқылы көрсетілетін қызметті алушыға протездік-ортопедиялық көмекті ұсыну үшін құжаттарды рәсімдеу, қабылданған шешім туралы көрсетілетін қызметті алушының ұялы телефонына СМС-хабарлама арқылы хабарлайды.</w:t>
      </w:r>
    </w:p>
    <w:bookmarkEnd w:id="241"/>
    <w:bookmarkStart w:name="z266" w:id="242"/>
    <w:p>
      <w:pPr>
        <w:spacing w:after="0"/>
        <w:ind w:left="0"/>
        <w:jc w:val="both"/>
      </w:pPr>
      <w:r>
        <w:rPr>
          <w:rFonts w:ascii="Times New Roman"/>
          <w:b w:val="false"/>
          <w:i w:val="false"/>
          <w:color w:val="000000"/>
          <w:sz w:val="28"/>
        </w:rPr>
        <w:t xml:space="preserve">
      19. СМС-хабарламалар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журналында тіркеледі.</w:t>
      </w:r>
    </w:p>
    <w:bookmarkEnd w:id="242"/>
    <w:bookmarkStart w:name="z267" w:id="243"/>
    <w:p>
      <w:pPr>
        <w:spacing w:after="0"/>
        <w:ind w:left="0"/>
        <w:jc w:val="both"/>
      </w:pPr>
      <w:r>
        <w:rPr>
          <w:rFonts w:ascii="Times New Roman"/>
          <w:b w:val="false"/>
          <w:i w:val="false"/>
          <w:color w:val="000000"/>
          <w:sz w:val="28"/>
        </w:rPr>
        <w:t xml:space="preserve">
      20. Протездік-ортопедиялық көмекті проактивті қызмет арқылы ұсыну үшін құжаттарды рәсімдеу кезінде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мәліметтерді алу үшін ақпараттық жүйелерге сұрау салу автоматты түрде "Е-Собес" ААЖ-да жүзеге асырылады.</w:t>
      </w:r>
    </w:p>
    <w:bookmarkEnd w:id="243"/>
    <w:bookmarkStart w:name="z268" w:id="244"/>
    <w:p>
      <w:pPr>
        <w:spacing w:after="0"/>
        <w:ind w:left="0"/>
        <w:jc w:val="left"/>
      </w:pPr>
      <w:r>
        <w:rPr>
          <w:rFonts w:ascii="Times New Roman"/>
          <w:b/>
          <w:i w:val="false"/>
          <w:color w:val="000000"/>
        </w:rPr>
        <w:t xml:space="preserve"> 3-тарау. Мүгедектерді протездік-ортопедиялық көмекпен қамтамасыз ету тәртібі</w:t>
      </w:r>
    </w:p>
    <w:bookmarkEnd w:id="244"/>
    <w:bookmarkStart w:name="z269" w:id="245"/>
    <w:p>
      <w:pPr>
        <w:spacing w:after="0"/>
        <w:ind w:left="0"/>
        <w:jc w:val="both"/>
      </w:pPr>
      <w:r>
        <w:rPr>
          <w:rFonts w:ascii="Times New Roman"/>
          <w:b w:val="false"/>
          <w:i w:val="false"/>
          <w:color w:val="000000"/>
          <w:sz w:val="28"/>
        </w:rPr>
        <w:t xml:space="preserve">
      21. Мүгедектер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сәйкес әзірленген ОЖБ негізінде протездік-ортопедиялық көмекпен қамтамасыз етіледі.</w:t>
      </w:r>
    </w:p>
    <w:bookmarkEnd w:id="245"/>
    <w:bookmarkStart w:name="z270" w:id="246"/>
    <w:p>
      <w:pPr>
        <w:spacing w:after="0"/>
        <w:ind w:left="0"/>
        <w:jc w:val="both"/>
      </w:pPr>
      <w:r>
        <w:rPr>
          <w:rFonts w:ascii="Times New Roman"/>
          <w:b w:val="false"/>
          <w:i w:val="false"/>
          <w:color w:val="000000"/>
          <w:sz w:val="28"/>
        </w:rPr>
        <w:t>
      22. Облыстардың жұмыспен қамтуды үйлестіру және әлеуметтік бағдарламалар басқармалары мен жұмыспен қамту бөлімдері жыл сайын жоспарланатынның алдындағы жылдың 25 желтоқсанына дейін "Е-Собес" ААЖ-да "Іс-шараларды жоспарлау" модулін толтырады.</w:t>
      </w:r>
    </w:p>
    <w:bookmarkEnd w:id="246"/>
    <w:p>
      <w:pPr>
        <w:spacing w:after="0"/>
        <w:ind w:left="0"/>
        <w:jc w:val="both"/>
      </w:pPr>
      <w:r>
        <w:rPr>
          <w:rFonts w:ascii="Times New Roman"/>
          <w:b w:val="false"/>
          <w:i w:val="false"/>
          <w:color w:val="000000"/>
          <w:sz w:val="28"/>
        </w:rPr>
        <w:t>
      Жұмыспен қамту бөлімінің маманы өтініштерді "Е-Собес" ААЖ кезегінің электрондық журналына олардың түсу ретіне қарай тіркейді.</w:t>
      </w:r>
    </w:p>
    <w:bookmarkStart w:name="z271" w:id="247"/>
    <w:p>
      <w:pPr>
        <w:spacing w:after="0"/>
        <w:ind w:left="0"/>
        <w:jc w:val="both"/>
      </w:pPr>
      <w:r>
        <w:rPr>
          <w:rFonts w:ascii="Times New Roman"/>
          <w:b w:val="false"/>
          <w:i w:val="false"/>
          <w:color w:val="000000"/>
          <w:sz w:val="28"/>
        </w:rPr>
        <w:t>
      23. Өтінішті тіркегеннен кейін мүгедектің ОЖБ деректері "Е-Собес" ААЖ-дан порталға автоматты түрде беріледі.</w:t>
      </w:r>
    </w:p>
    <w:bookmarkEnd w:id="247"/>
    <w:p>
      <w:pPr>
        <w:spacing w:after="0"/>
        <w:ind w:left="0"/>
        <w:jc w:val="both"/>
      </w:pPr>
      <w:r>
        <w:rPr>
          <w:rFonts w:ascii="Times New Roman"/>
          <w:b w:val="false"/>
          <w:i w:val="false"/>
          <w:color w:val="000000"/>
          <w:sz w:val="28"/>
        </w:rPr>
        <w:t>
      Көрсетілетін қызметті алушының ұялы азаматтар базасында телефонының абоненттік нөмірі туралы мәліметтер болған кезде, көрсетілетін қызметті алушыға оның абоненттік телефон нөміріне "Е-Собес" ААЖ-дан Әлеуметтік қызметтер порталында (http://aleumet.egov.kz) протездік-ортопедиялық көмек берушіні авторизациялау және таңдау қажеттігі туралы СМС-хабарлама жіберіледі.</w:t>
      </w:r>
    </w:p>
    <w:p>
      <w:pPr>
        <w:spacing w:after="0"/>
        <w:ind w:left="0"/>
        <w:jc w:val="both"/>
      </w:pPr>
      <w:r>
        <w:rPr>
          <w:rFonts w:ascii="Times New Roman"/>
          <w:b w:val="false"/>
          <w:i w:val="false"/>
          <w:color w:val="000000"/>
          <w:sz w:val="28"/>
        </w:rPr>
        <w:t>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Start w:name="z272" w:id="248"/>
    <w:p>
      <w:pPr>
        <w:spacing w:after="0"/>
        <w:ind w:left="0"/>
        <w:jc w:val="both"/>
      </w:pPr>
      <w:r>
        <w:rPr>
          <w:rFonts w:ascii="Times New Roman"/>
          <w:b w:val="false"/>
          <w:i w:val="false"/>
          <w:color w:val="000000"/>
          <w:sz w:val="28"/>
        </w:rPr>
        <w:t>
      24. Көрсетілетін қызметті алушының өнім берушіні Порталда таңдауы ОЖБ деректері Порталға берілген күннен бастап екі ай ішінде жүзеге асырылады. Көрсетілетін қызметті алушы өнім берушіні таңдамаған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End w:id="248"/>
    <w:bookmarkStart w:name="z273" w:id="249"/>
    <w:p>
      <w:pPr>
        <w:spacing w:after="0"/>
        <w:ind w:left="0"/>
        <w:jc w:val="both"/>
      </w:pPr>
      <w:r>
        <w:rPr>
          <w:rFonts w:ascii="Times New Roman"/>
          <w:b w:val="false"/>
          <w:i w:val="false"/>
          <w:color w:val="000000"/>
          <w:sz w:val="28"/>
        </w:rPr>
        <w:t>
      25. ОЖБ деректерін Порталға берген күннен бастап екі ай өткен соң көрсетілетін қызметті алушыда Порталда өнім берушіні таңдау мүмкіндігі бұғатталады және көрсетілетін қызметті алушының ұялы байланысының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қызметті алушы порталдағы жеке кабинетте "өнім берушіні таңдауды іске қосу батырмасын" басады. Өнім берушіні таңдауды іске қосу туралы мәліметтер порталдан "Е Собес" ААЖ-ға автоматты түрде беріледі, одан кейін жұмыспен қамту бөлімінің маманы алдыңғы кезектіліктің сақталуын ескере отырып, өнім берушіні Порталда қайта таңдайды.</w:t>
      </w:r>
    </w:p>
    <w:bookmarkEnd w:id="249"/>
    <w:bookmarkStart w:name="z274" w:id="250"/>
    <w:p>
      <w:pPr>
        <w:spacing w:after="0"/>
        <w:ind w:left="0"/>
        <w:jc w:val="both"/>
      </w:pPr>
      <w:r>
        <w:rPr>
          <w:rFonts w:ascii="Times New Roman"/>
          <w:b w:val="false"/>
          <w:i w:val="false"/>
          <w:color w:val="000000"/>
          <w:sz w:val="28"/>
        </w:rPr>
        <w:t>
      26. Протездік-ортопедиялық көмекпен қамтамасыз ету ОЖБ іс-шарасын іске асыру мерзімі ішінде өтінішті "Е-Собес" ААЖ-да тіркеудің бастапқы күніне сәйкес ОЖБ іс-шарасын іске асыру мерзімі ішінде жүзеге асырылады.</w:t>
      </w:r>
    </w:p>
    <w:bookmarkEnd w:id="250"/>
    <w:p>
      <w:pPr>
        <w:spacing w:after="0"/>
        <w:ind w:left="0"/>
        <w:jc w:val="both"/>
      </w:pPr>
      <w:r>
        <w:rPr>
          <w:rFonts w:ascii="Times New Roman"/>
          <w:b w:val="false"/>
          <w:i w:val="false"/>
          <w:color w:val="000000"/>
          <w:sz w:val="28"/>
        </w:rPr>
        <w:t>
      Протездік-ортопедиялық көмекті кезекті ұсынуға өтініш протездік-ортопедиялық бұйымды ауыстыру мерзімі өткеннен кейін қабылданады.</w:t>
      </w:r>
    </w:p>
    <w:p>
      <w:pPr>
        <w:spacing w:after="0"/>
        <w:ind w:left="0"/>
        <w:jc w:val="both"/>
      </w:pPr>
      <w:r>
        <w:rPr>
          <w:rFonts w:ascii="Times New Roman"/>
          <w:b w:val="false"/>
          <w:i w:val="false"/>
          <w:color w:val="000000"/>
          <w:sz w:val="28"/>
        </w:rPr>
        <w:t>
      Протездік-ортопедиялық көмекпен қамтамасыз ету мынадай жағдайларда:</w:t>
      </w:r>
    </w:p>
    <w:bookmarkStart w:name="z275" w:id="251"/>
    <w:p>
      <w:pPr>
        <w:spacing w:after="0"/>
        <w:ind w:left="0"/>
        <w:jc w:val="both"/>
      </w:pPr>
      <w:r>
        <w:rPr>
          <w:rFonts w:ascii="Times New Roman"/>
          <w:b w:val="false"/>
          <w:i w:val="false"/>
          <w:color w:val="000000"/>
          <w:sz w:val="28"/>
        </w:rPr>
        <w:t>
      27. Ұлы Отан соғысының мүгедектерін, қатысушылары мен мүгедектерін, сондай-ақ жеңілдіктер бойынша Ұлы Отан соғысының мүгедектеріне теңестірілген адамдарды протездік-ортопедиялық құралдармен қамтамасыз ету, сондай-ақ оларды жөндеу мемлекеттік бюджет қаражаты есебінен жүзеге асырылады.</w:t>
      </w:r>
    </w:p>
    <w:bookmarkEnd w:id="251"/>
    <w:bookmarkStart w:name="z276" w:id="252"/>
    <w:p>
      <w:pPr>
        <w:spacing w:after="0"/>
        <w:ind w:left="0"/>
        <w:jc w:val="both"/>
      </w:pPr>
      <w:r>
        <w:rPr>
          <w:rFonts w:ascii="Times New Roman"/>
          <w:b w:val="false"/>
          <w:i w:val="false"/>
          <w:color w:val="000000"/>
          <w:sz w:val="28"/>
        </w:rPr>
        <w:t>
      28. Қайта протездеу не протездік-ортопедиялық аяқ киіммен қамтамасыз ету осы Қағидаларда белгіленген протездер мен басқа да протездік-ортопедиялық құралдарды ауыстыру мерзімдерінде жүргізіледі.</w:t>
      </w:r>
    </w:p>
    <w:bookmarkEnd w:id="252"/>
    <w:bookmarkStart w:name="z277" w:id="253"/>
    <w:p>
      <w:pPr>
        <w:spacing w:after="0"/>
        <w:ind w:left="0"/>
        <w:jc w:val="both"/>
      </w:pPr>
      <w:r>
        <w:rPr>
          <w:rFonts w:ascii="Times New Roman"/>
          <w:b w:val="false"/>
          <w:i w:val="false"/>
          <w:color w:val="000000"/>
          <w:sz w:val="28"/>
        </w:rPr>
        <w:t xml:space="preserve">
      29. Заңның </w:t>
      </w:r>
      <w:r>
        <w:rPr>
          <w:rFonts w:ascii="Times New Roman"/>
          <w:b w:val="false"/>
          <w:i w:val="false"/>
          <w:color w:val="000000"/>
          <w:sz w:val="28"/>
        </w:rPr>
        <w:t>32-2-бабына</w:t>
      </w:r>
      <w:r>
        <w:rPr>
          <w:rFonts w:ascii="Times New Roman"/>
          <w:b w:val="false"/>
          <w:i w:val="false"/>
          <w:color w:val="000000"/>
          <w:sz w:val="28"/>
        </w:rPr>
        <w:t xml:space="preserve"> сәйкес Портал арқылы протездік-ортопедиялық көмектің өнім берушісін таңдауды жүзеге асыру, сондай-ақ ОЖБ-да тағайындалған әлеуметтік оңалту жөніндегі іс-шараларға сәйкес тапсырыстың орындалуын қадағалау үшін көрсетілетін қызметті алушы порталда авторизацияланады http://aleumet.egov.kz, жария шартқа электрондық-цифрлық қолтаңба (бұдан әрі – ЭЦҚ) арқылы қол қояды.</w:t>
      </w:r>
    </w:p>
    <w:bookmarkEnd w:id="253"/>
    <w:p>
      <w:pPr>
        <w:spacing w:after="0"/>
        <w:ind w:left="0"/>
        <w:jc w:val="both"/>
      </w:pPr>
      <w:r>
        <w:rPr>
          <w:rFonts w:ascii="Times New Roman"/>
          <w:b w:val="false"/>
          <w:i w:val="false"/>
          <w:color w:val="000000"/>
          <w:sz w:val="28"/>
        </w:rPr>
        <w:t>
      Көрсетілетін қызметті алушыда интернет ресурсқа қолжетімділік болмаған жағдайда, көрсетілетін қызметті алушы "Азаматтарға арналған үкімет" мемлекеттік корпорациясы бөлімшесінің өзіне-өзі қызмет көрсету секторына, халықты жұмыспен қамту орталығына немесе жұмыспен қамту бөлімдеріне жүгінеді.</w:t>
      </w:r>
    </w:p>
    <w:bookmarkStart w:name="z278" w:id="254"/>
    <w:p>
      <w:pPr>
        <w:spacing w:after="0"/>
        <w:ind w:left="0"/>
        <w:jc w:val="both"/>
      </w:pPr>
      <w:r>
        <w:rPr>
          <w:rFonts w:ascii="Times New Roman"/>
          <w:b w:val="false"/>
          <w:i w:val="false"/>
          <w:color w:val="000000"/>
          <w:sz w:val="28"/>
        </w:rPr>
        <w:t xml:space="preserve">
      30.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254"/>
    <w:p>
      <w:pPr>
        <w:spacing w:after="0"/>
        <w:ind w:left="0"/>
        <w:jc w:val="both"/>
      </w:pPr>
      <w:r>
        <w:rPr>
          <w:rFonts w:ascii="Times New Roman"/>
          <w:b w:val="false"/>
          <w:i w:val="false"/>
          <w:color w:val="000000"/>
          <w:sz w:val="28"/>
        </w:rPr>
        <w:t>
      Өнім беруші Порталда тапсырыс келіп түскен күннен бастап бес жұмыс күні ішінде өнім берушінің ЭЦҚ қойылған тапсырысты қабылдау немесе протездік-ортопедиялық көмекті көрсетуден бас тарту туралы хабарламаны көрсетілетін қызметті алушының жеке кабинетіне жібереді.</w:t>
      </w:r>
    </w:p>
    <w:bookmarkStart w:name="z279" w:id="255"/>
    <w:p>
      <w:pPr>
        <w:spacing w:after="0"/>
        <w:ind w:left="0"/>
        <w:jc w:val="both"/>
      </w:pPr>
      <w:r>
        <w:rPr>
          <w:rFonts w:ascii="Times New Roman"/>
          <w:b w:val="false"/>
          <w:i w:val="false"/>
          <w:color w:val="000000"/>
          <w:sz w:val="28"/>
        </w:rPr>
        <w:t>
      31. Протездік-ортопедиялық көмекке мұқтаж көрсетілетін қызметті алушылардан тапсырыстарды қабылдауды көрсетілетін қызметті алушы порталда таңдаған өнім беруші (бұдан әрі – өнім беруші) жүзеге асырады.</w:t>
      </w:r>
    </w:p>
    <w:bookmarkEnd w:id="255"/>
    <w:p>
      <w:pPr>
        <w:spacing w:after="0"/>
        <w:ind w:left="0"/>
        <w:jc w:val="both"/>
      </w:pPr>
      <w:r>
        <w:rPr>
          <w:rFonts w:ascii="Times New Roman"/>
          <w:b w:val="false"/>
          <w:i w:val="false"/>
          <w:color w:val="000000"/>
          <w:sz w:val="28"/>
        </w:rPr>
        <w:t>
      Тапсырыстың сипаты мен түріне қарай өнім беруші көрсетілетін қызметті алушыны стационарлық протездеу үшін шақыру не ол болмаған кезде тапсырысты орындау қажеттігі туралы шешім қабылдайды. Стационарлық протездеуге шақыру алдын ала жіберіледі.</w:t>
      </w:r>
    </w:p>
    <w:p>
      <w:pPr>
        <w:spacing w:after="0"/>
        <w:ind w:left="0"/>
        <w:jc w:val="both"/>
      </w:pPr>
      <w:r>
        <w:rPr>
          <w:rFonts w:ascii="Times New Roman"/>
          <w:b w:val="false"/>
          <w:i w:val="false"/>
          <w:color w:val="000000"/>
          <w:sz w:val="28"/>
        </w:rPr>
        <w:t>
      Өнім беруші өзі Порталда көрсеткен протездік-ортопедиялық көмек көрсету өңірлерінде протездік-ортопедиялық бұйымдарды дайындау үшін өлшеу жүргізе отырып, тапсырыстарды қабылдауды қамтамасыз етеді.</w:t>
      </w:r>
    </w:p>
    <w:bookmarkStart w:name="z280" w:id="256"/>
    <w:p>
      <w:pPr>
        <w:spacing w:after="0"/>
        <w:ind w:left="0"/>
        <w:jc w:val="both"/>
      </w:pPr>
      <w:r>
        <w:rPr>
          <w:rFonts w:ascii="Times New Roman"/>
          <w:b w:val="false"/>
          <w:i w:val="false"/>
          <w:color w:val="000000"/>
          <w:sz w:val="28"/>
        </w:rPr>
        <w:t>
      32. Көрсетілетін қызметті алушылардың қалауы бойынша тапсырыстар үйде қабылданады. Өнім берушінің шығуы үшін шығыстарды төлеу көрсетілетін қызметті алушылардың қаражаты есебінен жүзеге асырылады.</w:t>
      </w:r>
    </w:p>
    <w:bookmarkEnd w:id="256"/>
    <w:bookmarkStart w:name="z281" w:id="257"/>
    <w:p>
      <w:pPr>
        <w:spacing w:after="0"/>
        <w:ind w:left="0"/>
        <w:jc w:val="both"/>
      </w:pPr>
      <w:r>
        <w:rPr>
          <w:rFonts w:ascii="Times New Roman"/>
          <w:b w:val="false"/>
          <w:i w:val="false"/>
          <w:color w:val="000000"/>
          <w:sz w:val="28"/>
        </w:rPr>
        <w:t>
      33. Протездеуге келген мүгедектер өнім берушіге:</w:t>
      </w:r>
    </w:p>
    <w:bookmarkEnd w:id="257"/>
    <w:bookmarkStart w:name="z282" w:id="258"/>
    <w:p>
      <w:pPr>
        <w:spacing w:after="0"/>
        <w:ind w:left="0"/>
        <w:jc w:val="both"/>
      </w:pPr>
      <w:r>
        <w:rPr>
          <w:rFonts w:ascii="Times New Roman"/>
          <w:b w:val="false"/>
          <w:i w:val="false"/>
          <w:color w:val="000000"/>
          <w:sz w:val="28"/>
        </w:rPr>
        <w:t>
      1) жолдама-емдеуші дәрігердің ұсынымы, алғашқы протездеу кезіндегі ауру тарихынан үзіндіні;</w:t>
      </w:r>
    </w:p>
    <w:bookmarkEnd w:id="258"/>
    <w:bookmarkStart w:name="z283" w:id="259"/>
    <w:p>
      <w:pPr>
        <w:spacing w:after="0"/>
        <w:ind w:left="0"/>
        <w:jc w:val="both"/>
      </w:pPr>
      <w:r>
        <w:rPr>
          <w:rFonts w:ascii="Times New Roman"/>
          <w:b w:val="false"/>
          <w:i w:val="false"/>
          <w:color w:val="000000"/>
          <w:sz w:val="28"/>
        </w:rPr>
        <w:t>
      2) рентген суреттерді;</w:t>
      </w:r>
    </w:p>
    <w:bookmarkEnd w:id="259"/>
    <w:bookmarkStart w:name="z284" w:id="260"/>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bookmarkEnd w:id="260"/>
    <w:bookmarkStart w:name="z285" w:id="261"/>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 ұсынады.</w:t>
      </w:r>
    </w:p>
    <w:bookmarkEnd w:id="261"/>
    <w:bookmarkStart w:name="z286" w:id="262"/>
    <w:p>
      <w:pPr>
        <w:spacing w:after="0"/>
        <w:ind w:left="0"/>
        <w:jc w:val="both"/>
      </w:pPr>
      <w:r>
        <w:rPr>
          <w:rFonts w:ascii="Times New Roman"/>
          <w:b w:val="false"/>
          <w:i w:val="false"/>
          <w:color w:val="000000"/>
          <w:sz w:val="28"/>
        </w:rPr>
        <w:t xml:space="preserve">
      34. Өнім беруші барлық протездік-ортопедиялық құралдарға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протездеу картасын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Тапсырыс бланкісін,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құралдарға және протездік-ортопедиялық көмек көрсетуге арналған ведомості,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орындалған қызметтерді қабылдау-тапсыру актісін, ал стационарлық протездеу кезінде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протездеу тарихынан үзінді көшірмені толтырады, олар автоматты түрде "Е-Собес" ААЖ-ға жіберіледі.</w:t>
      </w:r>
    </w:p>
    <w:bookmarkEnd w:id="262"/>
    <w:p>
      <w:pPr>
        <w:spacing w:after="0"/>
        <w:ind w:left="0"/>
        <w:jc w:val="both"/>
      </w:pPr>
      <w:r>
        <w:rPr>
          <w:rFonts w:ascii="Times New Roman"/>
          <w:b w:val="false"/>
          <w:i w:val="false"/>
          <w:color w:val="000000"/>
          <w:sz w:val="28"/>
        </w:rPr>
        <w:t>
      Протездеу картасы тұрақты, тапсырыс бланкісі 5 жыл сақталады, Портал арқылы қамтамасыз ету кезінде протездеу картасы және тапсырыс бланкісі мүгедектің жеке кабинетінде көрсетіледі.</w:t>
      </w:r>
    </w:p>
    <w:bookmarkStart w:name="z287" w:id="263"/>
    <w:p>
      <w:pPr>
        <w:spacing w:after="0"/>
        <w:ind w:left="0"/>
        <w:jc w:val="both"/>
      </w:pPr>
      <w:r>
        <w:rPr>
          <w:rFonts w:ascii="Times New Roman"/>
          <w:b w:val="false"/>
          <w:i w:val="false"/>
          <w:color w:val="000000"/>
          <w:sz w:val="28"/>
        </w:rPr>
        <w:t>
      35. Міндетті түрде өлшеп көруді талап ететін дайын протездік-ортопедиялық құрал көрсетілен қызметті алушыға жеке өзіне беріледі. Өлшеп көру талап етілмейтін жағдайларда, алуға сенімхаты болса, бұйымды басқа адамға беруге жол беріледі не ол көрсетілетін қызметтік алушының тұратын жеріне мемлекеттік бюджет қаражаты есебінен жіберіледі.</w:t>
      </w:r>
    </w:p>
    <w:bookmarkEnd w:id="263"/>
    <w:bookmarkStart w:name="z288" w:id="264"/>
    <w:p>
      <w:pPr>
        <w:spacing w:after="0"/>
        <w:ind w:left="0"/>
        <w:jc w:val="both"/>
      </w:pPr>
      <w:r>
        <w:rPr>
          <w:rFonts w:ascii="Times New Roman"/>
          <w:b w:val="false"/>
          <w:i w:val="false"/>
          <w:color w:val="000000"/>
          <w:sz w:val="28"/>
        </w:rPr>
        <w:t>
      36. Күрделі протездік-ортопедиялық құралдар кезектілік тәртібімен, тапсырыстар өндіріске берілген күннен бастап 45 жұмыс күнінен асырылмай дайындалады.</w:t>
      </w:r>
    </w:p>
    <w:bookmarkEnd w:id="264"/>
    <w:bookmarkStart w:name="z289" w:id="265"/>
    <w:p>
      <w:pPr>
        <w:spacing w:after="0"/>
        <w:ind w:left="0"/>
        <w:jc w:val="both"/>
      </w:pPr>
      <w:r>
        <w:rPr>
          <w:rFonts w:ascii="Times New Roman"/>
          <w:b w:val="false"/>
          <w:i w:val="false"/>
          <w:color w:val="000000"/>
          <w:sz w:val="28"/>
        </w:rPr>
        <w:t>
      37. Ұсақ протездік-ортопедиялық құралдар осы тәртіппен, тапсырыстар өндіріске берілген күннен бастап 7 жұмыс күнінен асырылмай дайындалады.</w:t>
      </w:r>
    </w:p>
    <w:bookmarkEnd w:id="265"/>
    <w:bookmarkStart w:name="z290" w:id="266"/>
    <w:p>
      <w:pPr>
        <w:spacing w:after="0"/>
        <w:ind w:left="0"/>
        <w:jc w:val="both"/>
      </w:pPr>
      <w:r>
        <w:rPr>
          <w:rFonts w:ascii="Times New Roman"/>
          <w:b w:val="false"/>
          <w:i w:val="false"/>
          <w:color w:val="000000"/>
          <w:sz w:val="28"/>
        </w:rPr>
        <w:t>
      38. Көрсетілетін қызмет алушының өлшеп көруге келуін күту кезінде бұйымның жатып қалған уақыты протездік-ортопедиялық құралдың дайындалу мерзіміне енгізілмейді.</w:t>
      </w:r>
    </w:p>
    <w:bookmarkEnd w:id="266"/>
    <w:bookmarkStart w:name="z291" w:id="267"/>
    <w:p>
      <w:pPr>
        <w:spacing w:after="0"/>
        <w:ind w:left="0"/>
        <w:jc w:val="both"/>
      </w:pPr>
      <w:r>
        <w:rPr>
          <w:rFonts w:ascii="Times New Roman"/>
          <w:b w:val="false"/>
          <w:i w:val="false"/>
          <w:color w:val="000000"/>
          <w:sz w:val="28"/>
        </w:rPr>
        <w:t>
      39. Көрсетілетін қызмет алушының протездік-ортопедиялық аяқкиімді жөндеу олардың өз қаражаты есебінен кезектілік тәртібімен жүргізіледі.</w:t>
      </w:r>
    </w:p>
    <w:bookmarkEnd w:id="267"/>
    <w:bookmarkStart w:name="z292" w:id="268"/>
    <w:p>
      <w:pPr>
        <w:spacing w:after="0"/>
        <w:ind w:left="0"/>
        <w:jc w:val="both"/>
      </w:pPr>
      <w:r>
        <w:rPr>
          <w:rFonts w:ascii="Times New Roman"/>
          <w:b w:val="false"/>
          <w:i w:val="false"/>
          <w:color w:val="000000"/>
          <w:sz w:val="28"/>
        </w:rPr>
        <w:t>
      40. Протездеуге барумен, өнім берушінің медициналық стационарына жатқызумен, протездеу уақытында қамтамасыз етумен байланысты шығыстарды өнім беруші мемлекеттік бюджет қаражаты есебінен төлейді.</w:t>
      </w:r>
    </w:p>
    <w:bookmarkEnd w:id="268"/>
    <w:bookmarkStart w:name="z293" w:id="269"/>
    <w:p>
      <w:pPr>
        <w:spacing w:after="0"/>
        <w:ind w:left="0"/>
        <w:jc w:val="both"/>
      </w:pPr>
      <w:r>
        <w:rPr>
          <w:rFonts w:ascii="Times New Roman"/>
          <w:b w:val="false"/>
          <w:i w:val="false"/>
          <w:color w:val="000000"/>
          <w:sz w:val="28"/>
        </w:rPr>
        <w:t>
      41. Жол жүру (өнім берушіге дейін және кері қарай) темір жолда – қатты плацкарт вагон, мүгедектер үшін арнайы вагон тарифі бойынша, су жолдарында – екінші класс тарифі бойынша, тас немесе топырақты жолдарда – белгіленген тарифтер бойынша, ұсынылған билеттің немесе теміржол вокзалы, автовокзал, айлақ кассасы берген анықтаманың негізінде өтеледі.</w:t>
      </w:r>
    </w:p>
    <w:bookmarkEnd w:id="269"/>
    <w:p>
      <w:pPr>
        <w:spacing w:after="0"/>
        <w:ind w:left="0"/>
        <w:jc w:val="both"/>
      </w:pPr>
      <w:r>
        <w:rPr>
          <w:rFonts w:ascii="Times New Roman"/>
          <w:b w:val="false"/>
          <w:i w:val="false"/>
          <w:color w:val="000000"/>
          <w:sz w:val="28"/>
        </w:rPr>
        <w:t>
      Көрсетілетін қызмет алушыларды протездеуге жолақы төлеу жылына екі сапардан асырмай жүргізіледі. Бірінші топтағы мүгедектер мен мүгедек балаларды протездеуге ертіп жүрушілерге, сондай-ақ бандаждармен қамтамасыз етілуге құқығы бар мүгедектерге жол шығыстары бір сапарға ғана өтеледі.</w:t>
      </w:r>
    </w:p>
    <w:bookmarkStart w:name="z294" w:id="270"/>
    <w:p>
      <w:pPr>
        <w:spacing w:after="0"/>
        <w:ind w:left="0"/>
        <w:jc w:val="left"/>
      </w:pPr>
      <w:r>
        <w:rPr>
          <w:rFonts w:ascii="Times New Roman"/>
          <w:b/>
          <w:i w:val="false"/>
          <w:color w:val="000000"/>
        </w:rPr>
        <w:t xml:space="preserve"> 1-параграф. Протездермен қамтамасыз ету</w:t>
      </w:r>
    </w:p>
    <w:bookmarkEnd w:id="270"/>
    <w:bookmarkStart w:name="z295" w:id="271"/>
    <w:p>
      <w:pPr>
        <w:spacing w:after="0"/>
        <w:ind w:left="0"/>
        <w:jc w:val="both"/>
      </w:pPr>
      <w:r>
        <w:rPr>
          <w:rFonts w:ascii="Times New Roman"/>
          <w:b w:val="false"/>
          <w:i w:val="false"/>
          <w:color w:val="000000"/>
          <w:sz w:val="28"/>
        </w:rPr>
        <w:t>
      42. Мүгедектер шино-былғары, құрамдастырылған протездермен, қазіргі заманғы технологиялар бойынша дайындалған протездермен, оларға бейімдемелермен, тістерге арналған тыстармен, ортопедиялық аппараттармен, салма башмачкалармен, таяқтармен (бір тіреуішті, көп тіреуішті), балдақтармен (шынтақ, қолтық асты), жүргіштермен (дөңгелегі жоқ, дөңгелегі бар, жүретін, екі деңгейлі, білекке тіреуіші бар, қолтық тіреуіші бар, балалар церебральды сал ауруы бар мүгедек балалар үшін және т.б.) қамтамасыз етіледі.</w:t>
      </w:r>
    </w:p>
    <w:bookmarkEnd w:id="271"/>
    <w:bookmarkStart w:name="z296" w:id="272"/>
    <w:p>
      <w:pPr>
        <w:spacing w:after="0"/>
        <w:ind w:left="0"/>
        <w:jc w:val="both"/>
      </w:pPr>
      <w:r>
        <w:rPr>
          <w:rFonts w:ascii="Times New Roman"/>
          <w:b w:val="false"/>
          <w:i w:val="false"/>
          <w:color w:val="000000"/>
          <w:sz w:val="28"/>
        </w:rPr>
        <w:t>
      43. Қолдың және аяқтың негізгі протезі берілгенге дейін көрсетілетін қызметті алушылар медициналық көрсетілімдері бойынша кию мерзімі 6 айдан аспайтын оқу-жаттығу протездерімен қамтамасыз етіледі.</w:t>
      </w:r>
    </w:p>
    <w:bookmarkEnd w:id="272"/>
    <w:p>
      <w:pPr>
        <w:spacing w:after="0"/>
        <w:ind w:left="0"/>
        <w:jc w:val="both"/>
      </w:pPr>
      <w:r>
        <w:rPr>
          <w:rFonts w:ascii="Times New Roman"/>
          <w:b w:val="false"/>
          <w:i w:val="false"/>
          <w:color w:val="000000"/>
          <w:sz w:val="28"/>
        </w:rPr>
        <w:t>
      Мүгедектер құрылғысы бар жұмыс протездерімен өздерінің қалауы бойынша бұйымның негізгі түрімен бір мезгілде қамтамасыз етіледі.</w:t>
      </w:r>
    </w:p>
    <w:bookmarkStart w:name="z297" w:id="273"/>
    <w:p>
      <w:pPr>
        <w:spacing w:after="0"/>
        <w:ind w:left="0"/>
        <w:jc w:val="both"/>
      </w:pPr>
      <w:r>
        <w:rPr>
          <w:rFonts w:ascii="Times New Roman"/>
          <w:b w:val="false"/>
          <w:i w:val="false"/>
          <w:color w:val="000000"/>
          <w:sz w:val="28"/>
        </w:rPr>
        <w:t>
      44. Шино-былғары, құрастырмалы протездер, ортопедиялық аппараттар олар жарамсыздыққа ұшырағаннан кейін, бірақ алынған күнінен бастап кемінде бір жылдан кейін ауыстырылады.</w:t>
      </w:r>
    </w:p>
    <w:bookmarkEnd w:id="273"/>
    <w:bookmarkStart w:name="z298" w:id="274"/>
    <w:p>
      <w:pPr>
        <w:spacing w:after="0"/>
        <w:ind w:left="0"/>
        <w:jc w:val="both"/>
      </w:pPr>
      <w:r>
        <w:rPr>
          <w:rFonts w:ascii="Times New Roman"/>
          <w:b w:val="false"/>
          <w:i w:val="false"/>
          <w:color w:val="000000"/>
          <w:sz w:val="28"/>
        </w:rPr>
        <w:t>
      45. Қазіргі заманғы технологиялар бойынша дайындалған аяқ және қол протездерінің құрамындағы құрастырушы түйіндер мен бұйымдарды ауыстыру, олар алынған күннен бастап кемінде 3 жылдан, мүгедек балалар үшін – кемінде 2 жылдан кейін;</w:t>
      </w:r>
    </w:p>
    <w:bookmarkEnd w:id="274"/>
    <w:p>
      <w:pPr>
        <w:spacing w:after="0"/>
        <w:ind w:left="0"/>
        <w:jc w:val="both"/>
      </w:pPr>
      <w:r>
        <w:rPr>
          <w:rFonts w:ascii="Times New Roman"/>
          <w:b w:val="false"/>
          <w:i w:val="false"/>
          <w:color w:val="000000"/>
          <w:sz w:val="28"/>
        </w:rPr>
        <w:t>
      құрастырушы түйіндер мен электрондық тізе модулі бар бұйымдарды алмастыру, олар алынған күннен бастап кемінде 5 жылдан кейін жүргізіледі;</w:t>
      </w:r>
    </w:p>
    <w:p>
      <w:pPr>
        <w:spacing w:after="0"/>
        <w:ind w:left="0"/>
        <w:jc w:val="both"/>
      </w:pPr>
      <w:r>
        <w:rPr>
          <w:rFonts w:ascii="Times New Roman"/>
          <w:b w:val="false"/>
          <w:i w:val="false"/>
          <w:color w:val="000000"/>
          <w:sz w:val="28"/>
        </w:rPr>
        <w:t>
      синтетикалық шайырлар негізінде дайындалған косметикалық қаптау, табандар, қабылдау гильзасы, тыстарды алынған күннен бастап кемінде 1 жылдан кейін ауыстырылады;</w:t>
      </w:r>
    </w:p>
    <w:p>
      <w:pPr>
        <w:spacing w:after="0"/>
        <w:ind w:left="0"/>
        <w:jc w:val="both"/>
      </w:pPr>
      <w:r>
        <w:rPr>
          <w:rFonts w:ascii="Times New Roman"/>
          <w:b w:val="false"/>
          <w:i w:val="false"/>
          <w:color w:val="000000"/>
          <w:sz w:val="28"/>
        </w:rPr>
        <w:t>
      кеуде безі протездерін, жетек арбаларды алынған күннен бастап кемінде 2 жылдан кейін, таяқшалар мен балдақтарды кемінде бір жылдан кейін жүргізіледі.</w:t>
      </w:r>
    </w:p>
    <w:bookmarkStart w:name="z299" w:id="275"/>
    <w:p>
      <w:pPr>
        <w:spacing w:after="0"/>
        <w:ind w:left="0"/>
        <w:jc w:val="both"/>
      </w:pPr>
      <w:r>
        <w:rPr>
          <w:rFonts w:ascii="Times New Roman"/>
          <w:b w:val="false"/>
          <w:i w:val="false"/>
          <w:color w:val="000000"/>
          <w:sz w:val="28"/>
        </w:rPr>
        <w:t>
      46. Аяқ немесе қолдың екі протезін (негізгі және қосалқы немесе негізгі және жұмыс протезі) бір мезгілде алған көрсетілетін қызметті алушылар оларды ауыстыру кемінде екі кию мерзімі өткеннен кейін жүргізіледі.</w:t>
      </w:r>
    </w:p>
    <w:bookmarkEnd w:id="275"/>
    <w:bookmarkStart w:name="z300" w:id="276"/>
    <w:p>
      <w:pPr>
        <w:spacing w:after="0"/>
        <w:ind w:left="0"/>
        <w:jc w:val="both"/>
      </w:pPr>
      <w:r>
        <w:rPr>
          <w:rFonts w:ascii="Times New Roman"/>
          <w:b w:val="false"/>
          <w:i w:val="false"/>
          <w:color w:val="000000"/>
          <w:sz w:val="28"/>
        </w:rPr>
        <w:t>
      47. Аяқ протездерін беру кезінде әрбір протезге жыл сайын 3 тыстан беріледі.</w:t>
      </w:r>
    </w:p>
    <w:bookmarkEnd w:id="276"/>
    <w:bookmarkStart w:name="z301" w:id="277"/>
    <w:p>
      <w:pPr>
        <w:spacing w:after="0"/>
        <w:ind w:left="0"/>
        <w:jc w:val="both"/>
      </w:pPr>
      <w:r>
        <w:rPr>
          <w:rFonts w:ascii="Times New Roman"/>
          <w:b w:val="false"/>
          <w:i w:val="false"/>
          <w:color w:val="000000"/>
          <w:sz w:val="28"/>
        </w:rPr>
        <w:t>
      48. Кеуде қуысының протездері екі іш киіммен (бюстгалтер) беріледі.</w:t>
      </w:r>
    </w:p>
    <w:bookmarkEnd w:id="277"/>
    <w:bookmarkStart w:name="z302" w:id="278"/>
    <w:p>
      <w:pPr>
        <w:spacing w:after="0"/>
        <w:ind w:left="0"/>
        <w:jc w:val="both"/>
      </w:pPr>
      <w:r>
        <w:rPr>
          <w:rFonts w:ascii="Times New Roman"/>
          <w:b w:val="false"/>
          <w:i w:val="false"/>
          <w:color w:val="000000"/>
          <w:sz w:val="28"/>
        </w:rPr>
        <w:t>
      49. Егер кию мерзімі өткеннен кейін протез жарамды жай-күйде болса және көрсетілетін қызметті алушылар келесі кию мерзімі өткенге дейін жаңа протезге тапсырыс бергісі келмесе, оған осы кезеңге бір протезді пайдалану есебінен белгіленген санда тыстар беріледі.</w:t>
      </w:r>
    </w:p>
    <w:bookmarkEnd w:id="278"/>
    <w:bookmarkStart w:name="z303" w:id="279"/>
    <w:p>
      <w:pPr>
        <w:spacing w:after="0"/>
        <w:ind w:left="0"/>
        <w:jc w:val="both"/>
      </w:pPr>
      <w:r>
        <w:rPr>
          <w:rFonts w:ascii="Times New Roman"/>
          <w:b w:val="false"/>
          <w:i w:val="false"/>
          <w:color w:val="000000"/>
          <w:sz w:val="28"/>
        </w:rPr>
        <w:t>
      50. Протездерді, оның ішінде жаңа модельдерін мерзімінен бұрын ауыстыру, сондай-ақ оларды кию мерзімін ұзарту, жөндеу туралы, шино-былғары протездерден құрастырмалы протездерге, жаңа (заманауи) технологиялар бойынша дайындалған электрондық модульдері бар протездерге өту туралы шешімді комиссия қабылдайды және өнім беруші жасайтын тиісті актінің негізінде жүргізіледі. Комиссия өнім берушінің кінәсінен бұйымның сапасыз жасалу фактісін анықтаған кезде, ақауды жөндеу соның қаражаты есебінен жүзеге асырылады.</w:t>
      </w:r>
    </w:p>
    <w:bookmarkEnd w:id="279"/>
    <w:bookmarkStart w:name="z304" w:id="280"/>
    <w:p>
      <w:pPr>
        <w:spacing w:after="0"/>
        <w:ind w:left="0"/>
        <w:jc w:val="left"/>
      </w:pPr>
      <w:r>
        <w:rPr>
          <w:rFonts w:ascii="Times New Roman"/>
          <w:b/>
          <w:i w:val="false"/>
          <w:color w:val="000000"/>
        </w:rPr>
        <w:t xml:space="preserve"> 2-параграф. Протездерге арналған аяқкиіммен қамтамасыз ету</w:t>
      </w:r>
    </w:p>
    <w:bookmarkEnd w:id="280"/>
    <w:bookmarkStart w:name="z305" w:id="281"/>
    <w:p>
      <w:pPr>
        <w:spacing w:after="0"/>
        <w:ind w:left="0"/>
        <w:jc w:val="both"/>
      </w:pPr>
      <w:r>
        <w:rPr>
          <w:rFonts w:ascii="Times New Roman"/>
          <w:b w:val="false"/>
          <w:i w:val="false"/>
          <w:color w:val="000000"/>
          <w:sz w:val="28"/>
        </w:rPr>
        <w:t>
      51. Мүгедектер ортопедиялық аяқкиімнің мынадай түрлерімен: күрделі, шамалы күрделі, протездерге және ортопедиялық аппараттарға арналған аяқкиіммен қамтамасыз етіледі.</w:t>
      </w:r>
    </w:p>
    <w:bookmarkEnd w:id="281"/>
    <w:p>
      <w:pPr>
        <w:spacing w:after="0"/>
        <w:ind w:left="0"/>
        <w:jc w:val="both"/>
      </w:pPr>
      <w:r>
        <w:rPr>
          <w:rFonts w:ascii="Times New Roman"/>
          <w:b w:val="false"/>
          <w:i w:val="false"/>
          <w:color w:val="000000"/>
          <w:sz w:val="28"/>
        </w:rPr>
        <w:t>
      Күрделі ортопедиялық аяқкиім аяқ 3 см-ге және одан да жоғары қысқартылғанда, паралитикалық, варустық, эквиноварустық, вальгустық, жазық вальгустық және қуыс табандық, маймақ аяқтық, шораяқтық, табанның Шопар, Гритти, Лисфранк және Пирогов әдісі бойынша кесілген тұқылы кезінде жасалады.</w:t>
      </w:r>
    </w:p>
    <w:p>
      <w:pPr>
        <w:spacing w:after="0"/>
        <w:ind w:left="0"/>
        <w:jc w:val="both"/>
      </w:pPr>
      <w:r>
        <w:rPr>
          <w:rFonts w:ascii="Times New Roman"/>
          <w:b w:val="false"/>
          <w:i w:val="false"/>
          <w:color w:val="000000"/>
          <w:sz w:val="28"/>
        </w:rPr>
        <w:t>
      Шамалы күрделі ортопедиялық аяқкиім аяқ 3 см-ге дейін қысқартылғанда, табан сүйектерінің басы үлкейгенде, ұзына бойы және көлденең жалпақ табандық, башайлар шүріппе және балға тәріздес болғанда, өкше сүйегіне темір орнатылғанда және табанның өзге де паталогиясы кезінде жасалады.</w:t>
      </w:r>
    </w:p>
    <w:bookmarkStart w:name="z306" w:id="282"/>
    <w:p>
      <w:pPr>
        <w:spacing w:after="0"/>
        <w:ind w:left="0"/>
        <w:jc w:val="both"/>
      </w:pPr>
      <w:r>
        <w:rPr>
          <w:rFonts w:ascii="Times New Roman"/>
          <w:b w:val="false"/>
          <w:i w:val="false"/>
          <w:color w:val="000000"/>
          <w:sz w:val="28"/>
        </w:rPr>
        <w:t>
      52. Күрделі ортопедиялық аяқкиім (етіктен басқа) алған күннен бастап кемінде бір жыл кию мерзімімен беріледі:</w:t>
      </w:r>
    </w:p>
    <w:bookmarkEnd w:id="282"/>
    <w:bookmarkStart w:name="z307" w:id="283"/>
    <w:p>
      <w:pPr>
        <w:spacing w:after="0"/>
        <w:ind w:left="0"/>
        <w:jc w:val="both"/>
      </w:pPr>
      <w:r>
        <w:rPr>
          <w:rFonts w:ascii="Times New Roman"/>
          <w:b w:val="false"/>
          <w:i w:val="false"/>
          <w:color w:val="000000"/>
          <w:sz w:val="28"/>
        </w:rPr>
        <w:t>
      1) Ұлы Отан соғысының қатысушыларына, мүгедектеріне, сондай-ақ жеңілдіктер бойынша Ұлы Отан соғысының мүгедектеріне теңестірілген адамдарға екі жұп (жазғы немесе қысқы);</w:t>
      </w:r>
    </w:p>
    <w:bookmarkEnd w:id="283"/>
    <w:bookmarkStart w:name="z308" w:id="284"/>
    <w:p>
      <w:pPr>
        <w:spacing w:after="0"/>
        <w:ind w:left="0"/>
        <w:jc w:val="both"/>
      </w:pPr>
      <w:r>
        <w:rPr>
          <w:rFonts w:ascii="Times New Roman"/>
          <w:b w:val="false"/>
          <w:i w:val="false"/>
          <w:color w:val="000000"/>
          <w:sz w:val="28"/>
        </w:rPr>
        <w:t>
      2) бірінші және екінші топтағы мүгедектерге бір жұп көлемінде (жазғы немесе қысқы);</w:t>
      </w:r>
    </w:p>
    <w:bookmarkEnd w:id="284"/>
    <w:bookmarkStart w:name="z309" w:id="285"/>
    <w:p>
      <w:pPr>
        <w:spacing w:after="0"/>
        <w:ind w:left="0"/>
        <w:jc w:val="both"/>
      </w:pPr>
      <w:r>
        <w:rPr>
          <w:rFonts w:ascii="Times New Roman"/>
          <w:b w:val="false"/>
          <w:i w:val="false"/>
          <w:color w:val="000000"/>
          <w:sz w:val="28"/>
        </w:rPr>
        <w:t>
      3) мүгедек балаларға – екі жұп (жазғы және қысқы) беріледі.</w:t>
      </w:r>
    </w:p>
    <w:bookmarkEnd w:id="285"/>
    <w:bookmarkStart w:name="z310" w:id="286"/>
    <w:p>
      <w:pPr>
        <w:spacing w:after="0"/>
        <w:ind w:left="0"/>
        <w:jc w:val="both"/>
      </w:pPr>
      <w:r>
        <w:rPr>
          <w:rFonts w:ascii="Times New Roman"/>
          <w:b w:val="false"/>
          <w:i w:val="false"/>
          <w:color w:val="000000"/>
          <w:sz w:val="28"/>
        </w:rPr>
        <w:t>
      53. Ұлы Отан соғысының мүгедектеріне жеңілдіктер бойынша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286"/>
    <w:bookmarkStart w:name="z311" w:id="287"/>
    <w:p>
      <w:pPr>
        <w:spacing w:after="0"/>
        <w:ind w:left="0"/>
        <w:jc w:val="both"/>
      </w:pPr>
      <w:r>
        <w:rPr>
          <w:rFonts w:ascii="Times New Roman"/>
          <w:b w:val="false"/>
          <w:i w:val="false"/>
          <w:color w:val="000000"/>
          <w:sz w:val="28"/>
        </w:rPr>
        <w:t>
      54. Жалпы аурудан және бала жасынан болған үшінші топтағы мүгедектерге күрделі ортопедиялық аяқкиім (жазғы немесе қысқы) 50 пайыздық құн жеңілдігімен беріледі.</w:t>
      </w:r>
    </w:p>
    <w:bookmarkEnd w:id="287"/>
    <w:bookmarkStart w:name="z312" w:id="288"/>
    <w:p>
      <w:pPr>
        <w:spacing w:after="0"/>
        <w:ind w:left="0"/>
        <w:jc w:val="both"/>
      </w:pPr>
      <w:r>
        <w:rPr>
          <w:rFonts w:ascii="Times New Roman"/>
          <w:b w:val="false"/>
          <w:i w:val="false"/>
          <w:color w:val="000000"/>
          <w:sz w:val="28"/>
        </w:rPr>
        <w:t>
      55. Ортопедиялық аяқкиім дайындау технологиясында көзделгендерден тыс қызметтер мен жұмыстарға (өрнекті тігіс, микросаңылаулы ұлтан, сыздықты әрлеу, үлбірлі жылылық не басқа да жақсартылған әрлеу), дайындау жеделдігіне Ұлы Отан соғысының қатысушылары мен көрсетілетін қызметті алушылардың, сондай-ақ жеңілдіктер бойынша Ұлы Отан соғысының мүгедектеріне теңестірілген адамдарды және мүгедек балаларды қоспағанда, тапсырыс берушілер ақы төлейді.</w:t>
      </w:r>
    </w:p>
    <w:bookmarkEnd w:id="288"/>
    <w:bookmarkStart w:name="z313" w:id="289"/>
    <w:p>
      <w:pPr>
        <w:spacing w:after="0"/>
        <w:ind w:left="0"/>
        <w:jc w:val="left"/>
      </w:pPr>
      <w:r>
        <w:rPr>
          <w:rFonts w:ascii="Times New Roman"/>
          <w:b/>
          <w:i w:val="false"/>
          <w:color w:val="000000"/>
        </w:rPr>
        <w:t xml:space="preserve"> 3-параграф. Протездерге арналған аяқкиіммен қамтамасыз ету</w:t>
      </w:r>
    </w:p>
    <w:bookmarkEnd w:id="289"/>
    <w:bookmarkStart w:name="z314" w:id="290"/>
    <w:p>
      <w:pPr>
        <w:spacing w:after="0"/>
        <w:ind w:left="0"/>
        <w:jc w:val="both"/>
      </w:pPr>
      <w:r>
        <w:rPr>
          <w:rFonts w:ascii="Times New Roman"/>
          <w:b w:val="false"/>
          <w:i w:val="false"/>
          <w:color w:val="000000"/>
          <w:sz w:val="28"/>
        </w:rPr>
        <w:t>
      56. Ұлы Отан соғысының қатысушыларына, мүгедектеріне жеңілдіктер бойынша Ұлы Отан соғысының мүгедектеріне теңестірілген адамдарға оларды алынған сәттен бастан кемінде 1 жыл кию мерзімімен протездерге арналған бір жұп аяқкиім беріледі.</w:t>
      </w:r>
    </w:p>
    <w:bookmarkEnd w:id="290"/>
    <w:p>
      <w:pPr>
        <w:spacing w:after="0"/>
        <w:ind w:left="0"/>
        <w:jc w:val="both"/>
      </w:pPr>
      <w:r>
        <w:rPr>
          <w:rFonts w:ascii="Times New Roman"/>
          <w:b w:val="false"/>
          <w:i w:val="false"/>
          <w:color w:val="000000"/>
          <w:sz w:val="28"/>
        </w:rPr>
        <w:t>
      Мүгедек балаларға оларды алынған сәттен бастап кемінде 1 жыл кию мерзімімен екі жұп (жазғы және қысқы мауыты) аяқкиім беріледі.</w:t>
      </w:r>
    </w:p>
    <w:bookmarkStart w:name="z315" w:id="291"/>
    <w:p>
      <w:pPr>
        <w:spacing w:after="0"/>
        <w:ind w:left="0"/>
        <w:jc w:val="both"/>
      </w:pPr>
      <w:r>
        <w:rPr>
          <w:rFonts w:ascii="Times New Roman"/>
          <w:b w:val="false"/>
          <w:i w:val="false"/>
          <w:color w:val="000000"/>
          <w:sz w:val="28"/>
        </w:rPr>
        <w:t>
      57. Бірінші және екінші топтағы мүгедектерге оларды алынған сәттен бастап кемінде 1 жыл кию мерзімімен протездерге арналған аяқкиімнің бір жұбы құнының 50 пайыздық жеңілдігімен беріледі.</w:t>
      </w:r>
    </w:p>
    <w:bookmarkEnd w:id="291"/>
    <w:p>
      <w:pPr>
        <w:spacing w:after="0"/>
        <w:ind w:left="0"/>
        <w:jc w:val="both"/>
      </w:pPr>
      <w:r>
        <w:rPr>
          <w:rFonts w:ascii="Times New Roman"/>
          <w:b w:val="false"/>
          <w:i w:val="false"/>
          <w:color w:val="000000"/>
          <w:sz w:val="28"/>
        </w:rPr>
        <w:t>
      Үшінші топтағы мүгедектерге мұндай аяқкиім олардың өз қаражаты есебінен дайындалады.</w:t>
      </w:r>
    </w:p>
    <w:bookmarkStart w:name="z316" w:id="292"/>
    <w:p>
      <w:pPr>
        <w:spacing w:after="0"/>
        <w:ind w:left="0"/>
        <w:jc w:val="both"/>
      </w:pPr>
      <w:r>
        <w:rPr>
          <w:rFonts w:ascii="Times New Roman"/>
          <w:b w:val="false"/>
          <w:i w:val="false"/>
          <w:color w:val="000000"/>
          <w:sz w:val="28"/>
        </w:rPr>
        <w:t>
      58. Жеңілдікпен не тегін протездеуге құқығы бар мүгедектер бір аяғы кесілген кезде белгіленген тәртіппен сау аяғына жартылай жұп аяқкиіммен қамтамасыз етіледі.</w:t>
      </w:r>
    </w:p>
    <w:bookmarkEnd w:id="292"/>
    <w:bookmarkStart w:name="z317" w:id="293"/>
    <w:p>
      <w:pPr>
        <w:spacing w:after="0"/>
        <w:ind w:left="0"/>
        <w:jc w:val="both"/>
      </w:pPr>
      <w:r>
        <w:rPr>
          <w:rFonts w:ascii="Times New Roman"/>
          <w:b w:val="false"/>
          <w:i w:val="false"/>
          <w:color w:val="000000"/>
          <w:sz w:val="28"/>
        </w:rPr>
        <w:t>
      59. Көрсетілетін қызметті алушылар ортопедиялық немесе протездік бәтеңкелердің орнына, олардың қалауы бойынша, өз қаражаты есебінен етіктер дайындалады. Бұл жағдайда тапсырыс берушілерге бәтеңке жасауға көзделген сомада етіктің құнына жеңілдік беріледі.</w:t>
      </w:r>
    </w:p>
    <w:bookmarkEnd w:id="293"/>
    <w:bookmarkStart w:name="z318" w:id="294"/>
    <w:p>
      <w:pPr>
        <w:spacing w:after="0"/>
        <w:ind w:left="0"/>
        <w:jc w:val="left"/>
      </w:pPr>
      <w:r>
        <w:rPr>
          <w:rFonts w:ascii="Times New Roman"/>
          <w:b/>
          <w:i w:val="false"/>
          <w:color w:val="000000"/>
        </w:rPr>
        <w:t xml:space="preserve"> 4-параграф. Емдеу-профилактикалық протездік-ортопедиялық құралдармен қамтамасыз ету</w:t>
      </w:r>
    </w:p>
    <w:bookmarkEnd w:id="294"/>
    <w:bookmarkStart w:name="z319" w:id="295"/>
    <w:p>
      <w:pPr>
        <w:spacing w:after="0"/>
        <w:ind w:left="0"/>
        <w:jc w:val="both"/>
      </w:pPr>
      <w:r>
        <w:rPr>
          <w:rFonts w:ascii="Times New Roman"/>
          <w:b w:val="false"/>
          <w:i w:val="false"/>
          <w:color w:val="000000"/>
          <w:sz w:val="28"/>
        </w:rPr>
        <w:t>
      60. Алып жүру мерзімі бір жылдан кем емес емдеу-профилактикалық протездік-ортопедиялық құралдармен оларды алған күннен бастап:</w:t>
      </w:r>
    </w:p>
    <w:bookmarkEnd w:id="295"/>
    <w:bookmarkStart w:name="z320" w:id="296"/>
    <w:p>
      <w:pPr>
        <w:spacing w:after="0"/>
        <w:ind w:left="0"/>
        <w:jc w:val="both"/>
      </w:pPr>
      <w:r>
        <w:rPr>
          <w:rFonts w:ascii="Times New Roman"/>
          <w:b w:val="false"/>
          <w:i w:val="false"/>
          <w:color w:val="000000"/>
          <w:sz w:val="28"/>
        </w:rPr>
        <w:t>
      1) Ұлы Отан соғысының қатысушылары, мүгедектері, сондай-ақ жеңілдіктер бойынша Ұлы Отан соғысының мүгедектеріне теңестірілген адамдар;</w:t>
      </w:r>
    </w:p>
    <w:bookmarkEnd w:id="296"/>
    <w:bookmarkStart w:name="z321" w:id="297"/>
    <w:p>
      <w:pPr>
        <w:spacing w:after="0"/>
        <w:ind w:left="0"/>
        <w:jc w:val="both"/>
      </w:pPr>
      <w:r>
        <w:rPr>
          <w:rFonts w:ascii="Times New Roman"/>
          <w:b w:val="false"/>
          <w:i w:val="false"/>
          <w:color w:val="000000"/>
          <w:sz w:val="28"/>
        </w:rPr>
        <w:t>
      2) мүгедек балалар қамтамасыз етіледі.</w:t>
      </w:r>
    </w:p>
    <w:bookmarkEnd w:id="297"/>
    <w:bookmarkStart w:name="z322" w:id="298"/>
    <w:p>
      <w:pPr>
        <w:spacing w:after="0"/>
        <w:ind w:left="0"/>
        <w:jc w:val="both"/>
      </w:pPr>
      <w:r>
        <w:rPr>
          <w:rFonts w:ascii="Times New Roman"/>
          <w:b w:val="false"/>
          <w:i w:val="false"/>
          <w:color w:val="000000"/>
          <w:sz w:val="28"/>
        </w:rPr>
        <w:t>
      61. Жалпы аурудан және бала жасынан болған бірінші және екінші топтағы мүгедектер, егер олар бұл азаматтарды мүгедектікке әкеп соқтырған ауруды не жарақатты емдеуге арналса, емдеу-профилактикалық протездік-ортопедиялық құралдармен оларды алынған сәттен бастап кемінде 1 жыл кию мерзімімен 1 жыл пайдалану мерзімімен 50 пайыздық жеңілдікпен қамтамасыз етіледі.</w:t>
      </w:r>
    </w:p>
    <w:bookmarkEnd w:id="298"/>
    <w:bookmarkStart w:name="z323" w:id="299"/>
    <w:p>
      <w:pPr>
        <w:spacing w:after="0"/>
        <w:ind w:left="0"/>
        <w:jc w:val="left"/>
      </w:pPr>
      <w:r>
        <w:rPr>
          <w:rFonts w:ascii="Times New Roman"/>
          <w:b/>
          <w:i w:val="false"/>
          <w:color w:val="000000"/>
        </w:rPr>
        <w:t xml:space="preserve"> 5-параграф. Өзге протездік-ортопедиялық құралдармен қамтамасыз ету</w:t>
      </w:r>
    </w:p>
    <w:bookmarkEnd w:id="299"/>
    <w:bookmarkStart w:name="z324" w:id="300"/>
    <w:p>
      <w:pPr>
        <w:spacing w:after="0"/>
        <w:ind w:left="0"/>
        <w:jc w:val="both"/>
      </w:pPr>
      <w:r>
        <w:rPr>
          <w:rFonts w:ascii="Times New Roman"/>
          <w:b w:val="false"/>
          <w:i w:val="false"/>
          <w:color w:val="000000"/>
          <w:sz w:val="28"/>
        </w:rPr>
        <w:t>
      62. Жейде киюге арналған құрылғы, колготки киюге арналған құрылғы, шұлық киюге арналған құрылғы, түйме тағуға арналған құрылғы (ілмек), белсенді ұстағыш, ыдыс-аяқты ұстауға арналған ұстағыш, қақпақтарды ашуға арналған ұстағыш, кілтке арналған ұстағыш 5 жылдан бұрын ауыстырылмайды.</w:t>
      </w:r>
    </w:p>
    <w:bookmarkEnd w:id="300"/>
    <w:bookmarkStart w:name="z325" w:id="301"/>
    <w:p>
      <w:pPr>
        <w:spacing w:after="0"/>
        <w:ind w:left="0"/>
        <w:jc w:val="left"/>
      </w:pPr>
      <w:r>
        <w:rPr>
          <w:rFonts w:ascii="Times New Roman"/>
          <w:b/>
          <w:i w:val="false"/>
          <w:color w:val="000000"/>
        </w:rPr>
        <w:t xml:space="preserve"> 4-тарау. "Мүгедектерді техникалық көмекші (орнын толтырушы) құралдармен қамтамасыз етуге құжаттарды рәсімдеу" мемлекеттік қызметін көрсету тәртібі</w:t>
      </w:r>
    </w:p>
    <w:bookmarkEnd w:id="301"/>
    <w:bookmarkStart w:name="z326" w:id="302"/>
    <w:p>
      <w:pPr>
        <w:spacing w:after="0"/>
        <w:ind w:left="0"/>
        <w:jc w:val="left"/>
      </w:pPr>
      <w:r>
        <w:rPr>
          <w:rFonts w:ascii="Times New Roman"/>
          <w:b/>
          <w:i w:val="false"/>
          <w:color w:val="000000"/>
        </w:rPr>
        <w:t xml:space="preserve"> 1-параграф. "Мүгедектерді сурдо-тифлотехникалық және міндетті гигиеналық құралдармен қамтамасыз ету" мемлекеттік қызметті өтініш негізінде көрсету тәртібі</w:t>
      </w:r>
    </w:p>
    <w:bookmarkEnd w:id="302"/>
    <w:bookmarkStart w:name="z327" w:id="303"/>
    <w:p>
      <w:pPr>
        <w:spacing w:after="0"/>
        <w:ind w:left="0"/>
        <w:jc w:val="both"/>
      </w:pPr>
      <w:r>
        <w:rPr>
          <w:rFonts w:ascii="Times New Roman"/>
          <w:b w:val="false"/>
          <w:i w:val="false"/>
          <w:color w:val="000000"/>
          <w:sz w:val="28"/>
        </w:rPr>
        <w:t xml:space="preserve">
      63. Мүгедектер немесе олардың заңды өкілдері не мүгедектен техникалық көмекші (орнын толтырушы) құралдармен қамтамасыз етуге құжаттарды рәсімдеу құқығына сенімхат алған адамдар (бұдан әрі – өтініш беруші) тұрғылықты жері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сәйкес оңалту құралдарын ұсынуға өтініш (бұдан әрі-өтініш беруші) ұсынады – "Мүгедектерді техникалық көмекші (орнын толтырушы) құралдармен қамтамасыз етуге арналған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303"/>
    <w:bookmarkStart w:name="z328" w:id="304"/>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бөлімшесі";</w:t>
      </w:r>
    </w:p>
    <w:bookmarkEnd w:id="304"/>
    <w:bookmarkStart w:name="z329" w:id="305"/>
    <w:p>
      <w:pPr>
        <w:spacing w:after="0"/>
        <w:ind w:left="0"/>
        <w:jc w:val="both"/>
      </w:pPr>
      <w:r>
        <w:rPr>
          <w:rFonts w:ascii="Times New Roman"/>
          <w:b w:val="false"/>
          <w:i w:val="false"/>
          <w:color w:val="000000"/>
          <w:sz w:val="28"/>
        </w:rPr>
        <w:t>
      2) жұмыспен қамту бөлімдері.</w:t>
      </w:r>
    </w:p>
    <w:bookmarkEnd w:id="305"/>
    <w:p>
      <w:pPr>
        <w:spacing w:after="0"/>
        <w:ind w:left="0"/>
        <w:jc w:val="both"/>
      </w:pPr>
      <w:r>
        <w:rPr>
          <w:rFonts w:ascii="Times New Roman"/>
          <w:b w:val="false"/>
          <w:i w:val="false"/>
          <w:color w:val="000000"/>
          <w:sz w:val="28"/>
        </w:rPr>
        <w:t xml:space="preserve">
      Проактивті қызмет арқылы рәсімдеу кезінде өтініш талап етілмейді. "Мүгедектерді техникалық көмекші (орнын толтырушы) құралдармен қамтамасыз етуге құжаттарды рәсімдеу" проактивті қызметін көрсету тәртібі осы Қағидалардың 4-тарауының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330" w:id="306"/>
    <w:p>
      <w:pPr>
        <w:spacing w:after="0"/>
        <w:ind w:left="0"/>
        <w:jc w:val="both"/>
      </w:pPr>
      <w:r>
        <w:rPr>
          <w:rFonts w:ascii="Times New Roman"/>
          <w:b w:val="false"/>
          <w:i w:val="false"/>
          <w:color w:val="000000"/>
          <w:sz w:val="28"/>
        </w:rPr>
        <w:t>
      64. Қалалық басқармалардың, жұмыспен қамту бөлімдерінің және "Азаматтарға арналған үкімет" мемлекеттік корпорациясы бөлімшелерінің мамандары өтінішті қабылдау кезінде мынадай:</w:t>
      </w:r>
    </w:p>
    <w:bookmarkEnd w:id="306"/>
    <w:bookmarkStart w:name="z331" w:id="307"/>
    <w:p>
      <w:pPr>
        <w:spacing w:after="0"/>
        <w:ind w:left="0"/>
        <w:jc w:val="both"/>
      </w:pPr>
      <w:r>
        <w:rPr>
          <w:rFonts w:ascii="Times New Roman"/>
          <w:b w:val="false"/>
          <w:i w:val="false"/>
          <w:color w:val="000000"/>
          <w:sz w:val="28"/>
        </w:rPr>
        <w:t>
      1) жеке басын куәландыратын құжат туралы;</w:t>
      </w:r>
    </w:p>
    <w:bookmarkEnd w:id="307"/>
    <w:bookmarkStart w:name="z332" w:id="308"/>
    <w:p>
      <w:pPr>
        <w:spacing w:after="0"/>
        <w:ind w:left="0"/>
        <w:jc w:val="both"/>
      </w:pPr>
      <w:r>
        <w:rPr>
          <w:rFonts w:ascii="Times New Roman"/>
          <w:b w:val="false"/>
          <w:i w:val="false"/>
          <w:color w:val="000000"/>
          <w:sz w:val="28"/>
        </w:rPr>
        <w:t>
      2) мүгедектікті белгілеу туралы;</w:t>
      </w:r>
    </w:p>
    <w:bookmarkEnd w:id="308"/>
    <w:bookmarkStart w:name="z333" w:id="309"/>
    <w:p>
      <w:pPr>
        <w:spacing w:after="0"/>
        <w:ind w:left="0"/>
        <w:jc w:val="both"/>
      </w:pPr>
      <w:r>
        <w:rPr>
          <w:rFonts w:ascii="Times New Roman"/>
          <w:b w:val="false"/>
          <w:i w:val="false"/>
          <w:color w:val="000000"/>
          <w:sz w:val="28"/>
        </w:rPr>
        <w:t>
      3) ОЖБ-да әзірленген іс-шаралар туралы мәліметтерді алу үшін "электрондық үкімет" шлюзі (бұдан әрі – ақпараттық жүйелер) арқылы мемлекеттік органдардың және (немесе) ұйымдардың ақпараттық жүйелеріне мүгедектің жеке сәйкестендіру нөмірі бойынша сұрау салуларды қалыптастырады.</w:t>
      </w:r>
    </w:p>
    <w:bookmarkEnd w:id="309"/>
    <w:p>
      <w:pPr>
        <w:spacing w:after="0"/>
        <w:ind w:left="0"/>
        <w:jc w:val="both"/>
      </w:pPr>
      <w:r>
        <w:rPr>
          <w:rFonts w:ascii="Times New Roman"/>
          <w:b w:val="false"/>
          <w:i w:val="false"/>
          <w:color w:val="000000"/>
          <w:sz w:val="28"/>
        </w:rPr>
        <w:t>
      Еңбек жарақатын алған немесе кәсіптік ауруға шалдыққан техникалық көмекші (орнын толтырушы) құралдарды алуға өтініш берген жағдайда қосымша мынадай:</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p>
      <w:pPr>
        <w:spacing w:after="0"/>
        <w:ind w:left="0"/>
        <w:jc w:val="both"/>
      </w:pPr>
      <w:r>
        <w:rPr>
          <w:rFonts w:ascii="Times New Roman"/>
          <w:b w:val="false"/>
          <w:i w:val="false"/>
          <w:color w:val="000000"/>
          <w:sz w:val="28"/>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 мүгедегі жеңілдіктер бойынша Ұлы Отан соғысының мүгедектеріне теңестірілген адамның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34" w:id="310"/>
    <w:p>
      <w:pPr>
        <w:spacing w:after="0"/>
        <w:ind w:left="0"/>
        <w:jc w:val="both"/>
      </w:pPr>
      <w:r>
        <w:rPr>
          <w:rFonts w:ascii="Times New Roman"/>
          <w:b w:val="false"/>
          <w:i w:val="false"/>
          <w:color w:val="000000"/>
          <w:sz w:val="28"/>
        </w:rPr>
        <w:t>
      65. Құжаттарды беру кезінде өтініш берушіге:</w:t>
      </w:r>
    </w:p>
    <w:bookmarkEnd w:id="310"/>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35" w:id="311"/>
    <w:p>
      <w:pPr>
        <w:spacing w:after="0"/>
        <w:ind w:left="0"/>
        <w:jc w:val="both"/>
      </w:pPr>
      <w:r>
        <w:rPr>
          <w:rFonts w:ascii="Times New Roman"/>
          <w:b w:val="false"/>
          <w:i w:val="false"/>
          <w:color w:val="000000"/>
          <w:sz w:val="28"/>
        </w:rPr>
        <w:t xml:space="preserve">
      66. Өтініш беруші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тізбеге сәйкес құжаттардың толық емес пакетін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1"/>
    <w:bookmarkStart w:name="z336" w:id="312"/>
    <w:p>
      <w:pPr>
        <w:spacing w:after="0"/>
        <w:ind w:left="0"/>
        <w:jc w:val="both"/>
      </w:pPr>
      <w:r>
        <w:rPr>
          <w:rFonts w:ascii="Times New Roman"/>
          <w:b w:val="false"/>
          <w:i w:val="false"/>
          <w:color w:val="000000"/>
          <w:sz w:val="28"/>
        </w:rPr>
        <w:t>
      67. "Азаматтарға арналған үкімет" мемлекеттік корпорациясының құжаттарды қабылдау күні мемлекеттік қызмет көрсету мерзіміне кірмейді.</w:t>
      </w:r>
    </w:p>
    <w:bookmarkEnd w:id="312"/>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337" w:id="313"/>
    <w:p>
      <w:pPr>
        <w:spacing w:after="0"/>
        <w:ind w:left="0"/>
        <w:jc w:val="both"/>
      </w:pPr>
      <w:r>
        <w:rPr>
          <w:rFonts w:ascii="Times New Roman"/>
          <w:b w:val="false"/>
          <w:i w:val="false"/>
          <w:color w:val="000000"/>
          <w:sz w:val="28"/>
        </w:rPr>
        <w:t xml:space="preserve">
      68.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313"/>
    <w:bookmarkStart w:name="z338" w:id="314"/>
    <w:p>
      <w:pPr>
        <w:spacing w:after="0"/>
        <w:ind w:left="0"/>
        <w:jc w:val="both"/>
      </w:pPr>
      <w:r>
        <w:rPr>
          <w:rFonts w:ascii="Times New Roman"/>
          <w:b w:val="false"/>
          <w:i w:val="false"/>
          <w:color w:val="000000"/>
          <w:sz w:val="28"/>
        </w:rPr>
        <w:t>
      69.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14"/>
    <w:bookmarkStart w:name="z339" w:id="315"/>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315"/>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340" w:id="3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316"/>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341" w:id="317"/>
    <w:p>
      <w:pPr>
        <w:spacing w:after="0"/>
        <w:ind w:left="0"/>
        <w:jc w:val="left"/>
      </w:pPr>
      <w:r>
        <w:rPr>
          <w:rFonts w:ascii="Times New Roman"/>
          <w:b/>
          <w:i w:val="false"/>
          <w:color w:val="000000"/>
        </w:rPr>
        <w:t xml:space="preserve"> 2-параграф. "Мүгедектерді техникалық көмекші (орнын толтырушы) құралдармен қамтамасыз етуге құжаттарды рәсімдеу" проактивті мемлекеттік қызметін көрсету тәртібі</w:t>
      </w:r>
    </w:p>
    <w:bookmarkEnd w:id="317"/>
    <w:bookmarkStart w:name="z342" w:id="318"/>
    <w:p>
      <w:pPr>
        <w:spacing w:after="0"/>
        <w:ind w:left="0"/>
        <w:jc w:val="both"/>
      </w:pPr>
      <w:r>
        <w:rPr>
          <w:rFonts w:ascii="Times New Roman"/>
          <w:b w:val="false"/>
          <w:i w:val="false"/>
          <w:color w:val="000000"/>
          <w:sz w:val="28"/>
        </w:rPr>
        <w:t xml:space="preserve">
      70.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сурдо-тифлотехникалық және міндетті гигиеналық құралдарды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автоматтандырылған ақпараттық жүйесіне (бұдан әрі – "Е-Собес" ААЖ) беріледі. Мүгедектің немесе оның заңды өкілінің (бұдан әрі – көрсетілетін қызметті алушы) ұялы байланысының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318"/>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43" w:id="319"/>
    <w:p>
      <w:pPr>
        <w:spacing w:after="0"/>
        <w:ind w:left="0"/>
        <w:jc w:val="both"/>
      </w:pPr>
      <w:r>
        <w:rPr>
          <w:rFonts w:ascii="Times New Roman"/>
          <w:b w:val="false"/>
          <w:i w:val="false"/>
          <w:color w:val="000000"/>
          <w:sz w:val="28"/>
        </w:rPr>
        <w:t>
      71.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19"/>
    <w:p>
      <w:pPr>
        <w:spacing w:after="0"/>
        <w:ind w:left="0"/>
        <w:jc w:val="both"/>
      </w:pPr>
      <w:r>
        <w:rPr>
          <w:rFonts w:ascii="Times New Roman"/>
          <w:b w:val="false"/>
          <w:i w:val="false"/>
          <w:color w:val="000000"/>
          <w:sz w:val="28"/>
        </w:rPr>
        <w:t>
      Проактивті қызмет арқылы сурдо-тифлотехникалық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bookmarkStart w:name="z344" w:id="320"/>
    <w:p>
      <w:pPr>
        <w:spacing w:after="0"/>
        <w:ind w:left="0"/>
        <w:jc w:val="both"/>
      </w:pPr>
      <w:r>
        <w:rPr>
          <w:rFonts w:ascii="Times New Roman"/>
          <w:b w:val="false"/>
          <w:i w:val="false"/>
          <w:color w:val="000000"/>
          <w:sz w:val="28"/>
        </w:rPr>
        <w:t>
      72.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техникалық көмекші (орнын толтырушы) құралдармен қамтамасыз ету үшін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320"/>
    <w:bookmarkStart w:name="z345" w:id="321"/>
    <w:p>
      <w:pPr>
        <w:spacing w:after="0"/>
        <w:ind w:left="0"/>
        <w:jc w:val="both"/>
      </w:pPr>
      <w:r>
        <w:rPr>
          <w:rFonts w:ascii="Times New Roman"/>
          <w:b w:val="false"/>
          <w:i w:val="false"/>
          <w:color w:val="000000"/>
          <w:sz w:val="28"/>
        </w:rPr>
        <w:t>
      73. Көрсетілетін қызметті алушының ұялы байланысының абоненттік құрылғысына проактивті қызмет көрсетуден бас тартылған жағдайда "Е-Собес" ААЖ-ға техникалық көмекші (орнын толтырушы) құралдармен қамтамасыз ету үшін құжаттарды рәсімдеу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 жіберіледі.</w:t>
      </w:r>
    </w:p>
    <w:bookmarkEnd w:id="321"/>
    <w:bookmarkStart w:name="z346" w:id="322"/>
    <w:p>
      <w:pPr>
        <w:spacing w:after="0"/>
        <w:ind w:left="0"/>
        <w:jc w:val="both"/>
      </w:pPr>
      <w:r>
        <w:rPr>
          <w:rFonts w:ascii="Times New Roman"/>
          <w:b w:val="false"/>
          <w:i w:val="false"/>
          <w:color w:val="000000"/>
          <w:sz w:val="28"/>
        </w:rPr>
        <w:t>
      74. Белсенді қызмет алуға келісім алған жағдайда жұмыспен қамту бөлімінің қызметкері "Е-Собес" ААЖ арқылы көрсетілетін қызметті алушыға техникалық көмекші (орнын толтырушы) құралдармен қамтамасыз ету үшін құжаттарды рәсімдеу, қабылданған шешім туралы көрсетілетін қызметті алушының ұялы телефонына СМС-хабарлама арқылы хабарлайды. Жөргектермен қамтамасыз еткен кезде көрсетілетін қызметті берушіге қажетті өлшемді көрестуге СМС-хабарлама жіберіледі.</w:t>
      </w:r>
    </w:p>
    <w:bookmarkEnd w:id="322"/>
    <w:bookmarkStart w:name="z347" w:id="323"/>
    <w:p>
      <w:pPr>
        <w:spacing w:after="0"/>
        <w:ind w:left="0"/>
        <w:jc w:val="both"/>
      </w:pPr>
      <w:r>
        <w:rPr>
          <w:rFonts w:ascii="Times New Roman"/>
          <w:b w:val="false"/>
          <w:i w:val="false"/>
          <w:color w:val="000000"/>
          <w:sz w:val="28"/>
        </w:rPr>
        <w:t xml:space="preserve">
      75. СМС-хабарламалар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журналында тіркеледі.</w:t>
      </w:r>
    </w:p>
    <w:bookmarkEnd w:id="323"/>
    <w:bookmarkStart w:name="z348" w:id="324"/>
    <w:p>
      <w:pPr>
        <w:spacing w:after="0"/>
        <w:ind w:left="0"/>
        <w:jc w:val="both"/>
      </w:pPr>
      <w:r>
        <w:rPr>
          <w:rFonts w:ascii="Times New Roman"/>
          <w:b w:val="false"/>
          <w:i w:val="false"/>
          <w:color w:val="000000"/>
          <w:sz w:val="28"/>
        </w:rPr>
        <w:t xml:space="preserve">
      76. Техникалық көмекші (орнын толтырушы) құралдармен қамтамасыз ету проактивті қызмет арқылы ұсыну үшін құжаттарды рәсімдеу кезінде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көзделген қажетті мәліметтерді алу үшін ақпараттық жүйелерге сұрау салу автоматты түрде "Е-Собес" ААЖ-да жүзеге асырылады.</w:t>
      </w:r>
    </w:p>
    <w:bookmarkEnd w:id="324"/>
    <w:bookmarkStart w:name="z349" w:id="325"/>
    <w:p>
      <w:pPr>
        <w:spacing w:after="0"/>
        <w:ind w:left="0"/>
        <w:jc w:val="left"/>
      </w:pPr>
      <w:r>
        <w:rPr>
          <w:rFonts w:ascii="Times New Roman"/>
          <w:b/>
          <w:i w:val="false"/>
          <w:color w:val="000000"/>
        </w:rPr>
        <w:t xml:space="preserve"> 5-тарау. Мүгедектерді техникалық көмекші (орнын толтырушы) құралдармен қамтамасыз ету тәртібі</w:t>
      </w:r>
    </w:p>
    <w:bookmarkEnd w:id="325"/>
    <w:bookmarkStart w:name="z350" w:id="326"/>
    <w:p>
      <w:pPr>
        <w:spacing w:after="0"/>
        <w:ind w:left="0"/>
        <w:jc w:val="both"/>
      </w:pPr>
      <w:r>
        <w:rPr>
          <w:rFonts w:ascii="Times New Roman"/>
          <w:b w:val="false"/>
          <w:i w:val="false"/>
          <w:color w:val="000000"/>
          <w:sz w:val="28"/>
        </w:rPr>
        <w:t xml:space="preserve">
      77. Мүгедектер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 сәйкес әзірленген ОЖБ негізінде техникалық көмекші (орнын толтырушы) құралдармен (бұдан әрі – ОТҚ) қамтамасыз етіледі.</w:t>
      </w:r>
    </w:p>
    <w:bookmarkEnd w:id="326"/>
    <w:bookmarkStart w:name="z351" w:id="327"/>
    <w:p>
      <w:pPr>
        <w:spacing w:after="0"/>
        <w:ind w:left="0"/>
        <w:jc w:val="both"/>
      </w:pPr>
      <w:r>
        <w:rPr>
          <w:rFonts w:ascii="Times New Roman"/>
          <w:b w:val="false"/>
          <w:i w:val="false"/>
          <w:color w:val="000000"/>
          <w:sz w:val="28"/>
        </w:rPr>
        <w:t>
      78. Облыстардың жұмыспен қамтуды үйлестіру және әлеуметтік бағдарламалар басқармалары мен жұмыспен қамту бөлімдері жыл сайын жоспарланатынның алдындағы жылдың 25 желтоқсанына дейін "Е-Собес" ААЖ-да "Іс-шараларды жоспарлау" модулін толтырады.</w:t>
      </w:r>
    </w:p>
    <w:bookmarkEnd w:id="327"/>
    <w:bookmarkStart w:name="z352" w:id="328"/>
    <w:p>
      <w:pPr>
        <w:spacing w:after="0"/>
        <w:ind w:left="0"/>
        <w:jc w:val="both"/>
      </w:pPr>
      <w:r>
        <w:rPr>
          <w:rFonts w:ascii="Times New Roman"/>
          <w:b w:val="false"/>
          <w:i w:val="false"/>
          <w:color w:val="000000"/>
          <w:sz w:val="28"/>
        </w:rPr>
        <w:t>
      79. Өтініш тіркелгеннен кейін мүгедектің ОЖБ деректері "Е-Собес" ААЖ-дан Порталға автоматты түрде беріледі.</w:t>
      </w:r>
    </w:p>
    <w:bookmarkEnd w:id="328"/>
    <w:p>
      <w:pPr>
        <w:spacing w:after="0"/>
        <w:ind w:left="0"/>
        <w:jc w:val="both"/>
      </w:pPr>
      <w:r>
        <w:rPr>
          <w:rFonts w:ascii="Times New Roman"/>
          <w:b w:val="false"/>
          <w:i w:val="false"/>
          <w:color w:val="000000"/>
          <w:sz w:val="28"/>
        </w:rPr>
        <w:t>
      Мобильді азаматтар базасында көрсетілетін қызметті алушының немесе оның заңды өкілінің телефонының абоненттік нөмірі туралы мәліметтер болған кезде, көрсетілетін қызметті алушыға немесе оның заңды өкіліне абоненттік телефон нөміріне "Е-Собес" ААЖ-дан Әлеуметтік қызметтер порталында (http://aleumet.egov.kz) санаторий-курорттық емделу өнім берушісін авторизациялау және таңдау қажеттігі туралы СМС-хабарлама жіберіледі.</w:t>
      </w:r>
    </w:p>
    <w:p>
      <w:pPr>
        <w:spacing w:after="0"/>
        <w:ind w:left="0"/>
        <w:jc w:val="both"/>
      </w:pPr>
      <w:r>
        <w:rPr>
          <w:rFonts w:ascii="Times New Roman"/>
          <w:b w:val="false"/>
          <w:i w:val="false"/>
          <w:color w:val="000000"/>
          <w:sz w:val="28"/>
        </w:rPr>
        <w:t>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Start w:name="z353" w:id="329"/>
    <w:p>
      <w:pPr>
        <w:spacing w:after="0"/>
        <w:ind w:left="0"/>
        <w:jc w:val="both"/>
      </w:pPr>
      <w:r>
        <w:rPr>
          <w:rFonts w:ascii="Times New Roman"/>
          <w:b w:val="false"/>
          <w:i w:val="false"/>
          <w:color w:val="000000"/>
          <w:sz w:val="28"/>
        </w:rPr>
        <w:t>
      80. Көрсетілетін қызметті алушының өнім берушіні Порталда таңдауы ОЖБ деректері Порталға берілген күннен бастап екі ай ішінде жүзеге асырылады. Көрсетілетін қызметті алушы өнім берушіні таңдамаған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End w:id="329"/>
    <w:bookmarkStart w:name="z354" w:id="330"/>
    <w:p>
      <w:pPr>
        <w:spacing w:after="0"/>
        <w:ind w:left="0"/>
        <w:jc w:val="both"/>
      </w:pPr>
      <w:r>
        <w:rPr>
          <w:rFonts w:ascii="Times New Roman"/>
          <w:b w:val="false"/>
          <w:i w:val="false"/>
          <w:color w:val="000000"/>
          <w:sz w:val="28"/>
        </w:rPr>
        <w:t>
      81. ОЖБ деректерін Порталға берген күннен бастап екі ай өткен соң көрсетілетін қызметті алушыда Порталда өнім берушіні таңдау мүмкіндігі бұғатталады және көрсетілетін қызметті алушының ұялы байланысының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қызметті алушы порталдағы жеке кабинетте "өнім берушіні таңдауды іске қосу батырмасын" басады. Өнім берушіні таңдауды іске қосу туралы мәліметтер порталдан "Е Собес" ААЖ-ға автоматты түрде беріледі, одан кейін жұмыспен қамту бөлімінің маманы алдыңғы кезектіліктің сақталуын ескере отырып, өнім берушіні Порталда қайта таңдайды.</w:t>
      </w:r>
    </w:p>
    <w:bookmarkEnd w:id="330"/>
    <w:bookmarkStart w:name="z355" w:id="331"/>
    <w:p>
      <w:pPr>
        <w:spacing w:after="0"/>
        <w:ind w:left="0"/>
        <w:jc w:val="both"/>
      </w:pPr>
      <w:r>
        <w:rPr>
          <w:rFonts w:ascii="Times New Roman"/>
          <w:b w:val="false"/>
          <w:i w:val="false"/>
          <w:color w:val="000000"/>
          <w:sz w:val="28"/>
        </w:rPr>
        <w:t xml:space="preserve">
      82. Заңның </w:t>
      </w:r>
      <w:r>
        <w:rPr>
          <w:rFonts w:ascii="Times New Roman"/>
          <w:b w:val="false"/>
          <w:i w:val="false"/>
          <w:color w:val="000000"/>
          <w:sz w:val="28"/>
        </w:rPr>
        <w:t>32-2-бабына</w:t>
      </w:r>
      <w:r>
        <w:rPr>
          <w:rFonts w:ascii="Times New Roman"/>
          <w:b w:val="false"/>
          <w:i w:val="false"/>
          <w:color w:val="000000"/>
          <w:sz w:val="28"/>
        </w:rPr>
        <w:t xml:space="preserve"> сәйкес ОТҚ өнім берушісін таңдауды жүзеге асыру үшін көрсетілетін қызметті алушы Порталда http://aleumet.egov.kz авторизацияланады ашық шартқа электрондық-цифрлық қолтаңба (бұдан әрі – ЭЦҚ) арқылы қол қояды.</w:t>
      </w:r>
    </w:p>
    <w:bookmarkEnd w:id="331"/>
    <w:bookmarkStart w:name="z356" w:id="332"/>
    <w:p>
      <w:pPr>
        <w:spacing w:after="0"/>
        <w:ind w:left="0"/>
        <w:jc w:val="both"/>
      </w:pPr>
      <w:r>
        <w:rPr>
          <w:rFonts w:ascii="Times New Roman"/>
          <w:b w:val="false"/>
          <w:i w:val="false"/>
          <w:color w:val="000000"/>
          <w:sz w:val="28"/>
        </w:rPr>
        <w:t xml:space="preserve">
      83.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332"/>
    <w:p>
      <w:pPr>
        <w:spacing w:after="0"/>
        <w:ind w:left="0"/>
        <w:jc w:val="both"/>
      </w:pPr>
      <w:r>
        <w:rPr>
          <w:rFonts w:ascii="Times New Roman"/>
          <w:b w:val="false"/>
          <w:i w:val="false"/>
          <w:color w:val="000000"/>
          <w:sz w:val="28"/>
        </w:rPr>
        <w:t>
      Көрсетілетін қызметті алушы Порталдағы ОТҚ қнім берушісін таңдаған кезде алу тәсілін таңдайды: жеткізу немесе өзі алып кету.</w:t>
      </w:r>
    </w:p>
    <w:p>
      <w:pPr>
        <w:spacing w:after="0"/>
        <w:ind w:left="0"/>
        <w:jc w:val="both"/>
      </w:pPr>
      <w:r>
        <w:rPr>
          <w:rFonts w:ascii="Times New Roman"/>
          <w:b w:val="false"/>
          <w:i w:val="false"/>
          <w:color w:val="000000"/>
          <w:sz w:val="28"/>
        </w:rPr>
        <w:t>
      Өнім беруші Порталда тапсырыс келіп түскен күннен бастап бес жұмыс күні ішінде өнім берушінің ЭЦҚ қойылған тапсырысты қабылдау немесе қоймада тауардың болмауына байланысты бас тарту туралы хабарламаны қарайды және көрсетілетін қызметті алушының жеке кабинетіне жібереді. Өнім беруші порталда жасалатын шартта көрсетілген мерзімдерге сәйкес көрсетілетін қызметті алушыға кресло-арбаны беруді (жеткізу немесе өзі алып кету) қамтамасыз етеді.</w:t>
      </w:r>
    </w:p>
    <w:bookmarkStart w:name="z357" w:id="333"/>
    <w:p>
      <w:pPr>
        <w:spacing w:after="0"/>
        <w:ind w:left="0"/>
        <w:jc w:val="left"/>
      </w:pPr>
      <w:r>
        <w:rPr>
          <w:rFonts w:ascii="Times New Roman"/>
          <w:b/>
          <w:i w:val="false"/>
          <w:color w:val="000000"/>
        </w:rPr>
        <w:t xml:space="preserve"> 1-параграф. Сурдотехникалық құралдармен қамтамасыз ету тәртібі</w:t>
      </w:r>
    </w:p>
    <w:bookmarkEnd w:id="333"/>
    <w:bookmarkStart w:name="z358" w:id="334"/>
    <w:p>
      <w:pPr>
        <w:spacing w:after="0"/>
        <w:ind w:left="0"/>
        <w:jc w:val="both"/>
      </w:pPr>
      <w:r>
        <w:rPr>
          <w:rFonts w:ascii="Times New Roman"/>
          <w:b w:val="false"/>
          <w:i w:val="false"/>
          <w:color w:val="000000"/>
          <w:sz w:val="28"/>
        </w:rPr>
        <w:t>
      84. Ұлы Отан соғысының мүгедектері, қатысушылары мен мүгедектері, сондай-ақ жеңілдіктер бойынша Ұлы Отан соғысының мүгедектеріне теңестірілген адамдар сурдотехникалық құралдармен мемлекеттік бюджет қаражаты есебінен қамтамасыз етіледі.</w:t>
      </w:r>
    </w:p>
    <w:bookmarkEnd w:id="334"/>
    <w:bookmarkStart w:name="z359" w:id="335"/>
    <w:p>
      <w:pPr>
        <w:spacing w:after="0"/>
        <w:ind w:left="0"/>
        <w:jc w:val="both"/>
      </w:pPr>
      <w:r>
        <w:rPr>
          <w:rFonts w:ascii="Times New Roman"/>
          <w:b w:val="false"/>
          <w:i w:val="false"/>
          <w:color w:val="000000"/>
          <w:sz w:val="28"/>
        </w:rPr>
        <w:t>
      85. Естуді протездеу,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335"/>
    <w:bookmarkStart w:name="z360" w:id="336"/>
    <w:p>
      <w:pPr>
        <w:spacing w:after="0"/>
        <w:ind w:left="0"/>
        <w:jc w:val="both"/>
      </w:pPr>
      <w:r>
        <w:rPr>
          <w:rFonts w:ascii="Times New Roman"/>
          <w:b w:val="false"/>
          <w:i w:val="false"/>
          <w:color w:val="000000"/>
          <w:sz w:val="28"/>
        </w:rPr>
        <w:t>
      86. Есту аппараттарымен, жиынтықтаушы бұйымдармен, қосалқы бөлшектермен, оларға қоректендіру көздерімен қамтамасыз етуді, сурдологиялық тексеруді, есту протездік көмегін, іріктеуді, есту аппараттарының техникалық сипаттамаларға сәйкестігіне қорытындыны, сервистік қызмет көрсетуді, жөндеуді қазіргі заманғы есту аппараттарын іріктеу және беру, есту жағдайын бақылау, есту аппараттарына техникалық қызмет көрсету жолымен медициналық-әлеуметтік оңалту мақсатында есту протездік көмек көрсетуге маманданған, тиісті материалдық-техникалық базасы және мамандары бар өнім беруші, Порталда көрсетілетін қызметті алушы есту аппаратын іріктеу, баптау және беру (естуді протездеу) бойынша өнім берушіні дербес таңдайды.</w:t>
      </w:r>
    </w:p>
    <w:bookmarkEnd w:id="336"/>
    <w:bookmarkStart w:name="z361" w:id="337"/>
    <w:p>
      <w:pPr>
        <w:spacing w:after="0"/>
        <w:ind w:left="0"/>
        <w:jc w:val="both"/>
      </w:pPr>
      <w:r>
        <w:rPr>
          <w:rFonts w:ascii="Times New Roman"/>
          <w:b w:val="false"/>
          <w:i w:val="false"/>
          <w:color w:val="000000"/>
          <w:sz w:val="28"/>
        </w:rPr>
        <w:t xml:space="preserve">
      87. Портал арқылы есту аппаратымен (естуді протездеу) қамтамасыз ету кезінде өнім беруші № 14 </w:t>
      </w:r>
      <w:r>
        <w:rPr>
          <w:rFonts w:ascii="Times New Roman"/>
          <w:b w:val="false"/>
          <w:i w:val="false"/>
          <w:color w:val="000000"/>
          <w:sz w:val="28"/>
        </w:rPr>
        <w:t>бұйрыққа</w:t>
      </w:r>
      <w:r>
        <w:rPr>
          <w:rFonts w:ascii="Times New Roman"/>
          <w:b w:val="false"/>
          <w:i w:val="false"/>
          <w:color w:val="000000"/>
          <w:sz w:val="28"/>
        </w:rPr>
        <w:t xml:space="preserve"> сәйкес кепілдендірілген соманы өтеу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есту аппаратын орнату және күйге келтіру (естуді протездеу) бойынша көрсетілген қызметтер ведомосін, шот-фактураны қоса бере отырып, көрсетілген қызметтер актісін ұсынады.</w:t>
      </w:r>
    </w:p>
    <w:bookmarkEnd w:id="337"/>
    <w:bookmarkStart w:name="z362" w:id="338"/>
    <w:p>
      <w:pPr>
        <w:spacing w:after="0"/>
        <w:ind w:left="0"/>
        <w:jc w:val="both"/>
      </w:pPr>
      <w:r>
        <w:rPr>
          <w:rFonts w:ascii="Times New Roman"/>
          <w:b w:val="false"/>
          <w:i w:val="false"/>
          <w:color w:val="000000"/>
          <w:sz w:val="28"/>
        </w:rPr>
        <w:t>
      88. Ұлы Отан соғысының қатысушылары мен мүгедектеріне 3 жылда бір рет, мүгедектерге 4 жылда бір рет ұйым есту аппаратын жөндеуді жүргізеді, медициналық-әлеуметтік картаға берілген күні туралы міндетті түрде белгі қоя отырып, стандартты зауыттық жиынтықта дыбыс өткізгіштер, батарейкалар немесе аккумуляторлар береді және алған адамның қолы қойылады.</w:t>
      </w:r>
    </w:p>
    <w:bookmarkEnd w:id="338"/>
    <w:bookmarkStart w:name="z363" w:id="339"/>
    <w:p>
      <w:pPr>
        <w:spacing w:after="0"/>
        <w:ind w:left="0"/>
        <w:jc w:val="both"/>
      </w:pPr>
      <w:r>
        <w:rPr>
          <w:rFonts w:ascii="Times New Roman"/>
          <w:b w:val="false"/>
          <w:i w:val="false"/>
          <w:color w:val="000000"/>
          <w:sz w:val="28"/>
        </w:rPr>
        <w:t>
      89. Ұлы Отан соғысының қатысушылары мен мүгедектеріне 3 жылда бір рет, мүгедектерге 4 жылда бір рет ұйым есту аппаратын жөндеуді жүргізеді, медициналық-әлеуметтік картаға берілген күні туралы міндетті түрде белгі қоя отырып, стандартты зауыттық жиынтықта дыбыс өткізгіштер, батарейкалар немесе аккумуляторлар береді және алған адамның қолы қойылады.</w:t>
      </w:r>
    </w:p>
    <w:bookmarkEnd w:id="339"/>
    <w:bookmarkStart w:name="z364" w:id="340"/>
    <w:p>
      <w:pPr>
        <w:spacing w:after="0"/>
        <w:ind w:left="0"/>
        <w:jc w:val="both"/>
      </w:pPr>
      <w:r>
        <w:rPr>
          <w:rFonts w:ascii="Times New Roman"/>
          <w:b w:val="false"/>
          <w:i w:val="false"/>
          <w:color w:val="000000"/>
          <w:sz w:val="28"/>
        </w:rPr>
        <w:t>
      90. Есту аппаратымен мерзімінен бұрын қамтамасыз ету туралы шешімді облыстық басқарма (қалалық басқарма) тиісті құжаттардың негізінде қабылдайды:</w:t>
      </w:r>
    </w:p>
    <w:bookmarkEnd w:id="340"/>
    <w:bookmarkStart w:name="z365" w:id="341"/>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bookmarkEnd w:id="341"/>
    <w:bookmarkStart w:name="z366" w:id="342"/>
    <w:p>
      <w:pPr>
        <w:spacing w:after="0"/>
        <w:ind w:left="0"/>
        <w:jc w:val="both"/>
      </w:pPr>
      <w:r>
        <w:rPr>
          <w:rFonts w:ascii="Times New Roman"/>
          <w:b w:val="false"/>
          <w:i w:val="false"/>
          <w:color w:val="000000"/>
          <w:sz w:val="28"/>
        </w:rPr>
        <w:t>
      2) есту аппараты ұрланған немесе жоғалған жағдайда. Есту аппараты ұрланған жағдайда көрсетілетін қызметті алушының тұрғылықты жері бойынша ішкі істер органдарынан анықтама ұсынылады.</w:t>
      </w:r>
    </w:p>
    <w:bookmarkEnd w:id="342"/>
    <w:bookmarkStart w:name="z367" w:id="343"/>
    <w:p>
      <w:pPr>
        <w:spacing w:after="0"/>
        <w:ind w:left="0"/>
        <w:jc w:val="both"/>
      </w:pPr>
      <w:r>
        <w:rPr>
          <w:rFonts w:ascii="Times New Roman"/>
          <w:b w:val="false"/>
          <w:i w:val="false"/>
          <w:color w:val="000000"/>
          <w:sz w:val="28"/>
        </w:rPr>
        <w:t>
      91. Веб-камерасы бар ноутбук, көп функциялы сигнал беру жүйелері, мәтіндік хабарламасы және хабарлар қабылдауы бар ұялы телефондар, саңырау және нашар еститін адамдарға арналған сағаттар, дауыс құраушы аппарат, сондай-ақ кохлеарлық импланттарға бұрын орнатылған (ауыстырылған) сөйлеу процессорлары олар орнатылған (ауыстырылған), алынған күннен бастап кемінде 5 жылдан кейін ауыстырылады.</w:t>
      </w:r>
    </w:p>
    <w:bookmarkEnd w:id="343"/>
    <w:bookmarkStart w:name="z368" w:id="344"/>
    <w:p>
      <w:pPr>
        <w:spacing w:after="0"/>
        <w:ind w:left="0"/>
        <w:jc w:val="both"/>
      </w:pPr>
      <w:r>
        <w:rPr>
          <w:rFonts w:ascii="Times New Roman"/>
          <w:b w:val="false"/>
          <w:i w:val="false"/>
          <w:color w:val="000000"/>
          <w:sz w:val="28"/>
        </w:rPr>
        <w:t>
      92. Тізімдер негізінде облыстық басқарма (қалалық басқарма):</w:t>
      </w:r>
    </w:p>
    <w:bookmarkEnd w:id="344"/>
    <w:bookmarkStart w:name="z369" w:id="345"/>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bookmarkEnd w:id="345"/>
    <w:bookmarkStart w:name="z370" w:id="346"/>
    <w:p>
      <w:pPr>
        <w:spacing w:after="0"/>
        <w:ind w:left="0"/>
        <w:jc w:val="both"/>
      </w:pPr>
      <w:r>
        <w:rPr>
          <w:rFonts w:ascii="Times New Roman"/>
          <w:b w:val="false"/>
          <w:i w:val="false"/>
          <w:color w:val="000000"/>
          <w:sz w:val="28"/>
        </w:rPr>
        <w:t>
      2) сөйлеу процессорын ауыстыру қызметін алу үшін кохлеарлық импланттары бар мүгедектерді жіберу бойынша жұмысты ұйымдастырады.</w:t>
      </w:r>
    </w:p>
    <w:bookmarkEnd w:id="346"/>
    <w:bookmarkStart w:name="z371" w:id="347"/>
    <w:p>
      <w:pPr>
        <w:spacing w:after="0"/>
        <w:ind w:left="0"/>
        <w:jc w:val="both"/>
      </w:pPr>
      <w:r>
        <w:rPr>
          <w:rFonts w:ascii="Times New Roman"/>
          <w:b w:val="false"/>
          <w:i w:val="false"/>
          <w:color w:val="000000"/>
          <w:sz w:val="28"/>
        </w:rPr>
        <w:t>
      93. Ұйым кохлеарлық импланттары бар мүгедектерді сөйлеу процессорымен қамтамасыз етеді, оның түрі, моделі мен маркасы бұрын орнатылған кохлеарлық имплантпен үйлесімді.</w:t>
      </w:r>
    </w:p>
    <w:bookmarkEnd w:id="347"/>
    <w:bookmarkStart w:name="z372" w:id="348"/>
    <w:p>
      <w:pPr>
        <w:spacing w:after="0"/>
        <w:ind w:left="0"/>
        <w:jc w:val="both"/>
      </w:pPr>
      <w:r>
        <w:rPr>
          <w:rFonts w:ascii="Times New Roman"/>
          <w:b w:val="false"/>
          <w:i w:val="false"/>
          <w:color w:val="000000"/>
          <w:sz w:val="28"/>
        </w:rPr>
        <w:t>
      94. Сөйлеу процессорын ауыстыруға жіберілген кохлеарлық импланттары бар мүгедектер (олардың заңды өкілдері) ұйымға немесе өнім берушіге ұсынады:</w:t>
      </w:r>
    </w:p>
    <w:bookmarkEnd w:id="348"/>
    <w:bookmarkStart w:name="z373" w:id="349"/>
    <w:p>
      <w:pPr>
        <w:spacing w:after="0"/>
        <w:ind w:left="0"/>
        <w:jc w:val="both"/>
      </w:pPr>
      <w:r>
        <w:rPr>
          <w:rFonts w:ascii="Times New Roman"/>
          <w:b w:val="false"/>
          <w:i w:val="false"/>
          <w:color w:val="000000"/>
          <w:sz w:val="28"/>
        </w:rPr>
        <w:t>
      1) мүгедектің жеке басын куәландыратын құжаттың көшірмесі;;</w:t>
      </w:r>
    </w:p>
    <w:bookmarkEnd w:id="349"/>
    <w:bookmarkStart w:name="z374" w:id="350"/>
    <w:p>
      <w:pPr>
        <w:spacing w:after="0"/>
        <w:ind w:left="0"/>
        <w:jc w:val="both"/>
      </w:pPr>
      <w:r>
        <w:rPr>
          <w:rFonts w:ascii="Times New Roman"/>
          <w:b w:val="false"/>
          <w:i w:val="false"/>
          <w:color w:val="000000"/>
          <w:sz w:val="28"/>
        </w:rPr>
        <w:t>
      2) мүгедек балаға сөйлеу процессорын ауыстыру бойынша қызмет көрсетуге өтініш берген жағдайда – ата-анасының (қорғаншыларының, қамқоршыларының) бірінің жеке басын куәландыратын құжаттың көшірмесі.</w:t>
      </w:r>
    </w:p>
    <w:bookmarkEnd w:id="350"/>
    <w:bookmarkStart w:name="z375" w:id="351"/>
    <w:p>
      <w:pPr>
        <w:spacing w:after="0"/>
        <w:ind w:left="0"/>
        <w:jc w:val="both"/>
      </w:pPr>
      <w:r>
        <w:rPr>
          <w:rFonts w:ascii="Times New Roman"/>
          <w:b w:val="false"/>
          <w:i w:val="false"/>
          <w:color w:val="000000"/>
          <w:sz w:val="28"/>
        </w:rPr>
        <w:t xml:space="preserve">
      95. Өнім берушіні Портал арқылы таңдау кезінде өнім беруші № 14 </w:t>
      </w:r>
      <w:r>
        <w:rPr>
          <w:rFonts w:ascii="Times New Roman"/>
          <w:b w:val="false"/>
          <w:i w:val="false"/>
          <w:color w:val="000000"/>
          <w:sz w:val="28"/>
        </w:rPr>
        <w:t>бұйрыққа</w:t>
      </w:r>
      <w:r>
        <w:rPr>
          <w:rFonts w:ascii="Times New Roman"/>
          <w:b w:val="false"/>
          <w:i w:val="false"/>
          <w:color w:val="000000"/>
          <w:sz w:val="28"/>
        </w:rPr>
        <w:t xml:space="preserve"> сәйкес кепілдік берілген соманы өтеу үшін шот-фактураларды,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теңшеу жөніндегі көрсетілген қызметтер тізімдемесін қоса бере отырып, көрсетілген қызметтер актісін ұсынады.</w:t>
      </w:r>
    </w:p>
    <w:bookmarkEnd w:id="351"/>
    <w:bookmarkStart w:name="z376" w:id="352"/>
    <w:p>
      <w:pPr>
        <w:spacing w:after="0"/>
        <w:ind w:left="0"/>
        <w:jc w:val="both"/>
      </w:pPr>
      <w:r>
        <w:rPr>
          <w:rFonts w:ascii="Times New Roman"/>
          <w:b w:val="false"/>
          <w:i w:val="false"/>
          <w:color w:val="000000"/>
          <w:sz w:val="28"/>
        </w:rPr>
        <w:t>
      96. Сөйлеу процессорын ауыстыру бойынша қызмет көрсетуден:</w:t>
      </w:r>
    </w:p>
    <w:bookmarkEnd w:id="352"/>
    <w:bookmarkStart w:name="z377" w:id="353"/>
    <w:p>
      <w:pPr>
        <w:spacing w:after="0"/>
        <w:ind w:left="0"/>
        <w:jc w:val="both"/>
      </w:pPr>
      <w:r>
        <w:rPr>
          <w:rFonts w:ascii="Times New Roman"/>
          <w:b w:val="false"/>
          <w:i w:val="false"/>
          <w:color w:val="000000"/>
          <w:sz w:val="28"/>
        </w:rPr>
        <w:t xml:space="preserve">
      1) егер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белгіленген сөйлеу процессорын ауыстыру мерзімі өтпесе;</w:t>
      </w:r>
    </w:p>
    <w:bookmarkEnd w:id="353"/>
    <w:bookmarkStart w:name="z378" w:id="35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көрсетілетін қызмет стандартында көрсетілген құжаттар топтамасы толық ұсынылмаған жағдайларда бас тартылады.</w:t>
      </w:r>
    </w:p>
    <w:bookmarkEnd w:id="354"/>
    <w:bookmarkStart w:name="z379" w:id="355"/>
    <w:p>
      <w:pPr>
        <w:spacing w:after="0"/>
        <w:ind w:left="0"/>
        <w:jc w:val="both"/>
      </w:pPr>
      <w:r>
        <w:rPr>
          <w:rFonts w:ascii="Times New Roman"/>
          <w:b w:val="false"/>
          <w:i w:val="false"/>
          <w:color w:val="000000"/>
          <w:sz w:val="28"/>
        </w:rPr>
        <w:t>
      97. Есту-сөйлеуге бейімдеу Қазақстан Республикасы Еңбек және халықты әлеуметтік қорғау министрлігінің "Әлеуметтік оңалтуды дамытудың ғылыми-практикалық орталығы" ШЖҚ РМК кохлеарлық имплантация операциясынан кейінгі алғашқы үш жыл ішінде жүргізіледі.</w:t>
      </w:r>
    </w:p>
    <w:bookmarkEnd w:id="355"/>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w:t>
      </w:r>
    </w:p>
    <w:p>
      <w:pPr>
        <w:spacing w:after="0"/>
        <w:ind w:left="0"/>
        <w:jc w:val="both"/>
      </w:pPr>
      <w:r>
        <w:rPr>
          <w:rFonts w:ascii="Times New Roman"/>
          <w:b w:val="false"/>
          <w:i w:val="false"/>
          <w:color w:val="000000"/>
          <w:sz w:val="28"/>
        </w:rPr>
        <w:t>
      1) күндізгі бақылау 15 жұмыс күнінен аспайтын мерзімде жүргізіледі;</w:t>
      </w:r>
    </w:p>
    <w:p>
      <w:pPr>
        <w:spacing w:after="0"/>
        <w:ind w:left="0"/>
        <w:jc w:val="both"/>
      </w:pPr>
      <w:r>
        <w:rPr>
          <w:rFonts w:ascii="Times New Roman"/>
          <w:b w:val="false"/>
          <w:i w:val="false"/>
          <w:color w:val="000000"/>
          <w:sz w:val="28"/>
        </w:rPr>
        <w:t>
      2) кемінде күнтізбелік 15 күн бойы тәулік бойы бақылау.</w:t>
      </w:r>
    </w:p>
    <w:bookmarkStart w:name="z380" w:id="356"/>
    <w:p>
      <w:pPr>
        <w:spacing w:after="0"/>
        <w:ind w:left="0"/>
        <w:jc w:val="both"/>
      </w:pPr>
      <w:r>
        <w:rPr>
          <w:rFonts w:ascii="Times New Roman"/>
          <w:b w:val="false"/>
          <w:i w:val="false"/>
          <w:color w:val="000000"/>
          <w:sz w:val="28"/>
        </w:rPr>
        <w:t>
      98. Тәулік бойы бақылау жағдайында есту-сөйлеу бейімделуінен өтетін кохлеарлық импланты бар мүгедек баланың және оны алып жүретін ата-анасының (заңды өкілінің) тұруы үшін үй-жайды жалға алуды және тамақтануға арналған шығыстарды, сондай-ақ олардың баратын жеріне дейін және кері қарай жылына бір рет жол жүруге арналған шығыстарын ұйым мемлекеттік бюджеттің жоспарланған қаражаты шеңберінде қамтамасыз етеді.</w:t>
      </w:r>
    </w:p>
    <w:bookmarkEnd w:id="356"/>
    <w:p>
      <w:pPr>
        <w:spacing w:after="0"/>
        <w:ind w:left="0"/>
        <w:jc w:val="both"/>
      </w:pPr>
      <w:r>
        <w:rPr>
          <w:rFonts w:ascii="Times New Roman"/>
          <w:b w:val="false"/>
          <w:i w:val="false"/>
          <w:color w:val="000000"/>
          <w:sz w:val="28"/>
        </w:rPr>
        <w:t>
      Жол жүру темір жол бойынша қатаң плацкарт вагонының, мүгедектерге арналған мамандандырылған вагонның тарифі бойынша, су жолдары бойынша – екінші сыныпты тариф бойынша, тас жол немесе қара жол бойынша – белгіленген тарифтер бойынша, ұсынылған билет немесе темір жол вокзалының, автовокзалдың, кемежайдың кассасы берген анықтама негізінде өтеледі.</w:t>
      </w:r>
    </w:p>
    <w:bookmarkStart w:name="z381" w:id="357"/>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357"/>
    <w:bookmarkStart w:name="z382" w:id="358"/>
    <w:p>
      <w:pPr>
        <w:spacing w:after="0"/>
        <w:ind w:left="0"/>
        <w:jc w:val="both"/>
      </w:pPr>
      <w:r>
        <w:rPr>
          <w:rFonts w:ascii="Times New Roman"/>
          <w:b w:val="false"/>
          <w:i w:val="false"/>
          <w:color w:val="000000"/>
          <w:sz w:val="28"/>
        </w:rPr>
        <w:t xml:space="preserve">
      99. Тифлотехникалық құралдармен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сәйкес бірінші және екінші топтағы мүгедектер, мүгедек балалар қамтамасыз етіледі.</w:t>
      </w:r>
    </w:p>
    <w:bookmarkEnd w:id="358"/>
    <w:bookmarkStart w:name="z383" w:id="359"/>
    <w:p>
      <w:pPr>
        <w:spacing w:after="0"/>
        <w:ind w:left="0"/>
        <w:jc w:val="both"/>
      </w:pPr>
      <w:r>
        <w:rPr>
          <w:rFonts w:ascii="Times New Roman"/>
          <w:b w:val="false"/>
          <w:i w:val="false"/>
          <w:color w:val="000000"/>
          <w:sz w:val="28"/>
        </w:rPr>
        <w:t>
      100. Сөйлеу синтезі бар экрандық қол жеткізу бағдарламасымен қамтамасыз етілген ноутбук, оқу машинасы, Брайль жүйесі бойынша жазу құралы, дыбыспен хабар беретін және диктофоны бар ұялы телефон, дыбыс жазбасын шығаруға арналған плейер, нашар көретін адамдарға арналған сағаттар, сөз шығаратын термометр, сөз шығаратын тонометр, тест жолақшалары бар сөз шығаратын глюкометр алынған сәттен бастап кемінде 5 жылдан бұрын ауыстырылмайды.</w:t>
      </w:r>
    </w:p>
    <w:bookmarkEnd w:id="359"/>
    <w:p>
      <w:pPr>
        <w:spacing w:after="0"/>
        <w:ind w:left="0"/>
        <w:jc w:val="both"/>
      </w:pPr>
      <w:r>
        <w:rPr>
          <w:rFonts w:ascii="Times New Roman"/>
          <w:b w:val="false"/>
          <w:i w:val="false"/>
          <w:color w:val="000000"/>
          <w:sz w:val="28"/>
        </w:rPr>
        <w:t>
      Сөз шығаратын глюкометр жиынтығына кіретін қандағы қант деңгейін анықтауға арналған тест жолақшалары 300 данада сатып алынады.</w:t>
      </w:r>
    </w:p>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мүгедектер өз қаражаты есебінен сатып алады.</w:t>
      </w:r>
    </w:p>
    <w:p>
      <w:pPr>
        <w:spacing w:after="0"/>
        <w:ind w:left="0"/>
        <w:jc w:val="both"/>
      </w:pPr>
      <w:r>
        <w:rPr>
          <w:rFonts w:ascii="Times New Roman"/>
          <w:b w:val="false"/>
          <w:i w:val="false"/>
          <w:color w:val="000000"/>
          <w:sz w:val="28"/>
        </w:rPr>
        <w:t>
      Тифлотаяқ, Брайль жүйесі бойынша жазу грифелі алынған сәттен бастап кемінде 2 жылдан бұрын ауыстырылмайды.</w:t>
      </w:r>
    </w:p>
    <w:p>
      <w:pPr>
        <w:spacing w:after="0"/>
        <w:ind w:left="0"/>
        <w:jc w:val="both"/>
      </w:pPr>
      <w:r>
        <w:rPr>
          <w:rFonts w:ascii="Times New Roman"/>
          <w:b w:val="false"/>
          <w:i w:val="false"/>
          <w:color w:val="000000"/>
          <w:sz w:val="28"/>
        </w:rPr>
        <w:t>
      Көру қабілеті бұзылған мүгедектерге арналған ине сабақтағыштар, тігін инелері 5 жылдан бұрын ауыстырылмайды.</w:t>
      </w:r>
    </w:p>
    <w:p>
      <w:pPr>
        <w:spacing w:after="0"/>
        <w:ind w:left="0"/>
        <w:jc w:val="both"/>
      </w:pPr>
      <w:r>
        <w:rPr>
          <w:rFonts w:ascii="Times New Roman"/>
          <w:b w:val="false"/>
          <w:i w:val="false"/>
          <w:color w:val="000000"/>
          <w:sz w:val="28"/>
        </w:rPr>
        <w:t>
      Рельефті-ноқатты қаріппен жазуға арналған қағаз 1500 парақ мөлшерінде 1 жылдан кем болмайтын мерзімге беріледі.</w:t>
      </w:r>
    </w:p>
    <w:p>
      <w:pPr>
        <w:spacing w:after="0"/>
        <w:ind w:left="0"/>
        <w:jc w:val="both"/>
      </w:pPr>
      <w:r>
        <w:rPr>
          <w:rFonts w:ascii="Times New Roman"/>
          <w:b w:val="false"/>
          <w:i w:val="false"/>
          <w:color w:val="000000"/>
          <w:sz w:val="28"/>
        </w:rPr>
        <w:t>
      Брайль қарпін өз бетімен үйренуге болатын сөйлейтін құрал, Брайль бойынша алмалы-салмалы әліппе мүгедекке бір рет өмір бойына беріледі.</w:t>
      </w:r>
    </w:p>
    <w:bookmarkStart w:name="z384" w:id="360"/>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360"/>
    <w:bookmarkStart w:name="z385" w:id="361"/>
    <w:p>
      <w:pPr>
        <w:spacing w:after="0"/>
        <w:ind w:left="0"/>
        <w:jc w:val="both"/>
      </w:pPr>
      <w:r>
        <w:rPr>
          <w:rFonts w:ascii="Times New Roman"/>
          <w:b w:val="false"/>
          <w:i w:val="false"/>
          <w:color w:val="000000"/>
          <w:sz w:val="28"/>
        </w:rPr>
        <w:t>
      101. Мүгедектерге міндетті гигиеналық құралдар өтініш берілген күннен бастап беріледі.</w:t>
      </w:r>
    </w:p>
    <w:bookmarkEnd w:id="361"/>
    <w:bookmarkStart w:name="z386" w:id="362"/>
    <w:p>
      <w:pPr>
        <w:spacing w:after="0"/>
        <w:ind w:left="0"/>
        <w:jc w:val="both"/>
      </w:pPr>
      <w:r>
        <w:rPr>
          <w:rFonts w:ascii="Times New Roman"/>
          <w:b w:val="false"/>
          <w:i w:val="false"/>
          <w:color w:val="000000"/>
          <w:sz w:val="28"/>
        </w:rPr>
        <w:t>
      102. Міндетті гигиеналық құралдар мүгедектерге бір жылға төмендегідей мөлшерде беріледі:</w:t>
      </w:r>
    </w:p>
    <w:bookmarkEnd w:id="362"/>
    <w:bookmarkStart w:name="z387" w:id="363"/>
    <w:p>
      <w:pPr>
        <w:spacing w:after="0"/>
        <w:ind w:left="0"/>
        <w:jc w:val="both"/>
      </w:pPr>
      <w:r>
        <w:rPr>
          <w:rFonts w:ascii="Times New Roman"/>
          <w:b w:val="false"/>
          <w:i w:val="false"/>
          <w:color w:val="000000"/>
          <w:sz w:val="28"/>
        </w:rPr>
        <w:t>
      1) тірек-қозғалыс аппараты бұзылған мүгедектерге арналған жөргектер – 730 дана; көрсетілетін қызметті алушының қалауы бойынша тоқсан сайын қамтамасыз ету - бірінші үш тоқсанда 200 данадан, соңғы тоқсанда 130 дана;</w:t>
      </w:r>
    </w:p>
    <w:bookmarkEnd w:id="363"/>
    <w:bookmarkStart w:name="z388" w:id="364"/>
    <w:p>
      <w:pPr>
        <w:spacing w:after="0"/>
        <w:ind w:left="0"/>
        <w:jc w:val="both"/>
      </w:pPr>
      <w:r>
        <w:rPr>
          <w:rFonts w:ascii="Times New Roman"/>
          <w:b w:val="false"/>
          <w:i w:val="false"/>
          <w:color w:val="000000"/>
          <w:sz w:val="28"/>
        </w:rPr>
        <w:t>
      2) несеп-жыныс жүйесі бұзылған мүгедектерге арналған несеп қабылдағыштар – 365 дана, көрсетілетін қызметті алушының қалауы бойынша тоқсан сайын қамтамасыз ету - бірінші үш тоқсанда 90 данадан, соңғы тоқсанда 95 дана;</w:t>
      </w:r>
    </w:p>
    <w:bookmarkEnd w:id="364"/>
    <w:bookmarkStart w:name="z389" w:id="365"/>
    <w:p>
      <w:pPr>
        <w:spacing w:after="0"/>
        <w:ind w:left="0"/>
        <w:jc w:val="both"/>
      </w:pPr>
      <w:r>
        <w:rPr>
          <w:rFonts w:ascii="Times New Roman"/>
          <w:b w:val="false"/>
          <w:i w:val="false"/>
          <w:color w:val="000000"/>
          <w:sz w:val="28"/>
        </w:rPr>
        <w:t>
      3) ішек ауруы бар мүгедектерге арналған нәжіс қабылдағыштар – 365 дана, көрсетілетін қызметті алушының қалауы бойынша тоқсан сайын қамтамасыз ету - бірінші үш тоқсанда 90 данадан, соңғы тоқсанда 95 дана;</w:t>
      </w:r>
    </w:p>
    <w:bookmarkEnd w:id="365"/>
    <w:bookmarkStart w:name="z390" w:id="366"/>
    <w:p>
      <w:pPr>
        <w:spacing w:after="0"/>
        <w:ind w:left="0"/>
        <w:jc w:val="both"/>
      </w:pPr>
      <w:r>
        <w:rPr>
          <w:rFonts w:ascii="Times New Roman"/>
          <w:b w:val="false"/>
          <w:i w:val="false"/>
          <w:color w:val="000000"/>
          <w:sz w:val="28"/>
        </w:rPr>
        <w:t>
      4) сіңіргіш жаймалар (жаялықтар) – 365 дана, көрсетілетін қызметті алушының қалауы бойынша тоқсан сайын қамтамасыз ету - бірінші үш тоқсанда 90 данадан, соңғы тоқсанда 95 дана;</w:t>
      </w:r>
    </w:p>
    <w:bookmarkEnd w:id="366"/>
    <w:bookmarkStart w:name="z391" w:id="367"/>
    <w:p>
      <w:pPr>
        <w:spacing w:after="0"/>
        <w:ind w:left="0"/>
        <w:jc w:val="both"/>
      </w:pPr>
      <w:r>
        <w:rPr>
          <w:rFonts w:ascii="Times New Roman"/>
          <w:b w:val="false"/>
          <w:i w:val="false"/>
          <w:color w:val="000000"/>
          <w:sz w:val="28"/>
        </w:rPr>
        <w:t>
      5) катетер – 12 дана;</w:t>
      </w:r>
    </w:p>
    <w:bookmarkEnd w:id="367"/>
    <w:bookmarkStart w:name="z392" w:id="368"/>
    <w:p>
      <w:pPr>
        <w:spacing w:after="0"/>
        <w:ind w:left="0"/>
        <w:jc w:val="both"/>
      </w:pPr>
      <w:r>
        <w:rPr>
          <w:rFonts w:ascii="Times New Roman"/>
          <w:b w:val="false"/>
          <w:i w:val="false"/>
          <w:color w:val="000000"/>
          <w:sz w:val="28"/>
        </w:rPr>
        <w:t>
      6) Spіna bіfіda диагнозы бар мүгедек балаларға арналған бір рет қолданылатын катетерлер - 2190 дана;</w:t>
      </w:r>
    </w:p>
    <w:bookmarkEnd w:id="368"/>
    <w:bookmarkStart w:name="z393" w:id="369"/>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w:t>
      </w:r>
    </w:p>
    <w:bookmarkEnd w:id="369"/>
    <w:bookmarkStart w:name="z394" w:id="370"/>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w:t>
      </w:r>
    </w:p>
    <w:bookmarkEnd w:id="370"/>
    <w:bookmarkStart w:name="z395" w:id="371"/>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w:t>
      </w:r>
    </w:p>
    <w:bookmarkEnd w:id="371"/>
    <w:bookmarkStart w:name="z396" w:id="372"/>
    <w:p>
      <w:pPr>
        <w:spacing w:after="0"/>
        <w:ind w:left="0"/>
        <w:jc w:val="both"/>
      </w:pPr>
      <w:r>
        <w:rPr>
          <w:rFonts w:ascii="Times New Roman"/>
          <w:b w:val="false"/>
          <w:i w:val="false"/>
          <w:color w:val="000000"/>
          <w:sz w:val="28"/>
        </w:rPr>
        <w:t>
      10) иісті бейтараптандырғыш – 12 дана;</w:t>
      </w:r>
    </w:p>
    <w:bookmarkEnd w:id="372"/>
    <w:bookmarkStart w:name="z397" w:id="373"/>
    <w:p>
      <w:pPr>
        <w:spacing w:after="0"/>
        <w:ind w:left="0"/>
        <w:jc w:val="both"/>
      </w:pPr>
      <w:r>
        <w:rPr>
          <w:rFonts w:ascii="Times New Roman"/>
          <w:b w:val="false"/>
          <w:i w:val="false"/>
          <w:color w:val="000000"/>
          <w:sz w:val="28"/>
        </w:rPr>
        <w:t>
      11) стома айналасындағы немесе сан аралығындағы теріні күтуге және тазалауға арналған теріні тазартқыш – 12 дана.</w:t>
      </w:r>
    </w:p>
    <w:bookmarkEnd w:id="373"/>
    <w:p>
      <w:pPr>
        <w:spacing w:after="0"/>
        <w:ind w:left="0"/>
        <w:jc w:val="both"/>
      </w:pPr>
      <w:r>
        <w:rPr>
          <w:rFonts w:ascii="Times New Roman"/>
          <w:b w:val="false"/>
          <w:i w:val="false"/>
          <w:color w:val="000000"/>
          <w:sz w:val="28"/>
        </w:rPr>
        <w:t>
      Портал арқылы гигиеналық құралдарға тапсырыс беру кезінде көрсетілетін қызметті алушы осы өнім берушіден сатып алынатын тауардың санын көрсетеді, бірақ осы тармақта көрсетілген саннан аспайды.</w:t>
      </w:r>
    </w:p>
    <w:bookmarkStart w:name="z398" w:id="374"/>
    <w:p>
      <w:pPr>
        <w:spacing w:after="0"/>
        <w:ind w:left="0"/>
        <w:jc w:val="both"/>
      </w:pPr>
      <w:r>
        <w:rPr>
          <w:rFonts w:ascii="Times New Roman"/>
          <w:b w:val="false"/>
          <w:i w:val="false"/>
          <w:color w:val="000000"/>
          <w:sz w:val="28"/>
        </w:rPr>
        <w:t>
      103. Жөргектерді беруге өтініш берген кезде көрсетілетін қызметті алушы өтініште салмағын, жамбас көлемін және бел көлемін көрсетеді.</w:t>
      </w:r>
    </w:p>
    <w:bookmarkEnd w:id="374"/>
    <w:p>
      <w:pPr>
        <w:spacing w:after="0"/>
        <w:ind w:left="0"/>
        <w:jc w:val="both"/>
      </w:pPr>
      <w:r>
        <w:rPr>
          <w:rFonts w:ascii="Times New Roman"/>
          <w:b w:val="false"/>
          <w:i w:val="false"/>
          <w:color w:val="000000"/>
          <w:sz w:val="28"/>
        </w:rPr>
        <w:t>
      Жеке параметрлерге және зәр шығарудың бұзылу дәрежесіне байланысты мүгедектер жөргектермен қамтамасыз етіледі:</w:t>
      </w:r>
    </w:p>
    <w:p>
      <w:pPr>
        <w:spacing w:after="0"/>
        <w:ind w:left="0"/>
        <w:jc w:val="both"/>
      </w:pPr>
      <w:r>
        <w:rPr>
          <w:rFonts w:ascii="Times New Roman"/>
          <w:b w:val="false"/>
          <w:i w:val="false"/>
          <w:color w:val="000000"/>
          <w:sz w:val="28"/>
        </w:rPr>
        <w:t>
      белде 55 см-ге дейін, әдеттегі сіңіргіштігі (тәуліктік диурездің 20% дейін немесе жіктеуіш бойынша 2310 мл-ге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50%-дан астамы немесе жіктеуіш бойынша 2310 мл-ден астам);</w:t>
      </w:r>
    </w:p>
    <w:p>
      <w:pPr>
        <w:spacing w:after="0"/>
        <w:ind w:left="0"/>
        <w:jc w:val="both"/>
      </w:pPr>
      <w:r>
        <w:rPr>
          <w:rFonts w:ascii="Times New Roman"/>
          <w:b w:val="false"/>
          <w:i w:val="false"/>
          <w:color w:val="000000"/>
          <w:sz w:val="28"/>
        </w:rPr>
        <w:t>
      белде 55 см-ден астам, әдеттегі сіңіргіштігі (тәуліктік диурездің 20% дейін немесе жіктеуіш бойынша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50%-дан астамы немесе жіктеуіш бойынша 2310 мл-ден астам);</w:t>
      </w:r>
    </w:p>
    <w:p>
      <w:pPr>
        <w:spacing w:after="0"/>
        <w:ind w:left="0"/>
        <w:jc w:val="both"/>
      </w:pPr>
      <w:r>
        <w:rPr>
          <w:rFonts w:ascii="Times New Roman"/>
          <w:b w:val="false"/>
          <w:i w:val="false"/>
          <w:color w:val="000000"/>
          <w:sz w:val="28"/>
        </w:rPr>
        <w:t>
      белде 75 см-ден астам, әдеттегі сіңіріштігі (тәуліктік диурездің 20% дейін немесе жіктеуіш бойынша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50%-дан астамы немесе жіктеуіш бойынша 2310 мл-ден астам);</w:t>
      </w:r>
    </w:p>
    <w:p>
      <w:pPr>
        <w:spacing w:after="0"/>
        <w:ind w:left="0"/>
        <w:jc w:val="both"/>
      </w:pPr>
      <w:r>
        <w:rPr>
          <w:rFonts w:ascii="Times New Roman"/>
          <w:b w:val="false"/>
          <w:i w:val="false"/>
          <w:color w:val="000000"/>
          <w:sz w:val="28"/>
        </w:rPr>
        <w:t>
      белде 100 см-ден астам, әдеттегі сіңіргіштігі (тәуліктік диурездің 20% дейін немесе жіктеуіш бойынша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50%-дан астамы немесе жіктеуіш бойынша 2310 мл-ден астам);</w:t>
      </w:r>
    </w:p>
    <w:p>
      <w:pPr>
        <w:spacing w:after="0"/>
        <w:ind w:left="0"/>
        <w:jc w:val="both"/>
      </w:pPr>
      <w:r>
        <w:rPr>
          <w:rFonts w:ascii="Times New Roman"/>
          <w:b w:val="false"/>
          <w:i w:val="false"/>
          <w:color w:val="000000"/>
          <w:sz w:val="28"/>
        </w:rPr>
        <w:t>
      белде 130 см-ден астам, әдеттегі сіңіргіштігі (тәуліктік диурездің 20% дейін немесе жіктеуіш бойынша 2310 мл-ге дейін);</w:t>
      </w:r>
    </w:p>
    <w:p>
      <w:pPr>
        <w:spacing w:after="0"/>
        <w:ind w:left="0"/>
        <w:jc w:val="both"/>
      </w:pPr>
      <w:r>
        <w:rPr>
          <w:rFonts w:ascii="Times New Roman"/>
          <w:b w:val="false"/>
          <w:i w:val="false"/>
          <w:color w:val="000000"/>
          <w:sz w:val="28"/>
        </w:rPr>
        <w:t>
      белде 130 см-ден астам, сіңіргіштігі жоғары (тәуліктік диурездің 50%-дан астамы немесе жіктеуіш бойынша 2310 мл-ден астам).</w:t>
      </w:r>
    </w:p>
    <w:p>
      <w:pPr>
        <w:spacing w:after="0"/>
        <w:ind w:left="0"/>
        <w:jc w:val="both"/>
      </w:pPr>
      <w:r>
        <w:rPr>
          <w:rFonts w:ascii="Times New Roman"/>
          <w:b w:val="false"/>
          <w:i w:val="false"/>
          <w:color w:val="000000"/>
          <w:sz w:val="28"/>
        </w:rPr>
        <w:t>
      Мүгедек балалар дене салмағына байланысты жөргектермен қамтамасыз етіледі: 5 кг-ға дейін, 7 кг-ға дейін, 9 кг-ға дейін, 20 кг-ға дейін және 20 кг-нан жоғары.</w:t>
      </w:r>
    </w:p>
    <w:bookmarkStart w:name="z399" w:id="375"/>
    <w:p>
      <w:pPr>
        <w:spacing w:after="0"/>
        <w:ind w:left="0"/>
        <w:jc w:val="both"/>
      </w:pPr>
      <w:r>
        <w:rPr>
          <w:rFonts w:ascii="Times New Roman"/>
          <w:b w:val="false"/>
          <w:i w:val="false"/>
          <w:color w:val="000000"/>
          <w:sz w:val="28"/>
        </w:rPr>
        <w:t>
      104. Медициналық-әлеуметтік көрсетілімдер мен қарсы көрсетілімдерді ескере отырып, оңалту-сараптамалық диагностика негізінде мүгедектер:</w:t>
      </w:r>
    </w:p>
    <w:bookmarkEnd w:id="375"/>
    <w:p>
      <w:pPr>
        <w:spacing w:after="0"/>
        <w:ind w:left="0"/>
        <w:jc w:val="both"/>
      </w:pPr>
      <w:r>
        <w:rPr>
          <w:rFonts w:ascii="Times New Roman"/>
          <w:b w:val="false"/>
          <w:i w:val="false"/>
          <w:color w:val="000000"/>
          <w:sz w:val="28"/>
        </w:rPr>
        <w:t>
      аяқпен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құрғатылған немесе әртүрлі пластиналары бар үйренбейтін уроприемниктермен;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дренажды немесе оқытылмайтын нәжіс қабылдағыштармен қамтамасыз етіледі.</w:t>
      </w:r>
    </w:p>
    <w:bookmarkStart w:name="z400" w:id="376"/>
    <w:p>
      <w:pPr>
        <w:spacing w:after="0"/>
        <w:ind w:left="0"/>
        <w:jc w:val="both"/>
      </w:pPr>
      <w:r>
        <w:rPr>
          <w:rFonts w:ascii="Times New Roman"/>
          <w:b w:val="false"/>
          <w:i w:val="false"/>
          <w:color w:val="000000"/>
          <w:sz w:val="28"/>
        </w:rPr>
        <w:t>
      105. Санитариялық құрылғысы бар кресло-орындық, дәретхана бөлмесіне арналған қайырмалы тіреуіш тұтқалар, жуынатын бөлмеге арналған тұтқалар алынған сәттен бастап кемінде 4 жылдан бұрын ауыстырылмайды.</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402" w:id="377"/>
    <w:p>
      <w:pPr>
        <w:spacing w:after="0"/>
        <w:ind w:left="0"/>
        <w:jc w:val="left"/>
      </w:pPr>
      <w:r>
        <w:rPr>
          <w:rFonts w:ascii="Times New Roman"/>
          <w:b/>
          <w:i w:val="false"/>
          <w:color w:val="000000"/>
        </w:rPr>
        <w:t xml:space="preserve"> Протездік-ортопедиялық көмек және техникалық көмекші (орнын толтырушы) құралдарды ұсынуға медициналық-әлеуметтік көрсетілімдер мен қарсы көрсетілімдер</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w:t>
            </w:r>
          </w:p>
          <w:p>
            <w:pPr>
              <w:spacing w:after="20"/>
              <w:ind w:left="20"/>
              <w:jc w:val="both"/>
            </w:pPr>
            <w:r>
              <w:rPr>
                <w:rFonts w:ascii="Times New Roman"/>
                <w:b w:val="false"/>
                <w:i w:val="false"/>
                <w:color w:val="000000"/>
                <w:sz w:val="20"/>
              </w:rPr>
              <w:t>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туторлар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текті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w:t>
            </w:r>
          </w:p>
          <w:p>
            <w:pPr>
              <w:spacing w:after="20"/>
              <w:ind w:left="20"/>
              <w:jc w:val="both"/>
            </w:pPr>
            <w:r>
              <w:rPr>
                <w:rFonts w:ascii="Times New Roman"/>
                <w:b w:val="false"/>
                <w:i w:val="false"/>
                <w:color w:val="000000"/>
                <w:sz w:val="20"/>
              </w:rPr>
              <w:t>
Зақымдалған аяқтың тірек функциясының бұзылуы.</w:t>
            </w:r>
          </w:p>
          <w:p>
            <w:pPr>
              <w:spacing w:after="20"/>
              <w:ind w:left="20"/>
              <w:jc w:val="both"/>
            </w:pPr>
            <w:r>
              <w:rPr>
                <w:rFonts w:ascii="Times New Roman"/>
                <w:b w:val="false"/>
                <w:i w:val="false"/>
                <w:color w:val="000000"/>
                <w:sz w:val="20"/>
              </w:rPr>
              <w:t>
Тұру және жүру кезінде тепе-теңдіктің бұзылуы.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w:t>
            </w:r>
          </w:p>
          <w:p>
            <w:pPr>
              <w:spacing w:after="20"/>
              <w:ind w:left="20"/>
              <w:jc w:val="both"/>
            </w:pPr>
            <w:r>
              <w:rPr>
                <w:rFonts w:ascii="Times New Roman"/>
                <w:b w:val="false"/>
                <w:i w:val="false"/>
                <w:color w:val="000000"/>
                <w:sz w:val="20"/>
              </w:rPr>
              <w:t>
Екі қолдың күшінің абсолютті бұзылуына әкелетін аурулар мен жарақаттар.</w:t>
            </w:r>
          </w:p>
          <w:p>
            <w:pPr>
              <w:spacing w:after="20"/>
              <w:ind w:left="20"/>
              <w:jc w:val="both"/>
            </w:pPr>
            <w:r>
              <w:rPr>
                <w:rFonts w:ascii="Times New Roman"/>
                <w:b w:val="false"/>
                <w:i w:val="false"/>
                <w:color w:val="000000"/>
                <w:sz w:val="20"/>
              </w:rPr>
              <w:t>
Тұру және жүру кезінде тепе-теңдіктің бұзылуы.</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w:t>
            </w:r>
          </w:p>
          <w:p>
            <w:pPr>
              <w:spacing w:after="20"/>
              <w:ind w:left="20"/>
              <w:jc w:val="both"/>
            </w:pPr>
            <w:r>
              <w:rPr>
                <w:rFonts w:ascii="Times New Roman"/>
                <w:b w:val="false"/>
                <w:i w:val="false"/>
                <w:color w:val="000000"/>
                <w:sz w:val="20"/>
              </w:rPr>
              <w:t>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w:t>
            </w:r>
          </w:p>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p>
            <w:pPr>
              <w:spacing w:after="20"/>
              <w:ind w:left="20"/>
              <w:jc w:val="both"/>
            </w:pPr>
            <w:r>
              <w:rPr>
                <w:rFonts w:ascii="Times New Roman"/>
                <w:b w:val="false"/>
                <w:i w:val="false"/>
                <w:color w:val="000000"/>
                <w:sz w:val="20"/>
              </w:rPr>
              <w:t>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 жоқ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қабілетінің айқын бұзылуы (аурулар, жарақаттар салдары, аяқ-қолдардың, жамбас және омыртқаның, орталық, перифериялық жүйке жүйесінің даму аномалиялары салдарынан статодинамикалық функциялардың бұзылуы) аяқ-қолдардың тірек функциясының бұзылуымен үйлеседі.</w:t>
            </w:r>
          </w:p>
          <w:p>
            <w:pPr>
              <w:spacing w:after="20"/>
              <w:ind w:left="20"/>
              <w:jc w:val="both"/>
            </w:pPr>
            <w:r>
              <w:rPr>
                <w:rFonts w:ascii="Times New Roman"/>
                <w:b w:val="false"/>
                <w:i w:val="false"/>
                <w:color w:val="000000"/>
                <w:sz w:val="20"/>
              </w:rPr>
              <w:t>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p>
            <w:pPr>
              <w:spacing w:after="20"/>
              <w:ind w:left="20"/>
              <w:jc w:val="both"/>
            </w:pPr>
            <w:r>
              <w:rPr>
                <w:rFonts w:ascii="Times New Roman"/>
                <w:b w:val="false"/>
                <w:i w:val="false"/>
                <w:color w:val="000000"/>
                <w:sz w:val="20"/>
              </w:rPr>
              <w:t>
Заттарды көтеру және тасымалдау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жүретін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w:t>
            </w:r>
          </w:p>
          <w:p>
            <w:pPr>
              <w:spacing w:after="20"/>
              <w:ind w:left="20"/>
              <w:jc w:val="both"/>
            </w:pPr>
            <w:r>
              <w:rPr>
                <w:rFonts w:ascii="Times New Roman"/>
                <w:b w:val="false"/>
                <w:i w:val="false"/>
                <w:color w:val="000000"/>
                <w:sz w:val="20"/>
              </w:rPr>
              <w:t>
Қарапайым ерікті қозғалыстарды бақылаудың айқын бұзылуы (тұру және жүру кезіндегі тепе-теңдіктің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тіректері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p>
            <w:pPr>
              <w:spacing w:after="20"/>
              <w:ind w:left="20"/>
              <w:jc w:val="both"/>
            </w:pPr>
            <w:r>
              <w:rPr>
                <w:rFonts w:ascii="Times New Roman"/>
                <w:b w:val="false"/>
                <w:i w:val="false"/>
                <w:color w:val="000000"/>
                <w:sz w:val="20"/>
              </w:rPr>
              <w:t>
Қарапайым ерікті қозғалыстарды бақылаудың бұзылуы (тұру және жүру кезіндегі тепе-теңдіктің бұзылуы).</w:t>
            </w:r>
          </w:p>
          <w:p>
            <w:pPr>
              <w:spacing w:after="20"/>
              <w:ind w:left="20"/>
              <w:jc w:val="both"/>
            </w:pPr>
            <w:r>
              <w:rPr>
                <w:rFonts w:ascii="Times New Roman"/>
                <w:b w:val="false"/>
                <w:i w:val="false"/>
                <w:color w:val="000000"/>
                <w:sz w:val="20"/>
              </w:rPr>
              <w:t>
Заттарды көтеру және тасымалдау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сүйене отыратын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аяқтардың тірек функциясының бұзылуымен бірге жүру қабілетінің айқын бұзылуы.</w:t>
            </w:r>
          </w:p>
          <w:p>
            <w:pPr>
              <w:spacing w:after="20"/>
              <w:ind w:left="20"/>
              <w:jc w:val="both"/>
            </w:pPr>
            <w:r>
              <w:rPr>
                <w:rFonts w:ascii="Times New Roman"/>
                <w:b w:val="false"/>
                <w:i w:val="false"/>
                <w:color w:val="000000"/>
                <w:sz w:val="20"/>
              </w:rPr>
              <w:t>
Екі жақтың қолдауымен тұрақты жағдайды сақтау мүмкіндігі.</w:t>
            </w:r>
          </w:p>
          <w:p>
            <w:pPr>
              <w:spacing w:after="20"/>
              <w:ind w:left="20"/>
              <w:jc w:val="both"/>
            </w:pPr>
            <w:r>
              <w:rPr>
                <w:rFonts w:ascii="Times New Roman"/>
                <w:b w:val="false"/>
                <w:i w:val="false"/>
                <w:color w:val="000000"/>
                <w:sz w:val="20"/>
              </w:rPr>
              <w:t>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ауысқан кезде күшейетін жүрек-тамыр жүйесі мен тыныс алу жүйесі функциясының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реклинаторлар, бас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w:t>
            </w:r>
          </w:p>
          <w:p>
            <w:pPr>
              <w:spacing w:after="20"/>
              <w:ind w:left="20"/>
              <w:jc w:val="both"/>
            </w:pPr>
            <w:r>
              <w:rPr>
                <w:rFonts w:ascii="Times New Roman"/>
                <w:b w:val="false"/>
                <w:i w:val="false"/>
                <w:color w:val="000000"/>
                <w:sz w:val="20"/>
              </w:rPr>
              <w:t>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бузылуы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едәуір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 есту қабілетінің төмендеу дәрежесіне байланысты ұсынылады:</w:t>
            </w:r>
          </w:p>
          <w:p>
            <w:pPr>
              <w:spacing w:after="20"/>
              <w:ind w:left="20"/>
              <w:jc w:val="both"/>
            </w:pPr>
            <w:r>
              <w:rPr>
                <w:rFonts w:ascii="Times New Roman"/>
                <w:b w:val="false"/>
                <w:i w:val="false"/>
                <w:color w:val="000000"/>
                <w:sz w:val="20"/>
              </w:rPr>
              <w:t>
орташа қуат;</w:t>
            </w:r>
          </w:p>
          <w:p>
            <w:pPr>
              <w:spacing w:after="20"/>
              <w:ind w:left="20"/>
              <w:jc w:val="both"/>
            </w:pPr>
            <w:r>
              <w:rPr>
                <w:rFonts w:ascii="Times New Roman"/>
                <w:b w:val="false"/>
                <w:i w:val="false"/>
                <w:color w:val="000000"/>
                <w:sz w:val="20"/>
              </w:rPr>
              <w:t>
қуатты;</w:t>
            </w:r>
          </w:p>
          <w:p>
            <w:pPr>
              <w:spacing w:after="20"/>
              <w:ind w:left="20"/>
              <w:jc w:val="both"/>
            </w:pPr>
            <w:r>
              <w:rPr>
                <w:rFonts w:ascii="Times New Roman"/>
                <w:b w:val="false"/>
                <w:i w:val="false"/>
                <w:color w:val="000000"/>
                <w:sz w:val="20"/>
              </w:rPr>
              <w:t>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ретрокохлеарлы патологиясы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мүгедектер, сондай-ақ мүгедек балалар мынадай аурулармен:</w:t>
            </w:r>
          </w:p>
          <w:p>
            <w:pPr>
              <w:spacing w:after="20"/>
              <w:ind w:left="20"/>
              <w:jc w:val="both"/>
            </w:pPr>
            <w:r>
              <w:rPr>
                <w:rFonts w:ascii="Times New Roman"/>
                <w:b w:val="false"/>
                <w:i w:val="false"/>
                <w:color w:val="000000"/>
                <w:sz w:val="20"/>
              </w:rPr>
              <w:t>
ІV дәрежедегі екі жақ құлақтың мүкістігі (есту протездеріне жатпайтын немесе тиімсіз есту протездері).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Жасы 6 жастан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ІV дәрежедегі құлақ мүкістігімен ұштасқан кереңдік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көздең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көздең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w:t>
            </w:r>
          </w:p>
          <w:p>
            <w:pPr>
              <w:spacing w:after="20"/>
              <w:ind w:left="20"/>
              <w:jc w:val="both"/>
            </w:pPr>
            <w:r>
              <w:rPr>
                <w:rFonts w:ascii="Times New Roman"/>
                <w:b w:val="false"/>
                <w:i w:val="false"/>
                <w:color w:val="000000"/>
                <w:sz w:val="20"/>
              </w:rPr>
              <w:t>
Салыстырмалы медициналық қарсы көрсетілімдері: кеңірдек аймағындағы ісу процесі, ІІ, ІІІ дәрежедегі тыныс алу жеткіліксіздігі бар өқпе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ампутациялық тұқылдары,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мүгедектері, сондай-ақ мүгедек балалар</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егер отбасында көру қабілеті бойынша 2 немесе одан да көп мүгедек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ІV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w:t>
            </w:r>
          </w:p>
          <w:p>
            <w:pPr>
              <w:spacing w:after="20"/>
              <w:ind w:left="20"/>
              <w:jc w:val="both"/>
            </w:pPr>
            <w:r>
              <w:rPr>
                <w:rFonts w:ascii="Times New Roman"/>
                <w:b w:val="false"/>
                <w:i w:val="false"/>
                <w:color w:val="000000"/>
                <w:sz w:val="20"/>
              </w:rPr>
              <w:t>
өзін-өзі күту және мінез-құлқын бақылау қабілетін шектеумен.</w:t>
            </w:r>
          </w:p>
          <w:p>
            <w:pPr>
              <w:spacing w:after="20"/>
              <w:ind w:left="20"/>
              <w:jc w:val="both"/>
            </w:pPr>
            <w:r>
              <w:rPr>
                <w:rFonts w:ascii="Times New Roman"/>
                <w:b w:val="false"/>
                <w:i w:val="false"/>
                <w:color w:val="000000"/>
                <w:sz w:val="20"/>
              </w:rPr>
              <w:t>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ІV дәрежедегі мүкістікпен ұштасқан кереңдік.</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p>
            <w:pPr>
              <w:spacing w:after="20"/>
              <w:ind w:left="20"/>
              <w:jc w:val="both"/>
            </w:pPr>
            <w:r>
              <w:rPr>
                <w:rFonts w:ascii="Times New Roman"/>
                <w:b w:val="false"/>
                <w:i w:val="false"/>
                <w:color w:val="000000"/>
                <w:sz w:val="20"/>
              </w:rPr>
              <w:t>
Қолдардың үйлестіру функцияларының бұзылуы.</w:t>
            </w:r>
          </w:p>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w:t>
            </w:r>
          </w:p>
          <w:p>
            <w:pPr>
              <w:spacing w:after="20"/>
              <w:ind w:left="20"/>
              <w:jc w:val="both"/>
            </w:pPr>
            <w:r>
              <w:rPr>
                <w:rFonts w:ascii="Times New Roman"/>
                <w:b w:val="false"/>
                <w:i w:val="false"/>
                <w:color w:val="000000"/>
                <w:sz w:val="20"/>
              </w:rPr>
              <w:t>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ІV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сағаттар-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ІV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мүгедектер, оның ішінде мектеп жасындағы мүгедек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p>
            <w:pPr>
              <w:spacing w:after="20"/>
              <w:ind w:left="20"/>
              <w:jc w:val="both"/>
            </w:pPr>
            <w:r>
              <w:rPr>
                <w:rFonts w:ascii="Times New Roman"/>
                <w:b w:val="false"/>
                <w:i w:val="false"/>
                <w:color w:val="000000"/>
                <w:sz w:val="20"/>
              </w:rPr>
              <w:t>
Қолдардың үйлестіру және/немесе сезімтал функцияларының бұзылуы.</w:t>
            </w:r>
          </w:p>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сағаттар</w:t>
            </w:r>
          </w:p>
          <w:p>
            <w:pPr>
              <w:spacing w:after="20"/>
              <w:ind w:left="20"/>
              <w:jc w:val="both"/>
            </w:pPr>
            <w:r>
              <w:rPr>
                <w:rFonts w:ascii="Times New Roman"/>
                <w:b w:val="false"/>
                <w:i w:val="false"/>
                <w:color w:val="000000"/>
                <w:sz w:val="20"/>
              </w:rPr>
              <w:t>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мүгедектер.</w:t>
            </w:r>
          </w:p>
          <w:p>
            <w:pPr>
              <w:spacing w:after="20"/>
              <w:ind w:left="20"/>
              <w:jc w:val="both"/>
            </w:pPr>
            <w:r>
              <w:rPr>
                <w:rFonts w:ascii="Times New Roman"/>
                <w:b w:val="false"/>
                <w:i w:val="false"/>
                <w:color w:val="000000"/>
                <w:sz w:val="20"/>
              </w:rPr>
              <w:t>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Аяқ-қолдардың ампутациялық тұқылдары.</w:t>
            </w:r>
          </w:p>
          <w:p>
            <w:pPr>
              <w:spacing w:after="20"/>
              <w:ind w:left="20"/>
              <w:jc w:val="both"/>
            </w:pPr>
            <w:r>
              <w:rPr>
                <w:rFonts w:ascii="Times New Roman"/>
                <w:b w:val="false"/>
                <w:i w:val="false"/>
                <w:color w:val="000000"/>
                <w:sz w:val="20"/>
              </w:rPr>
              <w:t>
Жоғарғы параплегия.</w:t>
            </w:r>
          </w:p>
          <w:p>
            <w:pPr>
              <w:spacing w:after="20"/>
              <w:ind w:left="20"/>
              <w:jc w:val="both"/>
            </w:pPr>
            <w:r>
              <w:rPr>
                <w:rFonts w:ascii="Times New Roman"/>
                <w:b w:val="false"/>
                <w:i w:val="false"/>
                <w:color w:val="000000"/>
                <w:sz w:val="20"/>
              </w:rPr>
              <w:t>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мүгедектерге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естияр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несеп қабылдағыштар</w:t>
            </w:r>
          </w:p>
          <w:p>
            <w:pPr>
              <w:spacing w:after="20"/>
              <w:ind w:left="20"/>
              <w:jc w:val="both"/>
            </w:pPr>
            <w:r>
              <w:rPr>
                <w:rFonts w:ascii="Times New Roman"/>
                <w:b w:val="false"/>
                <w:i w:val="false"/>
                <w:color w:val="000000"/>
                <w:sz w:val="20"/>
              </w:rPr>
              <w:t>
/ екі компонентті, әр түрлі модификацияланған пластиналар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стомының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- 0 жастан 7 жасқа дейін қоса алғанда 60*60 см;</w:t>
            </w:r>
          </w:p>
          <w:p>
            <w:pPr>
              <w:spacing w:after="20"/>
              <w:ind w:left="20"/>
              <w:jc w:val="both"/>
            </w:pPr>
            <w:r>
              <w:rPr>
                <w:rFonts w:ascii="Times New Roman"/>
                <w:b w:val="false"/>
                <w:i w:val="false"/>
                <w:color w:val="000000"/>
                <w:sz w:val="20"/>
              </w:rPr>
              <w:t>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балаларға арналған бір рет қолданылатын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күтүге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айкын бұзылған бірінші топтағы мүгедектер:</w:t>
            </w:r>
          </w:p>
          <w:p>
            <w:pPr>
              <w:spacing w:after="20"/>
              <w:ind w:left="20"/>
              <w:jc w:val="both"/>
            </w:pPr>
            <w:r>
              <w:rPr>
                <w:rFonts w:ascii="Times New Roman"/>
                <w:b w:val="false"/>
                <w:i w:val="false"/>
                <w:color w:val="000000"/>
                <w:sz w:val="20"/>
              </w:rPr>
              <w:t>
төменгі гемиплегия, айқын немесе едәуір айқын білінетін тетрапарез, төменгі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отыратын орнын сақтай алмауы.</w:t>
            </w:r>
          </w:p>
          <w:p>
            <w:pPr>
              <w:spacing w:after="20"/>
              <w:ind w:left="20"/>
              <w:jc w:val="both"/>
            </w:pPr>
            <w:r>
              <w:rPr>
                <w:rFonts w:ascii="Times New Roman"/>
                <w:b w:val="false"/>
                <w:i w:val="false"/>
                <w:color w:val="000000"/>
                <w:sz w:val="20"/>
              </w:rPr>
              <w:t>
Сананың, бағдарлаудың, интеллектуалдық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Санитарлық жабдықтары бар кресло-каталканың болуы немесе ұсынымы.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аяқ-қолдардың статодинамикалық функцияларының едәуір айқын бұзылуы, жоғарғы аяқ-қолдардың ампутациялық шоқтары.</w:t>
            </w:r>
          </w:p>
          <w:p>
            <w:pPr>
              <w:spacing w:after="20"/>
              <w:ind w:left="20"/>
              <w:jc w:val="both"/>
            </w:pPr>
            <w:r>
              <w:rPr>
                <w:rFonts w:ascii="Times New Roman"/>
                <w:b w:val="false"/>
                <w:i w:val="false"/>
                <w:color w:val="000000"/>
                <w:sz w:val="20"/>
              </w:rPr>
              <w:t>
Отыру және тұру кезінде патологиялық процестің дамуына әкелетін аурулар мен жарақаттардың салдары.</w:t>
            </w:r>
          </w:p>
          <w:p>
            <w:pPr>
              <w:spacing w:after="20"/>
              <w:ind w:left="20"/>
              <w:jc w:val="both"/>
            </w:pPr>
            <w:r>
              <w:rPr>
                <w:rFonts w:ascii="Times New Roman"/>
                <w:b w:val="false"/>
                <w:i w:val="false"/>
                <w:color w:val="000000"/>
                <w:sz w:val="20"/>
              </w:rPr>
              <w:t>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аяқ-қолдардың статодинамикалық функцияларының едәуір айқын бұзылуы, жоғарғы аяқ-қолдардың ампутациялық шоқтары.</w:t>
            </w:r>
          </w:p>
          <w:p>
            <w:pPr>
              <w:spacing w:after="20"/>
              <w:ind w:left="20"/>
              <w:jc w:val="both"/>
            </w:pPr>
            <w:r>
              <w:rPr>
                <w:rFonts w:ascii="Times New Roman"/>
                <w:b w:val="false"/>
                <w:i w:val="false"/>
                <w:color w:val="000000"/>
                <w:sz w:val="20"/>
              </w:rPr>
              <w:t>
Отыру және тұру кезінде патологиялық процестің дамуына әкелетін аурулар мен жарақаттардың салдары.</w:t>
            </w:r>
          </w:p>
          <w:p>
            <w:pPr>
              <w:spacing w:after="20"/>
              <w:ind w:left="20"/>
              <w:jc w:val="both"/>
            </w:pPr>
            <w:r>
              <w:rPr>
                <w:rFonts w:ascii="Times New Roman"/>
                <w:b w:val="false"/>
                <w:i w:val="false"/>
                <w:color w:val="000000"/>
                <w:sz w:val="20"/>
              </w:rPr>
              <w:t>
Сананың, бағдарлаудың, интеллектуалдық функциялардың немесе мотивация функциясының абсолютті бұзылуының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басшысына</w:t>
            </w:r>
          </w:p>
        </w:tc>
      </w:tr>
    </w:tbl>
    <w:bookmarkStart w:name="z404" w:id="378"/>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bookmarkEnd w:id="378"/>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w:t>
      </w:r>
    </w:p>
    <w:p>
      <w:pPr>
        <w:spacing w:after="0"/>
        <w:ind w:left="0"/>
        <w:jc w:val="both"/>
      </w:pPr>
      <w:r>
        <w:rPr>
          <w:rFonts w:ascii="Times New Roman"/>
          <w:b w:val="false"/>
          <w:i w:val="false"/>
          <w:color w:val="000000"/>
          <w:sz w:val="28"/>
        </w:rPr>
        <w:t>
      Берілген күні: ________ жылғы "___"______</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Тұрғылықты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 ауыл: ____________________________</w:t>
      </w:r>
    </w:p>
    <w:p>
      <w:pPr>
        <w:spacing w:after="0"/>
        <w:ind w:left="0"/>
        <w:jc w:val="both"/>
      </w:pPr>
      <w:r>
        <w:rPr>
          <w:rFonts w:ascii="Times New Roman"/>
          <w:b w:val="false"/>
          <w:i w:val="false"/>
          <w:color w:val="000000"/>
          <w:sz w:val="28"/>
        </w:rPr>
        <w:t>
      көше (шағынаудан)___ _______________________- үй _____ -пәтер 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оңалтудың жеке бағдарламасындағы іс-шара түрін көрсету</w:t>
      </w:r>
    </w:p>
    <w:p>
      <w:pPr>
        <w:spacing w:after="0"/>
        <w:ind w:left="0"/>
        <w:jc w:val="both"/>
      </w:pPr>
      <w:r>
        <w:rPr>
          <w:rFonts w:ascii="Times New Roman"/>
          <w:b w:val="false"/>
          <w:i w:val="false"/>
          <w:color w:val="000000"/>
          <w:sz w:val="28"/>
        </w:rPr>
        <w:t>
      ұсыну үшін құжаттарды қабылдауды сұраймын.</w:t>
      </w:r>
    </w:p>
    <w:p>
      <w:pPr>
        <w:spacing w:after="0"/>
        <w:ind w:left="0"/>
        <w:jc w:val="both"/>
      </w:pPr>
      <w:r>
        <w:rPr>
          <w:rFonts w:ascii="Times New Roman"/>
          <w:b w:val="false"/>
          <w:i w:val="false"/>
          <w:color w:val="000000"/>
          <w:sz w:val="28"/>
        </w:rPr>
        <w:t xml:space="preserve">
      Өтініш беру кезінде: </w:t>
      </w:r>
    </w:p>
    <w:p>
      <w:pPr>
        <w:spacing w:after="0"/>
        <w:ind w:left="0"/>
        <w:jc w:val="both"/>
      </w:pPr>
      <w:r>
        <w:rPr>
          <w:rFonts w:ascii="Times New Roman"/>
          <w:b w:val="false"/>
          <w:i w:val="false"/>
          <w:color w:val="000000"/>
          <w:sz w:val="28"/>
        </w:rPr>
        <w:t>
      санитарлық жарақтандырылған міндетті гигиеналық құралдар және (немесе) кресло-арбалар және (немесе) санитарлық жабдықпен кресло-орындық салмағы _______ кг., бойы ______ см., жамбас көлемі __________ см, белінің көлемі _______ см.;</w:t>
      </w:r>
    </w:p>
    <w:p>
      <w:pPr>
        <w:spacing w:after="0"/>
        <w:ind w:left="0"/>
        <w:jc w:val="both"/>
      </w:pPr>
      <w:r>
        <w:rPr>
          <w:rFonts w:ascii="Times New Roman"/>
          <w:b w:val="false"/>
          <w:i w:val="false"/>
          <w:color w:val="000000"/>
          <w:sz w:val="28"/>
        </w:rPr>
        <w:t>
      кеуде қуысының протезі (лері) кеуденің астына ______см., каликс мөлшері ____ (А-G));</w:t>
      </w:r>
    </w:p>
    <w:p>
      <w:pPr>
        <w:spacing w:after="0"/>
        <w:ind w:left="0"/>
        <w:jc w:val="both"/>
      </w:pPr>
      <w:r>
        <w:rPr>
          <w:rFonts w:ascii="Times New Roman"/>
          <w:b w:val="false"/>
          <w:i w:val="false"/>
          <w:color w:val="000000"/>
          <w:sz w:val="28"/>
        </w:rPr>
        <w:t>
      ортопедиялық аяқ киімнің жазғы және / немесе қысқы екенін көрсетіп, өлшемін енгізіңіз___.см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________________________________________________ өтініші қабылданды.</w:t>
      </w:r>
    </w:p>
    <w:p>
      <w:pPr>
        <w:spacing w:after="0"/>
        <w:ind w:left="0"/>
        <w:jc w:val="both"/>
      </w:pPr>
      <w:r>
        <w:rPr>
          <w:rFonts w:ascii="Times New Roman"/>
          <w:b w:val="false"/>
          <w:i w:val="false"/>
          <w:color w:val="000000"/>
          <w:sz w:val="28"/>
        </w:rPr>
        <w:t>
      Өтініш қабылданған күн 20 ____ жылғы "____"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көмекпен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xml:space="preserve">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 </w:t>
            </w:r>
          </w:p>
          <w:p>
            <w:pPr>
              <w:spacing w:after="20"/>
              <w:ind w:left="20"/>
              <w:jc w:val="both"/>
            </w:pPr>
            <w:r>
              <w:rPr>
                <w:rFonts w:ascii="Times New Roman"/>
                <w:b w:val="false"/>
                <w:i w:val="false"/>
                <w:color w:val="000000"/>
                <w:sz w:val="20"/>
              </w:rPr>
              <w:t>
3) ұялы байланыстың абоненттік құрылғысы,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ұсыну үшін оларға құжаттарды рәсімдеу туралы хабарлама.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қалалақ басқармалар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xml:space="preserve">
Еңбек жарақатынан немесе кәсіптік аурудан мүгедектің протездік-ортопедиялық көмек алуына өтініш берген жағдайда мынадай мәліметтер қосымша сұратылады: </w:t>
            </w:r>
          </w:p>
          <w:p>
            <w:pPr>
              <w:spacing w:after="20"/>
              <w:ind w:left="20"/>
              <w:jc w:val="both"/>
            </w:pPr>
            <w:r>
              <w:rPr>
                <w:rFonts w:ascii="Times New Roman"/>
                <w:b w:val="false"/>
                <w:i w:val="false"/>
                <w:color w:val="000000"/>
                <w:sz w:val="20"/>
              </w:rPr>
              <w:t xml:space="preserve">
1) мүгедектікке алып келген өндірістегі жазатайым оқиға туралы; </w:t>
            </w:r>
          </w:p>
          <w:p>
            <w:pPr>
              <w:spacing w:after="20"/>
              <w:ind w:left="20"/>
              <w:jc w:val="both"/>
            </w:pPr>
            <w:r>
              <w:rPr>
                <w:rFonts w:ascii="Times New Roman"/>
                <w:b w:val="false"/>
                <w:i w:val="false"/>
                <w:color w:val="000000"/>
                <w:sz w:val="20"/>
              </w:rPr>
              <w:t>
2) кінәсінен еңбек жарақаты немесе кәсіптік ауру алынған жұмыс беруші-дара кәсіпкер қызметінің тоқтатылғаны немесе заңды тұлғаның таратылғаны туралы.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қалалық басқармалар,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табылып бірінші және екінші топтағы мүгедектерге протездік-ортопедиялық көмекпен қамтамасыз ету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7" w:id="379"/>
    <w:p>
      <w:pPr>
        <w:spacing w:after="0"/>
        <w:ind w:left="0"/>
        <w:jc w:val="left"/>
      </w:pPr>
      <w:r>
        <w:rPr>
          <w:rFonts w:ascii="Times New Roman"/>
          <w:b/>
          <w:i w:val="false"/>
          <w:color w:val="000000"/>
        </w:rPr>
        <w:t xml:space="preserve"> Құжаттарды қабылдаудан бас тарту туралы қолхат</w:t>
      </w:r>
    </w:p>
    <w:bookmarkEnd w:id="37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және (немесе) қолданылу мерзімі өткен құжаттарды,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протездік-ортопедиялық көмек ұсыну үшін оларға құжаттарды рәсімдеу"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 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корпорациясы/республикалық маңызы бар қалалардың, астананың, аудандардың және облыстық маңызы бар қалалардың жергілікті атқарушы органы қызметкерінің тегі, аты,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 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9" w:id="380"/>
    <w:p>
      <w:pPr>
        <w:spacing w:after="0"/>
        <w:ind w:left="0"/>
        <w:jc w:val="left"/>
      </w:pPr>
      <w:r>
        <w:rPr>
          <w:rFonts w:ascii="Times New Roman"/>
          <w:b/>
          <w:i w:val="false"/>
          <w:color w:val="000000"/>
        </w:rPr>
        <w:t xml:space="preserve"> Хабарлама</w:t>
      </w:r>
    </w:p>
    <w:bookmarkEnd w:id="380"/>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____________________________ кім берген: 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 ауыл: _____________________________</w:t>
      </w:r>
    </w:p>
    <w:p>
      <w:pPr>
        <w:spacing w:after="0"/>
        <w:ind w:left="0"/>
        <w:jc w:val="both"/>
      </w:pPr>
      <w:r>
        <w:rPr>
          <w:rFonts w:ascii="Times New Roman"/>
          <w:b w:val="false"/>
          <w:i w:val="false"/>
          <w:color w:val="000000"/>
          <w:sz w:val="28"/>
        </w:rPr>
        <w:t>
      Көше (шағын аудан)____________________-үй ___________-пәтер _______________</w:t>
      </w:r>
    </w:p>
    <w:p>
      <w:pPr>
        <w:spacing w:after="0"/>
        <w:ind w:left="0"/>
        <w:jc w:val="both"/>
      </w:pPr>
      <w:r>
        <w:rPr>
          <w:rFonts w:ascii="Times New Roman"/>
          <w:b w:val="false"/>
          <w:i w:val="false"/>
          <w:color w:val="000000"/>
          <w:sz w:val="28"/>
        </w:rPr>
        <w:t>
      Сізді мыналарды: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(оңалтудың жеке бағдарламасындағы іс-шараны көрсету)</w:t>
      </w:r>
    </w:p>
    <w:p>
      <w:pPr>
        <w:spacing w:after="0"/>
        <w:ind w:left="0"/>
        <w:jc w:val="both"/>
      </w:pPr>
      <w:r>
        <w:rPr>
          <w:rFonts w:ascii="Times New Roman"/>
          <w:b w:val="false"/>
          <w:i w:val="false"/>
          <w:color w:val="000000"/>
          <w:sz w:val="28"/>
        </w:rPr>
        <w:t>
      ұсыну үшін құдаттарды рәсімдеу туралы хабардар етеміз.</w:t>
      </w:r>
    </w:p>
    <w:p>
      <w:pPr>
        <w:spacing w:after="0"/>
        <w:ind w:left="0"/>
        <w:jc w:val="both"/>
      </w:pPr>
      <w:r>
        <w:rPr>
          <w:rFonts w:ascii="Times New Roman"/>
          <w:b w:val="false"/>
          <w:i w:val="false"/>
          <w:color w:val="000000"/>
          <w:sz w:val="28"/>
        </w:rPr>
        <w:t xml:space="preserve">
      Өтініш қабылданды және 20__ жылғы "__" _____ № __ нөмірімен тіркелді. </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 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411" w:id="381"/>
    <w:p>
      <w:pPr>
        <w:spacing w:after="0"/>
        <w:ind w:left="0"/>
        <w:jc w:val="left"/>
      </w:pPr>
      <w:r>
        <w:rPr>
          <w:rFonts w:ascii="Times New Roman"/>
          <w:b/>
          <w:i w:val="false"/>
          <w:color w:val="000000"/>
        </w:rPr>
        <w:t xml:space="preserve"> СМС-хабарлар журналы _____________________________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(ұйымның атауы)</w:t>
      </w:r>
    </w:p>
    <w:bookmarkStart w:name="z413" w:id="382"/>
    <w:p>
      <w:pPr>
        <w:spacing w:after="0"/>
        <w:ind w:left="0"/>
        <w:jc w:val="left"/>
      </w:pPr>
      <w:r>
        <w:rPr>
          <w:rFonts w:ascii="Times New Roman"/>
          <w:b/>
          <w:i w:val="false"/>
          <w:color w:val="000000"/>
        </w:rPr>
        <w:t xml:space="preserve"> Протездік-ортопедиялық бұйымдарға протездеу картасы</w:t>
      </w:r>
    </w:p>
    <w:bookmarkEnd w:id="382"/>
    <w:bookmarkStart w:name="z414" w:id="383"/>
    <w:p>
      <w:pPr>
        <w:spacing w:after="0"/>
        <w:ind w:left="0"/>
        <w:jc w:val="both"/>
      </w:pPr>
      <w:r>
        <w:rPr>
          <w:rFonts w:ascii="Times New Roman"/>
          <w:b w:val="false"/>
          <w:i w:val="false"/>
          <w:color w:val="000000"/>
          <w:sz w:val="28"/>
        </w:rPr>
        <w:t>
      1. ТАӘ (бар болса) __________________________________________________________</w:t>
      </w:r>
    </w:p>
    <w:bookmarkEnd w:id="383"/>
    <w:bookmarkStart w:name="z415" w:id="384"/>
    <w:p>
      <w:pPr>
        <w:spacing w:after="0"/>
        <w:ind w:left="0"/>
        <w:jc w:val="both"/>
      </w:pPr>
      <w:r>
        <w:rPr>
          <w:rFonts w:ascii="Times New Roman"/>
          <w:b w:val="false"/>
          <w:i w:val="false"/>
          <w:color w:val="000000"/>
          <w:sz w:val="28"/>
        </w:rPr>
        <w:t>
      2. Туған жылы______________________________________________________________</w:t>
      </w:r>
    </w:p>
    <w:bookmarkEnd w:id="384"/>
    <w:bookmarkStart w:name="z416" w:id="385"/>
    <w:p>
      <w:pPr>
        <w:spacing w:after="0"/>
        <w:ind w:left="0"/>
        <w:jc w:val="both"/>
      </w:pPr>
      <w:r>
        <w:rPr>
          <w:rFonts w:ascii="Times New Roman"/>
          <w:b w:val="false"/>
          <w:i w:val="false"/>
          <w:color w:val="000000"/>
          <w:sz w:val="28"/>
        </w:rPr>
        <w:t>
      3. Мекенжайы, телефон______________________________________________________</w:t>
      </w:r>
    </w:p>
    <w:bookmarkEnd w:id="385"/>
    <w:bookmarkStart w:name="z417" w:id="386"/>
    <w:p>
      <w:pPr>
        <w:spacing w:after="0"/>
        <w:ind w:left="0"/>
        <w:jc w:val="both"/>
      </w:pPr>
      <w:r>
        <w:rPr>
          <w:rFonts w:ascii="Times New Roman"/>
          <w:b w:val="false"/>
          <w:i w:val="false"/>
          <w:color w:val="000000"/>
          <w:sz w:val="28"/>
        </w:rPr>
        <w:t>
      4. Жеке куәлігінің №, кім берген_______________________________________________</w:t>
      </w:r>
    </w:p>
    <w:bookmarkEnd w:id="386"/>
    <w:bookmarkStart w:name="z418" w:id="387"/>
    <w:p>
      <w:pPr>
        <w:spacing w:after="0"/>
        <w:ind w:left="0"/>
        <w:jc w:val="both"/>
      </w:pPr>
      <w:r>
        <w:rPr>
          <w:rFonts w:ascii="Times New Roman"/>
          <w:b w:val="false"/>
          <w:i w:val="false"/>
          <w:color w:val="000000"/>
          <w:sz w:val="28"/>
        </w:rPr>
        <w:t>
      5. Мүгедектік тобы (себебі)___________________________________________________</w:t>
      </w:r>
    </w:p>
    <w:bookmarkEnd w:id="387"/>
    <w:bookmarkStart w:name="z419" w:id="388"/>
    <w:p>
      <w:pPr>
        <w:spacing w:after="0"/>
        <w:ind w:left="0"/>
        <w:jc w:val="both"/>
      </w:pPr>
      <w:r>
        <w:rPr>
          <w:rFonts w:ascii="Times New Roman"/>
          <w:b w:val="false"/>
          <w:i w:val="false"/>
          <w:color w:val="000000"/>
          <w:sz w:val="28"/>
        </w:rPr>
        <w:t>
      6. Мамандығы______________________________________________________________</w:t>
      </w:r>
    </w:p>
    <w:bookmarkEnd w:id="388"/>
    <w:bookmarkStart w:name="z420" w:id="389"/>
    <w:p>
      <w:pPr>
        <w:spacing w:after="0"/>
        <w:ind w:left="0"/>
        <w:jc w:val="both"/>
      </w:pPr>
      <w:r>
        <w:rPr>
          <w:rFonts w:ascii="Times New Roman"/>
          <w:b w:val="false"/>
          <w:i w:val="false"/>
          <w:color w:val="000000"/>
          <w:sz w:val="28"/>
        </w:rPr>
        <w:t>
      7. Жұмыс орны ____________________________________________________________</w:t>
      </w:r>
    </w:p>
    <w:bookmarkEnd w:id="389"/>
    <w:bookmarkStart w:name="z421" w:id="390"/>
    <w:p>
      <w:pPr>
        <w:spacing w:after="0"/>
        <w:ind w:left="0"/>
        <w:jc w:val="both"/>
      </w:pPr>
      <w:r>
        <w:rPr>
          <w:rFonts w:ascii="Times New Roman"/>
          <w:b w:val="false"/>
          <w:i w:val="false"/>
          <w:color w:val="000000"/>
          <w:sz w:val="28"/>
        </w:rPr>
        <w:t>
      8. Тіркеуші ________________________________________________________________</w:t>
      </w:r>
    </w:p>
    <w:bookmarkEnd w:id="390"/>
    <w:bookmarkStart w:name="z422" w:id="391"/>
    <w:p>
      <w:pPr>
        <w:spacing w:after="0"/>
        <w:ind w:left="0"/>
        <w:jc w:val="both"/>
      </w:pPr>
      <w:r>
        <w:rPr>
          <w:rFonts w:ascii="Times New Roman"/>
          <w:b w:val="false"/>
          <w:i w:val="false"/>
          <w:color w:val="000000"/>
          <w:sz w:val="28"/>
        </w:rPr>
        <w:t>
      9. Диагнозы _______________________________________________________________</w:t>
      </w:r>
    </w:p>
    <w:bookmarkEnd w:id="391"/>
    <w:bookmarkStart w:name="z423" w:id="392"/>
    <w:p>
      <w:pPr>
        <w:spacing w:after="0"/>
        <w:ind w:left="0"/>
        <w:jc w:val="both"/>
      </w:pPr>
      <w:r>
        <w:rPr>
          <w:rFonts w:ascii="Times New Roman"/>
          <w:b w:val="false"/>
          <w:i w:val="false"/>
          <w:color w:val="000000"/>
          <w:sz w:val="28"/>
        </w:rPr>
        <w:t>
      10. Мүгедектің шағымдары __________________________________________________</w:t>
      </w:r>
    </w:p>
    <w:bookmarkEnd w:id="392"/>
    <w:bookmarkStart w:name="z424" w:id="393"/>
    <w:p>
      <w:pPr>
        <w:spacing w:after="0"/>
        <w:ind w:left="0"/>
        <w:jc w:val="both"/>
      </w:pPr>
      <w:r>
        <w:rPr>
          <w:rFonts w:ascii="Times New Roman"/>
          <w:b w:val="false"/>
          <w:i w:val="false"/>
          <w:color w:val="000000"/>
          <w:sz w:val="28"/>
        </w:rPr>
        <w:t xml:space="preserve">
      11. Анамнез: (болған күндерін көрсете отырып жарақаттың, кеселдің пайда болуын емделуін, қандай және қай жеріне шұғыл түрдегі араласушылық болды, протездік-ортопедиялық бұйымдарды колданды ма, қандайларын) </w:t>
      </w:r>
    </w:p>
    <w:bookmarkEnd w:id="393"/>
    <w:p>
      <w:pPr>
        <w:spacing w:after="0"/>
        <w:ind w:left="0"/>
        <w:jc w:val="both"/>
      </w:pPr>
      <w:r>
        <w:rPr>
          <w:rFonts w:ascii="Times New Roman"/>
          <w:b w:val="false"/>
          <w:i w:val="false"/>
          <w:color w:val="000000"/>
          <w:sz w:val="28"/>
        </w:rPr>
        <w:t>
      __________________________________________________________________</w:t>
      </w:r>
    </w:p>
    <w:bookmarkStart w:name="z425" w:id="394"/>
    <w:p>
      <w:pPr>
        <w:spacing w:after="0"/>
        <w:ind w:left="0"/>
        <w:jc w:val="both"/>
      </w:pPr>
      <w:r>
        <w:rPr>
          <w:rFonts w:ascii="Times New Roman"/>
          <w:b w:val="false"/>
          <w:i w:val="false"/>
          <w:color w:val="000000"/>
          <w:sz w:val="28"/>
        </w:rPr>
        <w:t>
      13. Объективті мәліметтер __________________________________________________</w:t>
      </w:r>
    </w:p>
    <w:bookmarkEnd w:id="394"/>
    <w:p>
      <w:pPr>
        <w:spacing w:after="0"/>
        <w:ind w:left="0"/>
        <w:jc w:val="both"/>
      </w:pPr>
      <w:r>
        <w:rPr>
          <w:rFonts w:ascii="Times New Roman"/>
          <w:b w:val="false"/>
          <w:i w:val="false"/>
          <w:color w:val="000000"/>
          <w:sz w:val="28"/>
        </w:rPr>
        <w:t>
      __________________________________________________________________________</w:t>
      </w:r>
    </w:p>
    <w:bookmarkStart w:name="z426" w:id="395"/>
    <w:p>
      <w:pPr>
        <w:spacing w:after="0"/>
        <w:ind w:left="0"/>
        <w:jc w:val="both"/>
      </w:pPr>
      <w:r>
        <w:rPr>
          <w:rFonts w:ascii="Times New Roman"/>
          <w:b w:val="false"/>
          <w:i w:val="false"/>
          <w:color w:val="000000"/>
          <w:sz w:val="28"/>
        </w:rPr>
        <w:t>
      14. Тұқыл ұзындығы ________________________________________________________</w:t>
      </w:r>
    </w:p>
    <w:bookmarkEnd w:id="395"/>
    <w:bookmarkStart w:name="z427" w:id="396"/>
    <w:p>
      <w:pPr>
        <w:spacing w:after="0"/>
        <w:ind w:left="0"/>
        <w:jc w:val="both"/>
      </w:pPr>
      <w:r>
        <w:rPr>
          <w:rFonts w:ascii="Times New Roman"/>
          <w:b w:val="false"/>
          <w:i w:val="false"/>
          <w:color w:val="000000"/>
          <w:sz w:val="28"/>
        </w:rPr>
        <w:t>
      15. Тұқыл пішіні: цилиндрлік, күрзі тәрізді, орта-конусты, өткір-конустық, артық ұлпа, сему (атрофия) (қажеттісің сызыңыз).</w:t>
      </w:r>
    </w:p>
    <w:bookmarkEnd w:id="396"/>
    <w:bookmarkStart w:name="z428" w:id="397"/>
    <w:p>
      <w:pPr>
        <w:spacing w:after="0"/>
        <w:ind w:left="0"/>
        <w:jc w:val="both"/>
      </w:pPr>
      <w:r>
        <w:rPr>
          <w:rFonts w:ascii="Times New Roman"/>
          <w:b w:val="false"/>
          <w:i w:val="false"/>
          <w:color w:val="000000"/>
          <w:sz w:val="28"/>
        </w:rPr>
        <w:t xml:space="preserve">
      16. Тұқылдың қозғалғыштығы: норма, қозғалысы шектеулі, контрактура </w:t>
      </w:r>
    </w:p>
    <w:bookmarkEnd w:id="397"/>
    <w:p>
      <w:pPr>
        <w:spacing w:after="0"/>
        <w:ind w:left="0"/>
        <w:jc w:val="both"/>
      </w:pPr>
      <w:r>
        <w:rPr>
          <w:rFonts w:ascii="Times New Roman"/>
          <w:b w:val="false"/>
          <w:i w:val="false"/>
          <w:color w:val="000000"/>
          <w:sz w:val="28"/>
        </w:rPr>
        <w:t>
      (қандай) _________________________________________________________________</w:t>
      </w:r>
    </w:p>
    <w:bookmarkStart w:name="z429" w:id="398"/>
    <w:p>
      <w:pPr>
        <w:spacing w:after="0"/>
        <w:ind w:left="0"/>
        <w:jc w:val="both"/>
      </w:pPr>
      <w:r>
        <w:rPr>
          <w:rFonts w:ascii="Times New Roman"/>
          <w:b w:val="false"/>
          <w:i w:val="false"/>
          <w:color w:val="000000"/>
          <w:sz w:val="28"/>
        </w:rPr>
        <w:t>
      17. Тыртық сызықты, жұлдызды, орталықтанған, алдыңғы, артқы, шеткі, қозғалмалы, жабысып қалған, ауырсынады, ауырсынбайды, келлоидты..</w:t>
      </w:r>
    </w:p>
    <w:bookmarkEnd w:id="398"/>
    <w:bookmarkStart w:name="z430" w:id="399"/>
    <w:p>
      <w:pPr>
        <w:spacing w:after="0"/>
        <w:ind w:left="0"/>
        <w:jc w:val="both"/>
      </w:pPr>
      <w:r>
        <w:rPr>
          <w:rFonts w:ascii="Times New Roman"/>
          <w:b w:val="false"/>
          <w:i w:val="false"/>
          <w:color w:val="000000"/>
          <w:sz w:val="28"/>
        </w:rPr>
        <w:t>
      18. Тұқылдың тері қабаты мен жұмсақ ұлпаларының жай-күйі,: норма, синюшті, ісіп кеткен, ысылған, сызаттар, ойық жара, сүйек тесілген невромдар..</w:t>
      </w:r>
    </w:p>
    <w:bookmarkEnd w:id="399"/>
    <w:bookmarkStart w:name="z431" w:id="400"/>
    <w:p>
      <w:pPr>
        <w:spacing w:after="0"/>
        <w:ind w:left="0"/>
        <w:jc w:val="both"/>
      </w:pPr>
      <w:r>
        <w:rPr>
          <w:rFonts w:ascii="Times New Roman"/>
          <w:b w:val="false"/>
          <w:i w:val="false"/>
          <w:color w:val="000000"/>
          <w:sz w:val="28"/>
        </w:rPr>
        <w:t>
      19 Сүйектің кесілген жері: ауырсынады, ауырсынбайды, біркелкі емес, жайпақ, сүйек өскен.</w:t>
      </w:r>
    </w:p>
    <w:bookmarkEnd w:id="400"/>
    <w:bookmarkStart w:name="z432" w:id="401"/>
    <w:p>
      <w:pPr>
        <w:spacing w:after="0"/>
        <w:ind w:left="0"/>
        <w:jc w:val="both"/>
      </w:pPr>
      <w:r>
        <w:rPr>
          <w:rFonts w:ascii="Times New Roman"/>
          <w:b w:val="false"/>
          <w:i w:val="false"/>
          <w:color w:val="000000"/>
          <w:sz w:val="28"/>
        </w:rPr>
        <w:t>
      20. Сүйектің тірелімдігі: иә, жоқ _____________________________________________</w:t>
      </w:r>
    </w:p>
    <w:bookmarkEnd w:id="401"/>
    <w:p>
      <w:pPr>
        <w:spacing w:after="0"/>
        <w:ind w:left="0"/>
        <w:jc w:val="both"/>
      </w:pPr>
      <w:r>
        <w:rPr>
          <w:rFonts w:ascii="Times New Roman"/>
          <w:b w:val="false"/>
          <w:i w:val="false"/>
          <w:color w:val="000000"/>
          <w:sz w:val="28"/>
        </w:rPr>
        <w:t>
      Дәрігердің қолы _____________ 20__жылғы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күні, № тапсырыс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дәрігердің белгілеулері және протездік-ортопедиялық бұйымдарды беру. Арнайы зерттеулер мәліметтері.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434" w:id="402"/>
    <w:p>
      <w:pPr>
        <w:spacing w:after="0"/>
        <w:ind w:left="0"/>
        <w:jc w:val="left"/>
      </w:pPr>
      <w:r>
        <w:rPr>
          <w:rFonts w:ascii="Times New Roman"/>
          <w:b/>
          <w:i w:val="false"/>
          <w:color w:val="000000"/>
        </w:rPr>
        <w:t xml:space="preserve"> Протездік-ортопедиялық бұйымдарға тапсырыс бланкісі</w:t>
      </w:r>
    </w:p>
    <w:bookmarkEnd w:id="402"/>
    <w:bookmarkStart w:name="z435" w:id="403"/>
    <w:p>
      <w:pPr>
        <w:spacing w:after="0"/>
        <w:ind w:left="0"/>
        <w:jc w:val="both"/>
      </w:pPr>
      <w:r>
        <w:rPr>
          <w:rFonts w:ascii="Times New Roman"/>
          <w:b w:val="false"/>
          <w:i w:val="false"/>
          <w:color w:val="000000"/>
          <w:sz w:val="28"/>
        </w:rPr>
        <w:t>
      1. Тапсырыс № ______ (бір бұйымға толтырылады)</w:t>
      </w:r>
    </w:p>
    <w:bookmarkEnd w:id="403"/>
    <w:bookmarkStart w:name="z436" w:id="404"/>
    <w:p>
      <w:pPr>
        <w:spacing w:after="0"/>
        <w:ind w:left="0"/>
        <w:jc w:val="both"/>
      </w:pPr>
      <w:r>
        <w:rPr>
          <w:rFonts w:ascii="Times New Roman"/>
          <w:b w:val="false"/>
          <w:i w:val="false"/>
          <w:color w:val="000000"/>
          <w:sz w:val="28"/>
        </w:rPr>
        <w:t>
      2. Толтыру күні 20__жылғы "___" ____________________________</w:t>
      </w:r>
    </w:p>
    <w:bookmarkEnd w:id="404"/>
    <w:bookmarkStart w:name="z437" w:id="405"/>
    <w:p>
      <w:pPr>
        <w:spacing w:after="0"/>
        <w:ind w:left="0"/>
        <w:jc w:val="both"/>
      </w:pPr>
      <w:r>
        <w:rPr>
          <w:rFonts w:ascii="Times New Roman"/>
          <w:b w:val="false"/>
          <w:i w:val="false"/>
          <w:color w:val="000000"/>
          <w:sz w:val="28"/>
        </w:rPr>
        <w:t>
      3. ТАӘ (бар болса) __________________________________________________________</w:t>
      </w:r>
    </w:p>
    <w:bookmarkEnd w:id="405"/>
    <w:bookmarkStart w:name="z438" w:id="406"/>
    <w:p>
      <w:pPr>
        <w:spacing w:after="0"/>
        <w:ind w:left="0"/>
        <w:jc w:val="both"/>
      </w:pPr>
      <w:r>
        <w:rPr>
          <w:rFonts w:ascii="Times New Roman"/>
          <w:b w:val="false"/>
          <w:i w:val="false"/>
          <w:color w:val="000000"/>
          <w:sz w:val="28"/>
        </w:rPr>
        <w:t>
      4. Туған жылы _____________________________________________________________</w:t>
      </w:r>
    </w:p>
    <w:bookmarkEnd w:id="406"/>
    <w:bookmarkStart w:name="z439" w:id="407"/>
    <w:p>
      <w:pPr>
        <w:spacing w:after="0"/>
        <w:ind w:left="0"/>
        <w:jc w:val="both"/>
      </w:pPr>
      <w:r>
        <w:rPr>
          <w:rFonts w:ascii="Times New Roman"/>
          <w:b w:val="false"/>
          <w:i w:val="false"/>
          <w:color w:val="000000"/>
          <w:sz w:val="28"/>
        </w:rPr>
        <w:t>
      5. Жұмыс орны және лауазымы_______________________________________________</w:t>
      </w:r>
    </w:p>
    <w:bookmarkEnd w:id="407"/>
    <w:bookmarkStart w:name="z440" w:id="408"/>
    <w:p>
      <w:pPr>
        <w:spacing w:after="0"/>
        <w:ind w:left="0"/>
        <w:jc w:val="both"/>
      </w:pPr>
      <w:r>
        <w:rPr>
          <w:rFonts w:ascii="Times New Roman"/>
          <w:b w:val="false"/>
          <w:i w:val="false"/>
          <w:color w:val="000000"/>
          <w:sz w:val="28"/>
        </w:rPr>
        <w:t>
      6. Мекенжайы, телефон______________________________________________________</w:t>
      </w:r>
    </w:p>
    <w:bookmarkEnd w:id="408"/>
    <w:bookmarkStart w:name="z441" w:id="409"/>
    <w:p>
      <w:pPr>
        <w:spacing w:after="0"/>
        <w:ind w:left="0"/>
        <w:jc w:val="both"/>
      </w:pPr>
      <w:r>
        <w:rPr>
          <w:rFonts w:ascii="Times New Roman"/>
          <w:b w:val="false"/>
          <w:i w:val="false"/>
          <w:color w:val="000000"/>
          <w:sz w:val="28"/>
        </w:rPr>
        <w:t>
      7. Диагноз_________________________________________________________________</w:t>
      </w:r>
    </w:p>
    <w:bookmarkEnd w:id="409"/>
    <w:bookmarkStart w:name="z442" w:id="410"/>
    <w:p>
      <w:pPr>
        <w:spacing w:after="0"/>
        <w:ind w:left="0"/>
        <w:jc w:val="both"/>
      </w:pPr>
      <w:r>
        <w:rPr>
          <w:rFonts w:ascii="Times New Roman"/>
          <w:b w:val="false"/>
          <w:i w:val="false"/>
          <w:color w:val="000000"/>
          <w:sz w:val="28"/>
        </w:rPr>
        <w:t>
      8. Белгіленді: шифр_________________________________________________________</w:t>
      </w:r>
    </w:p>
    <w:bookmarkEnd w:id="410"/>
    <w:bookmarkStart w:name="z443" w:id="411"/>
    <w:p>
      <w:pPr>
        <w:spacing w:after="0"/>
        <w:ind w:left="0"/>
        <w:jc w:val="both"/>
      </w:pPr>
      <w:r>
        <w:rPr>
          <w:rFonts w:ascii="Times New Roman"/>
          <w:b w:val="false"/>
          <w:i w:val="false"/>
          <w:color w:val="000000"/>
          <w:sz w:val="28"/>
        </w:rPr>
        <w:t>
      9. Ерекшеліктер____________________________________________________________</w:t>
      </w:r>
    </w:p>
    <w:bookmarkEnd w:id="411"/>
    <w:bookmarkStart w:name="z444" w:id="412"/>
    <w:p>
      <w:pPr>
        <w:spacing w:after="0"/>
        <w:ind w:left="0"/>
        <w:jc w:val="both"/>
      </w:pPr>
      <w:r>
        <w:rPr>
          <w:rFonts w:ascii="Times New Roman"/>
          <w:b w:val="false"/>
          <w:i w:val="false"/>
          <w:color w:val="000000"/>
          <w:sz w:val="28"/>
        </w:rPr>
        <w:t>
      10. Протезделушінің салмағы ______ бойы _______ Шина № ________</w:t>
      </w:r>
    </w:p>
    <w:bookmarkEnd w:id="412"/>
    <w:p>
      <w:pPr>
        <w:spacing w:after="0"/>
        <w:ind w:left="0"/>
        <w:jc w:val="both"/>
      </w:pPr>
      <w:r>
        <w:rPr>
          <w:rFonts w:ascii="Times New Roman"/>
          <w:b w:val="false"/>
          <w:i w:val="false"/>
          <w:color w:val="000000"/>
          <w:sz w:val="28"/>
        </w:rPr>
        <w:t>
      Каблуктағы бекіткіш _________ Буфер №__________ Негатив___________</w:t>
      </w:r>
    </w:p>
    <w:p>
      <w:pPr>
        <w:spacing w:after="0"/>
        <w:ind w:left="0"/>
        <w:jc w:val="both"/>
      </w:pPr>
      <w:r>
        <w:rPr>
          <w:rFonts w:ascii="Times New Roman"/>
          <w:b w:val="false"/>
          <w:i w:val="false"/>
          <w:color w:val="000000"/>
          <w:sz w:val="28"/>
        </w:rPr>
        <w:t>
      Дәрігер ___________________________ техник-протезист ________________________</w:t>
      </w:r>
    </w:p>
    <w:p>
      <w:pPr>
        <w:spacing w:after="0"/>
        <w:ind w:left="0"/>
        <w:jc w:val="both"/>
      </w:pPr>
      <w:r>
        <w:rPr>
          <w:rFonts w:ascii="Times New Roman"/>
          <w:b w:val="false"/>
          <w:i w:val="false"/>
          <w:color w:val="000000"/>
          <w:sz w:val="28"/>
        </w:rPr>
        <w:t>
      Тапсырыспен келісемін____________________ 20___жылғы "___" (мүгедектің қолы)</w:t>
      </w:r>
    </w:p>
    <w:p>
      <w:pPr>
        <w:spacing w:after="0"/>
        <w:ind w:left="0"/>
        <w:jc w:val="both"/>
      </w:pPr>
      <w:r>
        <w:rPr>
          <w:rFonts w:ascii="Times New Roman"/>
          <w:b w:val="false"/>
          <w:i w:val="false"/>
          <w:color w:val="000000"/>
          <w:sz w:val="28"/>
        </w:rPr>
        <w:t>
      Негізгі технологиялық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бөлімінің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Мүгедекті шақыру күні</w:t>
      </w:r>
    </w:p>
    <w:p>
      <w:pPr>
        <w:spacing w:after="0"/>
        <w:ind w:left="0"/>
        <w:jc w:val="both"/>
      </w:pPr>
      <w:r>
        <w:rPr>
          <w:rFonts w:ascii="Times New Roman"/>
          <w:b w:val="false"/>
          <w:i w:val="false"/>
          <w:color w:val="000000"/>
          <w:sz w:val="28"/>
        </w:rPr>
        <w:t>
      І өлшемге 20__жылғы "__"________</w:t>
      </w:r>
    </w:p>
    <w:p>
      <w:pPr>
        <w:spacing w:after="0"/>
        <w:ind w:left="0"/>
        <w:jc w:val="both"/>
      </w:pPr>
      <w:r>
        <w:rPr>
          <w:rFonts w:ascii="Times New Roman"/>
          <w:b w:val="false"/>
          <w:i w:val="false"/>
          <w:color w:val="000000"/>
          <w:sz w:val="28"/>
        </w:rPr>
        <w:t>
      ІІ өлшемге 20__жылғы "__"________</w:t>
      </w:r>
    </w:p>
    <w:p>
      <w:pPr>
        <w:spacing w:after="0"/>
        <w:ind w:left="0"/>
        <w:jc w:val="both"/>
      </w:pPr>
      <w:r>
        <w:rPr>
          <w:rFonts w:ascii="Times New Roman"/>
          <w:b w:val="false"/>
          <w:i w:val="false"/>
          <w:color w:val="000000"/>
          <w:sz w:val="28"/>
        </w:rPr>
        <w:t>
      Бұйымды алу үшін 20___жылғы "___"___________</w:t>
      </w:r>
    </w:p>
    <w:p>
      <w:pPr>
        <w:spacing w:after="0"/>
        <w:ind w:left="0"/>
        <w:jc w:val="both"/>
      </w:pPr>
      <w:r>
        <w:rPr>
          <w:rFonts w:ascii="Times New Roman"/>
          <w:b w:val="false"/>
          <w:i w:val="false"/>
          <w:color w:val="000000"/>
          <w:sz w:val="28"/>
        </w:rPr>
        <w:t>
      Бұйымды бағалау</w:t>
      </w:r>
    </w:p>
    <w:p>
      <w:pPr>
        <w:spacing w:after="0"/>
        <w:ind w:left="0"/>
        <w:jc w:val="both"/>
      </w:pPr>
      <w:r>
        <w:rPr>
          <w:rFonts w:ascii="Times New Roman"/>
          <w:b w:val="false"/>
          <w:i w:val="false"/>
          <w:color w:val="000000"/>
          <w:sz w:val="28"/>
        </w:rPr>
        <w:t xml:space="preserve">
      Прейскурант, калькуляция бойынша бағасы ________________________________теңге </w:t>
      </w:r>
    </w:p>
    <w:p>
      <w:pPr>
        <w:spacing w:after="0"/>
        <w:ind w:left="0"/>
        <w:jc w:val="both"/>
      </w:pPr>
      <w:r>
        <w:rPr>
          <w:rFonts w:ascii="Times New Roman"/>
          <w:b w:val="false"/>
          <w:i w:val="false"/>
          <w:color w:val="000000"/>
          <w:sz w:val="28"/>
        </w:rPr>
        <w:t>
                                                      (қажетін сызыңыз)</w:t>
      </w:r>
    </w:p>
    <w:p>
      <w:pPr>
        <w:spacing w:after="0"/>
        <w:ind w:left="0"/>
        <w:jc w:val="both"/>
      </w:pPr>
      <w:r>
        <w:rPr>
          <w:rFonts w:ascii="Times New Roman"/>
          <w:b w:val="false"/>
          <w:i w:val="false"/>
          <w:color w:val="000000"/>
          <w:sz w:val="28"/>
        </w:rPr>
        <w:t>
      Прейскурант бойынша қосымша төлем: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жүргізді 20__жылғы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Бұйымды төлеу</w:t>
      </w:r>
    </w:p>
    <w:p>
      <w:pPr>
        <w:spacing w:after="0"/>
        <w:ind w:left="0"/>
        <w:jc w:val="both"/>
      </w:pPr>
      <w:r>
        <w:rPr>
          <w:rFonts w:ascii="Times New Roman"/>
          <w:b w:val="false"/>
          <w:i w:val="false"/>
          <w:color w:val="000000"/>
          <w:sz w:val="28"/>
        </w:rPr>
        <w:t>
      Төлем кімнің есебінен, негізі________________________________________________</w:t>
      </w:r>
    </w:p>
    <w:p>
      <w:pPr>
        <w:spacing w:after="0"/>
        <w:ind w:left="0"/>
        <w:jc w:val="both"/>
      </w:pPr>
      <w:r>
        <w:rPr>
          <w:rFonts w:ascii="Times New Roman"/>
          <w:b w:val="false"/>
          <w:i w:val="false"/>
          <w:color w:val="000000"/>
          <w:sz w:val="28"/>
        </w:rPr>
        <w:t>
      Мүгедектен алынды:</w:t>
      </w:r>
    </w:p>
    <w:p>
      <w:pPr>
        <w:spacing w:after="0"/>
        <w:ind w:left="0"/>
        <w:jc w:val="both"/>
      </w:pPr>
      <w:r>
        <w:rPr>
          <w:rFonts w:ascii="Times New Roman"/>
          <w:b w:val="false"/>
          <w:i w:val="false"/>
          <w:color w:val="000000"/>
          <w:sz w:val="28"/>
        </w:rPr>
        <w:t>
      Аванс________________теңге № ________________________ түбіртек</w:t>
      </w:r>
    </w:p>
    <w:p>
      <w:pPr>
        <w:spacing w:after="0"/>
        <w:ind w:left="0"/>
        <w:jc w:val="both"/>
      </w:pPr>
      <w:r>
        <w:rPr>
          <w:rFonts w:ascii="Times New Roman"/>
          <w:b w:val="false"/>
          <w:i w:val="false"/>
          <w:color w:val="000000"/>
          <w:sz w:val="28"/>
        </w:rPr>
        <w:t>
      Қосымша төлеу __________теңге № _________________________ түбіртек</w:t>
      </w:r>
    </w:p>
    <w:p>
      <w:pPr>
        <w:spacing w:after="0"/>
        <w:ind w:left="0"/>
        <w:jc w:val="both"/>
      </w:pPr>
      <w:r>
        <w:rPr>
          <w:rFonts w:ascii="Times New Roman"/>
          <w:b w:val="false"/>
          <w:i w:val="false"/>
          <w:color w:val="000000"/>
          <w:sz w:val="28"/>
        </w:rPr>
        <w:t>
      Барлығы ____________________теңге</w:t>
      </w:r>
    </w:p>
    <w:p>
      <w:pPr>
        <w:spacing w:after="0"/>
        <w:ind w:left="0"/>
        <w:jc w:val="both"/>
      </w:pPr>
      <w:r>
        <w:rPr>
          <w:rFonts w:ascii="Times New Roman"/>
          <w:b w:val="false"/>
          <w:i w:val="false"/>
          <w:color w:val="000000"/>
          <w:sz w:val="28"/>
        </w:rPr>
        <w:t>
      Ұйымнан алу________________теңге.</w:t>
      </w:r>
    </w:p>
    <w:p>
      <w:pPr>
        <w:spacing w:after="0"/>
        <w:ind w:left="0"/>
        <w:jc w:val="both"/>
      </w:pPr>
      <w:r>
        <w:rPr>
          <w:rFonts w:ascii="Times New Roman"/>
          <w:b w:val="false"/>
          <w:i w:val="false"/>
          <w:color w:val="000000"/>
          <w:sz w:val="28"/>
        </w:rPr>
        <w:t>
      Дайын бұйымды беру</w:t>
      </w:r>
    </w:p>
    <w:p>
      <w:pPr>
        <w:spacing w:after="0"/>
        <w:ind w:left="0"/>
        <w:jc w:val="both"/>
      </w:pPr>
      <w:r>
        <w:rPr>
          <w:rFonts w:ascii="Times New Roman"/>
          <w:b w:val="false"/>
          <w:i w:val="false"/>
          <w:color w:val="000000"/>
          <w:sz w:val="28"/>
        </w:rPr>
        <w:t>
      Дайын бұйымды беруге рұқсат етілді 20___жылғы "___"________________</w:t>
      </w:r>
    </w:p>
    <w:p>
      <w:pPr>
        <w:spacing w:after="0"/>
        <w:ind w:left="0"/>
        <w:jc w:val="both"/>
      </w:pPr>
      <w:r>
        <w:rPr>
          <w:rFonts w:ascii="Times New Roman"/>
          <w:b w:val="false"/>
          <w:i w:val="false"/>
          <w:color w:val="000000"/>
          <w:sz w:val="28"/>
        </w:rPr>
        <w:t xml:space="preserve">
      Дәрігер______________________ техник-протезист_____________________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Берілген ұйымның атауы__________________________________________</w:t>
      </w:r>
    </w:p>
    <w:p>
      <w:pPr>
        <w:spacing w:after="0"/>
        <w:ind w:left="0"/>
        <w:jc w:val="both"/>
      </w:pPr>
      <w:r>
        <w:rPr>
          <w:rFonts w:ascii="Times New Roman"/>
          <w:b w:val="false"/>
          <w:i w:val="false"/>
          <w:color w:val="000000"/>
          <w:sz w:val="28"/>
        </w:rPr>
        <w:t>
      №__________________________ чехолдар _______________________саны</w:t>
      </w:r>
    </w:p>
    <w:p>
      <w:pPr>
        <w:spacing w:after="0"/>
        <w:ind w:left="0"/>
        <w:jc w:val="both"/>
      </w:pPr>
      <w:r>
        <w:rPr>
          <w:rFonts w:ascii="Times New Roman"/>
          <w:b w:val="false"/>
          <w:i w:val="false"/>
          <w:color w:val="000000"/>
          <w:sz w:val="28"/>
        </w:rPr>
        <w:t>
      Қолғаптар _________________ пара, протездерге арналған аяқ киім___________пара</w:t>
      </w:r>
    </w:p>
    <w:p>
      <w:pPr>
        <w:spacing w:after="0"/>
        <w:ind w:left="0"/>
        <w:jc w:val="both"/>
      </w:pPr>
      <w:r>
        <w:rPr>
          <w:rFonts w:ascii="Times New Roman"/>
          <w:b w:val="false"/>
          <w:i w:val="false"/>
          <w:color w:val="000000"/>
          <w:sz w:val="28"/>
        </w:rPr>
        <w:t>
      басқалары________________________________________________________</w:t>
      </w:r>
    </w:p>
    <w:p>
      <w:pPr>
        <w:spacing w:after="0"/>
        <w:ind w:left="0"/>
        <w:jc w:val="both"/>
      </w:pPr>
      <w:r>
        <w:rPr>
          <w:rFonts w:ascii="Times New Roman"/>
          <w:b w:val="false"/>
          <w:i w:val="false"/>
          <w:color w:val="000000"/>
          <w:sz w:val="28"/>
        </w:rPr>
        <w:t>
      Бұйым берілді 20___жылғы "___"________________</w:t>
      </w:r>
    </w:p>
    <w:p>
      <w:pPr>
        <w:spacing w:after="0"/>
        <w:ind w:left="0"/>
        <w:jc w:val="both"/>
      </w:pPr>
      <w:r>
        <w:rPr>
          <w:rFonts w:ascii="Times New Roman"/>
          <w:b w:val="false"/>
          <w:i w:val="false"/>
          <w:color w:val="000000"/>
          <w:sz w:val="28"/>
        </w:rPr>
        <w:t>
      Бұйымды алдым 20__жылғы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Жолақысын төлеу туралы белгісі</w:t>
      </w:r>
    </w:p>
    <w:p>
      <w:pPr>
        <w:spacing w:after="0"/>
        <w:ind w:left="0"/>
        <w:jc w:val="both"/>
      </w:pPr>
      <w:r>
        <w:rPr>
          <w:rFonts w:ascii="Times New Roman"/>
          <w:b w:val="false"/>
          <w:i w:val="false"/>
          <w:color w:val="000000"/>
          <w:sz w:val="28"/>
        </w:rPr>
        <w:t>
      Бір жаққа, екі жаққа (қажетін сызыңыз) бірінші жол-жүруге берілді _____теңге</w:t>
      </w:r>
    </w:p>
    <w:p>
      <w:pPr>
        <w:spacing w:after="0"/>
        <w:ind w:left="0"/>
        <w:jc w:val="both"/>
      </w:pPr>
      <w:r>
        <w:rPr>
          <w:rFonts w:ascii="Times New Roman"/>
          <w:b w:val="false"/>
          <w:i w:val="false"/>
          <w:color w:val="000000"/>
          <w:sz w:val="28"/>
        </w:rPr>
        <w:t>
      20___жылғы "___"________</w:t>
      </w:r>
    </w:p>
    <w:p>
      <w:pPr>
        <w:spacing w:after="0"/>
        <w:ind w:left="0"/>
        <w:jc w:val="both"/>
      </w:pPr>
      <w:r>
        <w:rPr>
          <w:rFonts w:ascii="Times New Roman"/>
          <w:b w:val="false"/>
          <w:i w:val="false"/>
          <w:color w:val="000000"/>
          <w:sz w:val="28"/>
        </w:rPr>
        <w:t>
      Бір жаққа, екі жаққа (қажетін сызыңыз) екінші жол-жүруге берілді _______теңге</w:t>
      </w:r>
    </w:p>
    <w:p>
      <w:pPr>
        <w:spacing w:after="0"/>
        <w:ind w:left="0"/>
        <w:jc w:val="both"/>
      </w:pPr>
      <w:r>
        <w:rPr>
          <w:rFonts w:ascii="Times New Roman"/>
          <w:b w:val="false"/>
          <w:i w:val="false"/>
          <w:color w:val="000000"/>
          <w:sz w:val="28"/>
        </w:rPr>
        <w:t>
      20___жылғы "___"___________</w:t>
      </w:r>
    </w:p>
    <w:p>
      <w:pPr>
        <w:spacing w:after="0"/>
        <w:ind w:left="0"/>
        <w:jc w:val="both"/>
      </w:pPr>
      <w:r>
        <w:rPr>
          <w:rFonts w:ascii="Times New Roman"/>
          <w:b w:val="false"/>
          <w:i w:val="false"/>
          <w:color w:val="000000"/>
          <w:sz w:val="28"/>
        </w:rPr>
        <w:t>
      * Бір уақытта екі немесе одан да астам дайындалған кезде жол жүру төлемі бір тапсырыста ғана жүргізіледі. Басқа тапсырыстарда төлем жүргізілген тапсырыстың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446" w:id="413"/>
    <w:p>
      <w:pPr>
        <w:spacing w:after="0"/>
        <w:ind w:left="0"/>
        <w:jc w:val="left"/>
      </w:pPr>
      <w:r>
        <w:rPr>
          <w:rFonts w:ascii="Times New Roman"/>
          <w:b/>
          <w:i w:val="false"/>
          <w:color w:val="000000"/>
        </w:rPr>
        <w:t xml:space="preserve"> Мемлекеттік бюджет есебінен дайындалған протездік-ортопедиялық құралдарға және протездік-ортопедиялық аяқкиімге арналған ведомость ___________________________________________________________________  протездік-ортопедиялық көмекті көрсетуші ұйымның атауы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Жеңілдіктерге негіздеме, жолдама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бұйымның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қосымша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жөндеу көрсетілмесін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bookmarkStart w:name="z448" w:id="414"/>
    <w:p>
      <w:pPr>
        <w:spacing w:after="0"/>
        <w:ind w:left="0"/>
        <w:jc w:val="left"/>
      </w:pPr>
      <w:r>
        <w:rPr>
          <w:rFonts w:ascii="Times New Roman"/>
          <w:b/>
          <w:i w:val="false"/>
          <w:color w:val="000000"/>
        </w:rPr>
        <w:t xml:space="preserve"> Орындалған қызметтерді қабылдау-тапсыру актісі  20__ жылғы "__" __________ бастап 20__ жылғы "__" __________ дейін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(құны жазбаша)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_________бастап</w:t>
            </w:r>
          </w:p>
          <w:p>
            <w:pPr>
              <w:spacing w:after="20"/>
              <w:ind w:left="20"/>
              <w:jc w:val="both"/>
            </w:pPr>
            <w:r>
              <w:rPr>
                <w:rFonts w:ascii="Times New Roman"/>
                <w:b w:val="false"/>
                <w:i w:val="false"/>
                <w:color w:val="000000"/>
                <w:sz w:val="20"/>
              </w:rPr>
              <w:t>
20__ ж. "__" __________дейін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аталған қызметтер толық және мерзімінде орындалды.</w:t>
      </w:r>
    </w:p>
    <w:p>
      <w:pPr>
        <w:spacing w:after="0"/>
        <w:ind w:left="0"/>
        <w:jc w:val="both"/>
      </w:pPr>
      <w:r>
        <w:rPr>
          <w:rFonts w:ascii="Times New Roman"/>
          <w:b w:val="false"/>
          <w:i w:val="false"/>
          <w:color w:val="000000"/>
          <w:sz w:val="28"/>
        </w:rPr>
        <w:t>
      Тапсырыс берушінің қызмет көрсету көлемі, сапасы және мерзімі бойынша наразылықтары жоқ.</w:t>
      </w:r>
    </w:p>
    <w:p>
      <w:pPr>
        <w:spacing w:after="0"/>
        <w:ind w:left="0"/>
        <w:jc w:val="both"/>
      </w:pPr>
      <w:r>
        <w:rPr>
          <w:rFonts w:ascii="Times New Roman"/>
          <w:b w:val="false"/>
          <w:i w:val="false"/>
          <w:color w:val="000000"/>
          <w:sz w:val="28"/>
        </w:rPr>
        <w:t>
      Осы Акт өнім беруші мен Тапсырыс беруші үшін бір-бірден екі данада жасалды.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Протездік-ортопедиялық бұйымдарға протездеу картасы</w:t>
      </w:r>
    </w:p>
    <w:p>
      <w:pPr>
        <w:spacing w:after="0"/>
        <w:ind w:left="0"/>
        <w:jc w:val="both"/>
      </w:pPr>
      <w:r>
        <w:rPr>
          <w:rFonts w:ascii="Times New Roman"/>
          <w:b w:val="false"/>
          <w:i w:val="false"/>
          <w:color w:val="000000"/>
          <w:sz w:val="28"/>
        </w:rPr>
        <w:t>
      2. Протездік-ортопедиялық бұйымдарға тапсырыс бланкісі</w:t>
      </w:r>
    </w:p>
    <w:p>
      <w:pPr>
        <w:spacing w:after="0"/>
        <w:ind w:left="0"/>
        <w:jc w:val="both"/>
      </w:pPr>
      <w:r>
        <w:rPr>
          <w:rFonts w:ascii="Times New Roman"/>
          <w:b w:val="false"/>
          <w:i w:val="false"/>
          <w:color w:val="000000"/>
          <w:sz w:val="28"/>
        </w:rPr>
        <w:t>
      3. Протездеу тарихынан үзінді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Тапсырыс/өтініш беруші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лауазымы қолы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450" w:id="415"/>
    <w:p>
      <w:pPr>
        <w:spacing w:after="0"/>
        <w:ind w:left="0"/>
        <w:jc w:val="left"/>
      </w:pPr>
      <w:r>
        <w:rPr>
          <w:rFonts w:ascii="Times New Roman"/>
          <w:b/>
          <w:i w:val="false"/>
          <w:color w:val="000000"/>
        </w:rPr>
        <w:t xml:space="preserve">  "___" _____________20__жылғы протездеу тарихынан үзінді</w:t>
      </w:r>
    </w:p>
    <w:bookmarkEnd w:id="4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451" w:id="416"/>
    <w:p>
      <w:pPr>
        <w:spacing w:after="0"/>
        <w:ind w:left="0"/>
        <w:jc w:val="both"/>
      </w:pPr>
      <w:r>
        <w:rPr>
          <w:rFonts w:ascii="Times New Roman"/>
          <w:b w:val="false"/>
          <w:i w:val="false"/>
          <w:color w:val="000000"/>
          <w:sz w:val="28"/>
        </w:rPr>
        <w:t>
      1. ТАӘ</w:t>
      </w:r>
    </w:p>
    <w:bookmarkEnd w:id="416"/>
    <w:p>
      <w:pPr>
        <w:spacing w:after="0"/>
        <w:ind w:left="0"/>
        <w:jc w:val="both"/>
      </w:pPr>
      <w:r>
        <w:rPr>
          <w:rFonts w:ascii="Times New Roman"/>
          <w:b w:val="false"/>
          <w:i w:val="false"/>
          <w:color w:val="000000"/>
          <w:sz w:val="28"/>
        </w:rPr>
        <w:t>
      (бар болған жағдайда) _______________________ ЖСН __________________________</w:t>
      </w:r>
    </w:p>
    <w:bookmarkStart w:name="z452" w:id="417"/>
    <w:p>
      <w:pPr>
        <w:spacing w:after="0"/>
        <w:ind w:left="0"/>
        <w:jc w:val="both"/>
      </w:pPr>
      <w:r>
        <w:rPr>
          <w:rFonts w:ascii="Times New Roman"/>
          <w:b w:val="false"/>
          <w:i w:val="false"/>
          <w:color w:val="000000"/>
          <w:sz w:val="28"/>
        </w:rPr>
        <w:t>
      2. Туған жылы _____________________________________________________________</w:t>
      </w:r>
    </w:p>
    <w:bookmarkEnd w:id="417"/>
    <w:bookmarkStart w:name="z453" w:id="418"/>
    <w:p>
      <w:pPr>
        <w:spacing w:after="0"/>
        <w:ind w:left="0"/>
        <w:jc w:val="both"/>
      </w:pPr>
      <w:r>
        <w:rPr>
          <w:rFonts w:ascii="Times New Roman"/>
          <w:b w:val="false"/>
          <w:i w:val="false"/>
          <w:color w:val="000000"/>
          <w:sz w:val="28"/>
        </w:rPr>
        <w:t>
      3. Тіркеу мекенжайы _______________________________________________________</w:t>
      </w:r>
    </w:p>
    <w:bookmarkEnd w:id="418"/>
    <w:bookmarkStart w:name="z454" w:id="419"/>
    <w:p>
      <w:pPr>
        <w:spacing w:after="0"/>
        <w:ind w:left="0"/>
        <w:jc w:val="both"/>
      </w:pPr>
      <w:r>
        <w:rPr>
          <w:rFonts w:ascii="Times New Roman"/>
          <w:b w:val="false"/>
          <w:i w:val="false"/>
          <w:color w:val="000000"/>
          <w:sz w:val="28"/>
        </w:rPr>
        <w:t>
      4. "___" ___________ 20 ____ж. қабылданды. "___" ___________ 20 ___ ж. шығарылды</w:t>
      </w:r>
    </w:p>
    <w:bookmarkEnd w:id="419"/>
    <w:bookmarkStart w:name="z455" w:id="420"/>
    <w:p>
      <w:pPr>
        <w:spacing w:after="0"/>
        <w:ind w:left="0"/>
        <w:jc w:val="both"/>
      </w:pPr>
      <w:r>
        <w:rPr>
          <w:rFonts w:ascii="Times New Roman"/>
          <w:b w:val="false"/>
          <w:i w:val="false"/>
          <w:color w:val="000000"/>
          <w:sz w:val="28"/>
        </w:rPr>
        <w:t>
      5. Қайта протездеуге жіберу кезінде бастапқы, қайталама (астын сызу) протездеу:</w:t>
      </w:r>
    </w:p>
    <w:bookmarkEnd w:id="420"/>
    <w:p>
      <w:pPr>
        <w:spacing w:after="0"/>
        <w:ind w:left="0"/>
        <w:jc w:val="both"/>
      </w:pPr>
      <w:r>
        <w:rPr>
          <w:rFonts w:ascii="Times New Roman"/>
          <w:b w:val="false"/>
          <w:i w:val="false"/>
          <w:color w:val="000000"/>
          <w:sz w:val="28"/>
        </w:rPr>
        <w:t>
      бастапқы 20 ___ ж. "____" __________</w:t>
      </w:r>
    </w:p>
    <w:p>
      <w:pPr>
        <w:spacing w:after="0"/>
        <w:ind w:left="0"/>
        <w:jc w:val="both"/>
      </w:pPr>
      <w:r>
        <w:rPr>
          <w:rFonts w:ascii="Times New Roman"/>
          <w:b w:val="false"/>
          <w:i w:val="false"/>
          <w:color w:val="000000"/>
          <w:sz w:val="28"/>
        </w:rPr>
        <w:t>
      алдыңғы протездеу күні 20 ___ ж. "____" __________</w:t>
      </w:r>
    </w:p>
    <w:p>
      <w:pPr>
        <w:spacing w:after="0"/>
        <w:ind w:left="0"/>
        <w:jc w:val="both"/>
      </w:pPr>
      <w:r>
        <w:rPr>
          <w:rFonts w:ascii="Times New Roman"/>
          <w:b w:val="false"/>
          <w:i w:val="false"/>
          <w:color w:val="000000"/>
          <w:sz w:val="28"/>
        </w:rPr>
        <w:t>
      протезді жөндеу 20 ___ ж. "____" __________ (осы протездік-ортопедиялық бұйымға жөндеу жүргізу кезінде)</w:t>
      </w:r>
    </w:p>
    <w:bookmarkStart w:name="z456" w:id="421"/>
    <w:p>
      <w:pPr>
        <w:spacing w:after="0"/>
        <w:ind w:left="0"/>
        <w:jc w:val="both"/>
      </w:pPr>
      <w:r>
        <w:rPr>
          <w:rFonts w:ascii="Times New Roman"/>
          <w:b w:val="false"/>
          <w:i w:val="false"/>
          <w:color w:val="000000"/>
          <w:sz w:val="28"/>
        </w:rPr>
        <w:t>
      6. Диагноз _________________________________________________________________</w:t>
      </w:r>
    </w:p>
    <w:bookmarkEnd w:id="421"/>
    <w:p>
      <w:pPr>
        <w:spacing w:after="0"/>
        <w:ind w:left="0"/>
        <w:jc w:val="both"/>
      </w:pPr>
      <w:r>
        <w:rPr>
          <w:rFonts w:ascii="Times New Roman"/>
          <w:b w:val="false"/>
          <w:i w:val="false"/>
          <w:color w:val="000000"/>
          <w:sz w:val="28"/>
        </w:rPr>
        <w:t>
      __________________________________________________________________________</w:t>
      </w:r>
    </w:p>
    <w:bookmarkStart w:name="z457" w:id="422"/>
    <w:p>
      <w:pPr>
        <w:spacing w:after="0"/>
        <w:ind w:left="0"/>
        <w:jc w:val="both"/>
      </w:pPr>
      <w:r>
        <w:rPr>
          <w:rFonts w:ascii="Times New Roman"/>
          <w:b w:val="false"/>
          <w:i w:val="false"/>
          <w:color w:val="000000"/>
          <w:sz w:val="28"/>
        </w:rPr>
        <w:t xml:space="preserve">
      6.1. Протездеуді қиындататын қатар жүретін аурулар мен бұзылулар </w:t>
      </w:r>
    </w:p>
    <w:bookmarkEnd w:id="42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8" w:id="423"/>
    <w:p>
      <w:pPr>
        <w:spacing w:after="0"/>
        <w:ind w:left="0"/>
        <w:jc w:val="both"/>
      </w:pPr>
      <w:r>
        <w:rPr>
          <w:rFonts w:ascii="Times New Roman"/>
          <w:b w:val="false"/>
          <w:i w:val="false"/>
          <w:color w:val="000000"/>
          <w:sz w:val="28"/>
        </w:rPr>
        <w:t>
      7. Ауруханаға жатқызу мақсаты _______________________________________________</w:t>
      </w:r>
    </w:p>
    <w:bookmarkEnd w:id="423"/>
    <w:bookmarkStart w:name="z459" w:id="424"/>
    <w:p>
      <w:pPr>
        <w:spacing w:after="0"/>
        <w:ind w:left="0"/>
        <w:jc w:val="both"/>
      </w:pPr>
      <w:r>
        <w:rPr>
          <w:rFonts w:ascii="Times New Roman"/>
          <w:b w:val="false"/>
          <w:i w:val="false"/>
          <w:color w:val="000000"/>
          <w:sz w:val="28"/>
        </w:rPr>
        <w:t xml:space="preserve">
      8. Протездік-ортопедиялық бұйымның атауы </w:t>
      </w:r>
    </w:p>
    <w:bookmarkEnd w:id="4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дәрігердің қолы ________________________ 20__ж.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сурдо-тифлотехникалық және міндетті гигиеналық құралдармен қамтамасыз етуге құжаттарды рәсімдеу" мемлекеттік қызметтің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w:t>
            </w:r>
          </w:p>
          <w:p>
            <w:pPr>
              <w:spacing w:after="20"/>
              <w:ind w:left="20"/>
              <w:jc w:val="both"/>
            </w:pPr>
            <w:r>
              <w:rPr>
                <w:rFonts w:ascii="Times New Roman"/>
                <w:b w:val="false"/>
                <w:i w:val="false"/>
                <w:color w:val="000000"/>
                <w:sz w:val="20"/>
              </w:rPr>
              <w:t>
3)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рәсімдеу, соңдай-ақ сервистік қызмет көрсету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sms-хабар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қалалық басқармалар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(сәйкестендіру үшін);</w:t>
            </w:r>
          </w:p>
          <w:p>
            <w:pPr>
              <w:spacing w:after="20"/>
              <w:ind w:left="20"/>
              <w:jc w:val="both"/>
            </w:pPr>
            <w:r>
              <w:rPr>
                <w:rFonts w:ascii="Times New Roman"/>
                <w:b w:val="false"/>
                <w:i w:val="false"/>
                <w:color w:val="000000"/>
                <w:sz w:val="20"/>
              </w:rPr>
              <w:t>
3) мүгедектіктен сенімхат алған адам жүгінген жағдайда нотариалды куәландыруды талап етпейтін мүгедектің сенімхаты.</w:t>
            </w:r>
          </w:p>
          <w:p>
            <w:pPr>
              <w:spacing w:after="20"/>
              <w:ind w:left="20"/>
              <w:jc w:val="both"/>
            </w:pPr>
            <w:r>
              <w:rPr>
                <w:rFonts w:ascii="Times New Roman"/>
                <w:b w:val="false"/>
                <w:i w:val="false"/>
                <w:color w:val="000000"/>
                <w:sz w:val="20"/>
              </w:rPr>
              <w:t xml:space="preserve">
Еңбек жарақатынан немесе кәсіптік аурудан мүгедектің протездік-ортопедиялық көмек алуына өтініш берген жағдайда мынадай мәліметтер қосымша сұратылады: </w:t>
            </w:r>
          </w:p>
          <w:p>
            <w:pPr>
              <w:spacing w:after="20"/>
              <w:ind w:left="20"/>
              <w:jc w:val="both"/>
            </w:pPr>
            <w:r>
              <w:rPr>
                <w:rFonts w:ascii="Times New Roman"/>
                <w:b w:val="false"/>
                <w:i w:val="false"/>
                <w:color w:val="000000"/>
                <w:sz w:val="20"/>
              </w:rPr>
              <w:t xml:space="preserve">
1) мүгедектікке алып келген өндірістегі жазатайым оқиға туралы; </w:t>
            </w:r>
          </w:p>
          <w:p>
            <w:pPr>
              <w:spacing w:after="20"/>
              <w:ind w:left="20"/>
              <w:jc w:val="both"/>
            </w:pPr>
            <w:r>
              <w:rPr>
                <w:rFonts w:ascii="Times New Roman"/>
                <w:b w:val="false"/>
                <w:i w:val="false"/>
                <w:color w:val="000000"/>
                <w:sz w:val="20"/>
              </w:rPr>
              <w:t>
2) кінәсінен еңбек жарақаты немесе кәсіптік ауру алынған жұмыс беруші-дара кәсіпкер қызметінің тоқтатылғаны немесе заңды тұлғаның таратылғаны туралы.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мүгедектерді сурдо-тифлотехникалық және міндетті гигиеналық құралдармен қамтамасыз ету үшін оларға құжаттарды рәсімдеу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органның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www.gov4c.kz ескерту.</w:t>
            </w:r>
          </w:p>
          <w:p>
            <w:pPr>
              <w:spacing w:after="20"/>
              <w:ind w:left="20"/>
              <w:jc w:val="both"/>
            </w:pPr>
            <w:r>
              <w:rPr>
                <w:rFonts w:ascii="Times New Roman"/>
                <w:b w:val="false"/>
                <w:i w:val="false"/>
                <w:color w:val="000000"/>
                <w:sz w:val="20"/>
              </w:rPr>
              <w:t>
Өтініш беруші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462" w:id="425"/>
    <w:p>
      <w:pPr>
        <w:spacing w:after="0"/>
        <w:ind w:left="0"/>
        <w:jc w:val="left"/>
      </w:pPr>
      <w:r>
        <w:rPr>
          <w:rFonts w:ascii="Times New Roman"/>
          <w:b/>
          <w:i w:val="false"/>
          <w:color w:val="000000"/>
        </w:rPr>
        <w:t xml:space="preserve"> Есту аппаратын (естуді протездеу) алу және теңшеу бойынша көрсетілген қызметтер ведомосі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мүгедек-баланың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теңшеуге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баптау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көмекші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bookmarkStart w:name="z464" w:id="426"/>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 ведомосі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w:t>
            </w:r>
          </w:p>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xml:space="preserve">№ 61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467" w:id="427"/>
    <w:p>
      <w:pPr>
        <w:spacing w:after="0"/>
        <w:ind w:left="0"/>
        <w:jc w:val="left"/>
      </w:pPr>
      <w:r>
        <w:rPr>
          <w:rFonts w:ascii="Times New Roman"/>
          <w:b/>
          <w:i w:val="false"/>
          <w:color w:val="000000"/>
        </w:rPr>
        <w:t xml:space="preserve"> Мүгедектерді арнаулы жүріп-тұру құралдарымен қамтамасыз ету қағидалары</w:t>
      </w:r>
    </w:p>
    <w:bookmarkEnd w:id="427"/>
    <w:bookmarkStart w:name="z468" w:id="428"/>
    <w:p>
      <w:pPr>
        <w:spacing w:after="0"/>
        <w:ind w:left="0"/>
        <w:jc w:val="left"/>
      </w:pPr>
      <w:r>
        <w:rPr>
          <w:rFonts w:ascii="Times New Roman"/>
          <w:b/>
          <w:i w:val="false"/>
          <w:color w:val="000000"/>
        </w:rPr>
        <w:t xml:space="preserve"> 1-тарау. Жалпы ережелер</w:t>
      </w:r>
    </w:p>
    <w:bookmarkEnd w:id="428"/>
    <w:bookmarkStart w:name="z469" w:id="429"/>
    <w:p>
      <w:pPr>
        <w:spacing w:after="0"/>
        <w:ind w:left="0"/>
        <w:jc w:val="both"/>
      </w:pPr>
      <w:r>
        <w:rPr>
          <w:rFonts w:ascii="Times New Roman"/>
          <w:b w:val="false"/>
          <w:i w:val="false"/>
          <w:color w:val="000000"/>
          <w:sz w:val="28"/>
        </w:rPr>
        <w:t xml:space="preserve">
      1. Осы Мүгедектерді арнаулы жүріп-тұру құралдарымен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мүгедектерді арнаулы жүріп-тұру құралдарымен қамтамасыз ету тәртібін айқындайды.</w:t>
      </w:r>
    </w:p>
    <w:bookmarkEnd w:id="429"/>
    <w:bookmarkStart w:name="z470" w:id="4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30"/>
    <w:bookmarkStart w:name="z471" w:id="431"/>
    <w:p>
      <w:pPr>
        <w:spacing w:after="0"/>
        <w:ind w:left="0"/>
        <w:jc w:val="both"/>
      </w:pPr>
      <w:r>
        <w:rPr>
          <w:rFonts w:ascii="Times New Roman"/>
          <w:b w:val="false"/>
          <w:i w:val="false"/>
          <w:color w:val="000000"/>
          <w:sz w:val="28"/>
        </w:rPr>
        <w:t>
      1) Әлеуметтік қызметтер порталы (бұдан әрі – Портал) – әлеуметтік-еңбек саласының мүгедектерге санаторий-курорттық емдеу, протездік-ортопедиялық көмек, техникалық көмекші (орнын толтырушы) құралдар, арнайы жүріп-тұру құралдарын, сондай-ақ жеке көмекшінің және ымдау тілі маманының әлеуметтік қызметтерін сатып алу мүмкіндігін беретін бірыңғай ақпараттық жүйесінің бөлігі;</w:t>
      </w:r>
    </w:p>
    <w:bookmarkEnd w:id="431"/>
    <w:bookmarkStart w:name="z472" w:id="432"/>
    <w:p>
      <w:pPr>
        <w:spacing w:after="0"/>
        <w:ind w:left="0"/>
        <w:jc w:val="both"/>
      </w:pPr>
      <w:r>
        <w:rPr>
          <w:rFonts w:ascii="Times New Roman"/>
          <w:b w:val="false"/>
          <w:i w:val="false"/>
          <w:color w:val="000000"/>
          <w:sz w:val="28"/>
        </w:rPr>
        <w:t>
      2) арнаулы жүріп-тұру құралдары – мүгедектердің белсенді және баяу жүріп-тұруына арналған техникалық көмек түрі (бұдан әрі – кресло-арбалар);</w:t>
      </w:r>
    </w:p>
    <w:bookmarkEnd w:id="432"/>
    <w:bookmarkStart w:name="z473" w:id="433"/>
    <w:p>
      <w:pPr>
        <w:spacing w:after="0"/>
        <w:ind w:left="0"/>
        <w:jc w:val="both"/>
      </w:pPr>
      <w:r>
        <w:rPr>
          <w:rFonts w:ascii="Times New Roman"/>
          <w:b w:val="false"/>
          <w:i w:val="false"/>
          <w:color w:val="000000"/>
          <w:sz w:val="28"/>
        </w:rPr>
        <w:t>
      3) проактивті көрсетілетін қызмет – қызмет көрсету субъектісінің бастамасы бойынша көрсетілетін,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433"/>
    <w:bookmarkStart w:name="z474" w:id="434"/>
    <w:p>
      <w:pPr>
        <w:spacing w:after="0"/>
        <w:ind w:left="0"/>
        <w:jc w:val="both"/>
      </w:pPr>
      <w:r>
        <w:rPr>
          <w:rFonts w:ascii="Times New Roman"/>
          <w:b w:val="false"/>
          <w:i w:val="false"/>
          <w:color w:val="000000"/>
          <w:sz w:val="28"/>
        </w:rPr>
        <w:t xml:space="preserve">
      3. Мүгедектерді кресло-арбалармен қамтамасыз ету мүгедектің немесе оның заңды өкілінің не мүгедектіктен арнайы жүріп-тұру құралдарын ұсыну үшін құжаттарды рәсімдеу құқығына сенімхат алған адамның (бұдан әрі –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медициналық-әлеуметтік көрсетілімдер мен қарсы көрсетілімдерге сәйкес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оңалтудың жеке бағдарламасының (бұдан әрі – ОЖБ) әлеуметтік бөлігіне сай оңалту құралдары мен қызметтерін ұсынуға арналған өтініші (бұдан әрі – өтініш) өтініші негізінде мемлекеттік бюджет қаражаты есебінен Әлеуметтік қызметтер порталы (бұдан әрі – Портал) арқылы жүзеге асырылады.</w:t>
      </w:r>
    </w:p>
    <w:bookmarkEnd w:id="434"/>
    <w:bookmarkStart w:name="z475" w:id="435"/>
    <w:p>
      <w:pPr>
        <w:spacing w:after="0"/>
        <w:ind w:left="0"/>
        <w:jc w:val="both"/>
      </w:pPr>
      <w:r>
        <w:rPr>
          <w:rFonts w:ascii="Times New Roman"/>
          <w:b w:val="false"/>
          <w:i w:val="false"/>
          <w:color w:val="000000"/>
          <w:sz w:val="28"/>
        </w:rPr>
        <w:t>
      4. Арнаулы жүріп-тұру құралдары ОЖБ іс-шарасын іске асыру мерзіміне берілген өтінішке сәйкес қамтамасыз етіледі.</w:t>
      </w:r>
    </w:p>
    <w:bookmarkEnd w:id="435"/>
    <w:bookmarkStart w:name="z476" w:id="436"/>
    <w:p>
      <w:pPr>
        <w:spacing w:after="0"/>
        <w:ind w:left="0"/>
        <w:jc w:val="both"/>
      </w:pPr>
      <w:r>
        <w:rPr>
          <w:rFonts w:ascii="Times New Roman"/>
          <w:b w:val="false"/>
          <w:i w:val="false"/>
          <w:color w:val="000000"/>
          <w:sz w:val="28"/>
        </w:rPr>
        <w:t>
      5. Жұмыс берушінің кінәсінен еңбек жарақатын алған немесе кәсіптік ауруға шалдыққан мүгедектер кресло-арбалармен Қазақстан Республикасының заңнамасына сәйкес жұмыс берушінің қаражаты есебінен ОЖБ-ға сәйкес қамтамасыз етіледі.</w:t>
      </w:r>
    </w:p>
    <w:bookmarkEnd w:id="436"/>
    <w:bookmarkStart w:name="z477" w:id="437"/>
    <w:p>
      <w:pPr>
        <w:spacing w:after="0"/>
        <w:ind w:left="0"/>
        <w:jc w:val="both"/>
      </w:pPr>
      <w:r>
        <w:rPr>
          <w:rFonts w:ascii="Times New Roman"/>
          <w:b w:val="false"/>
          <w:i w:val="false"/>
          <w:color w:val="000000"/>
          <w:sz w:val="28"/>
        </w:rPr>
        <w:t>
      6. Жұмыс беруші-жеке кәсіпкердің қызметі тоқтатылған немесе заңды тұлға таратылған жағдайда, жұмыс берушінің кінәсінен еңбек жарақатын алған немесе кәсіптік ауруға шалдыққан мүгедектерге кресло-арбалар мемлекеттік бюджет қаражаты есебінен беріледі.</w:t>
      </w:r>
    </w:p>
    <w:bookmarkEnd w:id="437"/>
    <w:bookmarkStart w:name="z478" w:id="438"/>
    <w:p>
      <w:pPr>
        <w:spacing w:after="0"/>
        <w:ind w:left="0"/>
        <w:jc w:val="left"/>
      </w:pPr>
      <w:r>
        <w:rPr>
          <w:rFonts w:ascii="Times New Roman"/>
          <w:b/>
          <w:i w:val="false"/>
          <w:color w:val="000000"/>
        </w:rPr>
        <w:t xml:space="preserve"> 2-тарау. "Мүгедектерді арнаулы жүріп-тұру құралдарымен қамтамасыз етуге құжаттарды рәсімдеу" мемлекеттік қызметін көрсету тәртібі</w:t>
      </w:r>
    </w:p>
    <w:bookmarkEnd w:id="438"/>
    <w:bookmarkStart w:name="z479" w:id="439"/>
    <w:p>
      <w:pPr>
        <w:spacing w:after="0"/>
        <w:ind w:left="0"/>
        <w:jc w:val="left"/>
      </w:pPr>
      <w:r>
        <w:rPr>
          <w:rFonts w:ascii="Times New Roman"/>
          <w:b/>
          <w:i w:val="false"/>
          <w:color w:val="000000"/>
        </w:rPr>
        <w:t xml:space="preserve"> 1-параграф. "Мүгедектерді арнаулы жүріп-тұру құралдарымен қамтамасыз етуге құжаттарды рәсімдеу" мемлекеттік қызметін өтініш беру негізінде көрсету тәртібі</w:t>
      </w:r>
    </w:p>
    <w:bookmarkEnd w:id="439"/>
    <w:bookmarkStart w:name="z480" w:id="440"/>
    <w:p>
      <w:pPr>
        <w:spacing w:after="0"/>
        <w:ind w:left="0"/>
        <w:jc w:val="both"/>
      </w:pPr>
      <w:r>
        <w:rPr>
          <w:rFonts w:ascii="Times New Roman"/>
          <w:b w:val="false"/>
          <w:i w:val="false"/>
          <w:color w:val="000000"/>
          <w:sz w:val="28"/>
        </w:rPr>
        <w:t xml:space="preserve">
      7. Мүгедектер немесе олардың заңды өкілдері не мүгедектен кресло-арба беру үшін құжаттарды рәсімдеу құқығына алған адамдар (бұдан әрі – өтініш беруші) "Мүгедектерді арнаулы жүріп-тұру құралдарымен қамтамасыз етуге құжаттарды рәсімдеу" мемлекеттік көрсетілетін қызмет стандартында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(бұдан әрі – өтініш) тұрғылықты жері бойынша:</w:t>
      </w:r>
    </w:p>
    <w:bookmarkEnd w:id="440"/>
    <w:bookmarkStart w:name="z481" w:id="441"/>
    <w:p>
      <w:pPr>
        <w:spacing w:after="0"/>
        <w:ind w:left="0"/>
        <w:jc w:val="both"/>
      </w:pPr>
      <w:r>
        <w:rPr>
          <w:rFonts w:ascii="Times New Roman"/>
          <w:b w:val="false"/>
          <w:i w:val="false"/>
          <w:color w:val="000000"/>
          <w:sz w:val="28"/>
        </w:rPr>
        <w:t>
      1) "Азаматтарға арналған үкімет" мемлекеттік корпорация бөлімшесі;</w:t>
      </w:r>
    </w:p>
    <w:bookmarkEnd w:id="441"/>
    <w:bookmarkStart w:name="z482" w:id="442"/>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 арқылы береді.</w:t>
      </w:r>
    </w:p>
    <w:bookmarkEnd w:id="442"/>
    <w:p>
      <w:pPr>
        <w:spacing w:after="0"/>
        <w:ind w:left="0"/>
        <w:jc w:val="both"/>
      </w:pPr>
      <w:r>
        <w:rPr>
          <w:rFonts w:ascii="Times New Roman"/>
          <w:b w:val="false"/>
          <w:i w:val="false"/>
          <w:color w:val="000000"/>
          <w:sz w:val="28"/>
        </w:rPr>
        <w:t xml:space="preserve">
      Проактивті қызмет арқылы рәсімдеу кезінде өтініш талап етілмейді. "Мүгедектерді арнаулы жүріп-тұру құралдарымен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bookmarkStart w:name="z483" w:id="443"/>
    <w:p>
      <w:pPr>
        <w:spacing w:after="0"/>
        <w:ind w:left="0"/>
        <w:jc w:val="both"/>
      </w:pPr>
      <w:r>
        <w:rPr>
          <w:rFonts w:ascii="Times New Roman"/>
          <w:b w:val="false"/>
          <w:i w:val="false"/>
          <w:color w:val="000000"/>
          <w:sz w:val="28"/>
        </w:rPr>
        <w:t xml:space="preserve">
      8. Өтінішті қабылдау кезінде жауапты қызметкерлер: </w:t>
      </w:r>
    </w:p>
    <w:bookmarkEnd w:id="443"/>
    <w:bookmarkStart w:name="z484" w:id="444"/>
    <w:p>
      <w:pPr>
        <w:spacing w:after="0"/>
        <w:ind w:left="0"/>
        <w:jc w:val="both"/>
      </w:pPr>
      <w:r>
        <w:rPr>
          <w:rFonts w:ascii="Times New Roman"/>
          <w:b w:val="false"/>
          <w:i w:val="false"/>
          <w:color w:val="000000"/>
          <w:sz w:val="28"/>
        </w:rPr>
        <w:t>
      1) жеке басты куәландыратын құжат туралы;</w:t>
      </w:r>
    </w:p>
    <w:bookmarkEnd w:id="444"/>
    <w:bookmarkStart w:name="z485" w:id="445"/>
    <w:p>
      <w:pPr>
        <w:spacing w:after="0"/>
        <w:ind w:left="0"/>
        <w:jc w:val="both"/>
      </w:pPr>
      <w:r>
        <w:rPr>
          <w:rFonts w:ascii="Times New Roman"/>
          <w:b w:val="false"/>
          <w:i w:val="false"/>
          <w:color w:val="000000"/>
          <w:sz w:val="28"/>
        </w:rPr>
        <w:t>
      2) мүгедектікті белгілеу туралы;</w:t>
      </w:r>
    </w:p>
    <w:bookmarkEnd w:id="445"/>
    <w:bookmarkStart w:name="z486" w:id="446"/>
    <w:p>
      <w:pPr>
        <w:spacing w:after="0"/>
        <w:ind w:left="0"/>
        <w:jc w:val="both"/>
      </w:pPr>
      <w:r>
        <w:rPr>
          <w:rFonts w:ascii="Times New Roman"/>
          <w:b w:val="false"/>
          <w:i w:val="false"/>
          <w:color w:val="000000"/>
          <w:sz w:val="28"/>
        </w:rPr>
        <w:t xml:space="preserve">
      3) мүгедектікке алып келген өндірістегі жазатайым оқиға туралы (еңбек жарақатынан немесе кәсіптік аурудан мүгедек болған адамдар үшін); </w:t>
      </w:r>
    </w:p>
    <w:bookmarkEnd w:id="446"/>
    <w:bookmarkStart w:name="z487" w:id="447"/>
    <w:p>
      <w:pPr>
        <w:spacing w:after="0"/>
        <w:ind w:left="0"/>
        <w:jc w:val="both"/>
      </w:pPr>
      <w:r>
        <w:rPr>
          <w:rFonts w:ascii="Times New Roman"/>
          <w:b w:val="false"/>
          <w:i w:val="false"/>
          <w:color w:val="000000"/>
          <w:sz w:val="28"/>
        </w:rPr>
        <w:t>
      4) мүгедектік белгілеу үшін кінәлі жұмыс беруші-дара кәсіпкер қызметінің тоқтатылғаны немесе заңды тұлғаның таратылғаны туралы (еңбек жарақатынан немесе кәсіптік аурудан мүгедек болған адамдар үшін)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мүгедектің жеке сәйкестендіру нөмірі бойынша сұрау салуларды қалыптастырады.</w:t>
      </w:r>
    </w:p>
    <w:bookmarkEnd w:id="447"/>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488" w:id="448"/>
    <w:p>
      <w:pPr>
        <w:spacing w:after="0"/>
        <w:ind w:left="0"/>
        <w:jc w:val="both"/>
      </w:pPr>
      <w:r>
        <w:rPr>
          <w:rFonts w:ascii="Times New Roman"/>
          <w:b w:val="false"/>
          <w:i w:val="false"/>
          <w:color w:val="000000"/>
          <w:sz w:val="28"/>
        </w:rPr>
        <w:t>
      9. Құжаттарды беру кезінде өтініш берушіге:</w:t>
      </w:r>
    </w:p>
    <w:bookmarkEnd w:id="448"/>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бөлімшелерінде – тиісті құжаттардың қабылданғаны туралы қолхат;</w:t>
      </w:r>
    </w:p>
    <w:p>
      <w:pPr>
        <w:spacing w:after="0"/>
        <w:ind w:left="0"/>
        <w:jc w:val="both"/>
      </w:pPr>
      <w:r>
        <w:rPr>
          <w:rFonts w:ascii="Times New Roman"/>
          <w:b w:val="false"/>
          <w:i w:val="false"/>
          <w:color w:val="000000"/>
          <w:sz w:val="28"/>
        </w:rPr>
        <w:t>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489" w:id="449"/>
    <w:p>
      <w:pPr>
        <w:spacing w:after="0"/>
        <w:ind w:left="0"/>
        <w:jc w:val="both"/>
      </w:pPr>
      <w:r>
        <w:rPr>
          <w:rFonts w:ascii="Times New Roman"/>
          <w:b w:val="false"/>
          <w:i w:val="false"/>
          <w:color w:val="000000"/>
          <w:sz w:val="28"/>
        </w:rPr>
        <w:t xml:space="preserve">
      10. Өтініш беруші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тізбеге сәйкес құжаттардың толық емес пакетін және (немесе) қолданылу мерзімі өткен құжаттарды ұсынған жағдайда, қалалық басқармалар, жұмыспен қамту бөлімдері және "Азаматтарға арналған үкімет" мемлекеттік корпорациясының бөлімшелері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49"/>
    <w:bookmarkStart w:name="z490" w:id="450"/>
    <w:p>
      <w:pPr>
        <w:spacing w:after="0"/>
        <w:ind w:left="0"/>
        <w:jc w:val="both"/>
      </w:pPr>
      <w:r>
        <w:rPr>
          <w:rFonts w:ascii="Times New Roman"/>
          <w:b w:val="false"/>
          <w:i w:val="false"/>
          <w:color w:val="000000"/>
          <w:sz w:val="28"/>
        </w:rPr>
        <w:t>
      11. "Азаматтарға арналған үкімет" мемлекеттік корпорациясының құжаттарды қабылдау күні мемлекеттік қызмет көрсету мерзіміне кірмейді.</w:t>
      </w:r>
    </w:p>
    <w:bookmarkEnd w:id="450"/>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(бұдан әрі – ұялы байланыстың абоненттік құрылғысы) СМС-хабарлама беру арқылы мемлекеттік қызмет көрсету нәтижелері туралы хабардар етеді. </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және жұмыспен қамту бөлімдерінің сұрау салуы бойынша бір жұмыс күні ішінде дайын құжаттарды өтініш берушіге беру үшін "Азаматтарға арналған үкімет" мемлекеттік корпорациясы бөлімшелеріне жібереді.</w:t>
      </w:r>
    </w:p>
    <w:bookmarkStart w:name="z491" w:id="451"/>
    <w:p>
      <w:pPr>
        <w:spacing w:after="0"/>
        <w:ind w:left="0"/>
        <w:jc w:val="both"/>
      </w:pPr>
      <w:r>
        <w:rPr>
          <w:rFonts w:ascii="Times New Roman"/>
          <w:b w:val="false"/>
          <w:i w:val="false"/>
          <w:color w:val="000000"/>
          <w:sz w:val="28"/>
        </w:rPr>
        <w:t xml:space="preserve">
      12.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451"/>
    <w:bookmarkStart w:name="z492" w:id="452"/>
    <w:p>
      <w:pPr>
        <w:spacing w:after="0"/>
        <w:ind w:left="0"/>
        <w:jc w:val="both"/>
      </w:pPr>
      <w:r>
        <w:rPr>
          <w:rFonts w:ascii="Times New Roman"/>
          <w:b w:val="false"/>
          <w:i w:val="false"/>
          <w:color w:val="000000"/>
          <w:sz w:val="28"/>
        </w:rPr>
        <w:t>
      13.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452"/>
    <w:bookmarkStart w:name="z493" w:id="453"/>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bookmarkEnd w:id="453"/>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bookmarkStart w:name="z494" w:id="454"/>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bookmarkEnd w:id="454"/>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495" w:id="455"/>
    <w:p>
      <w:pPr>
        <w:spacing w:after="0"/>
        <w:ind w:left="0"/>
        <w:jc w:val="left"/>
      </w:pPr>
      <w:r>
        <w:rPr>
          <w:rFonts w:ascii="Times New Roman"/>
          <w:b/>
          <w:i w:val="false"/>
          <w:color w:val="000000"/>
        </w:rPr>
        <w:t xml:space="preserve"> 2-параграф. "Мүгедектерді арнаулы жүріп-тұру құралдарымен қамтамасыз етуге құжаттарды рәсімдеу" проактивті мемлекеттік қызметін көрсету тәртібі</w:t>
      </w:r>
    </w:p>
    <w:bookmarkEnd w:id="455"/>
    <w:bookmarkStart w:name="z496" w:id="456"/>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арнаулы жүріп-тұру құралдарын ұсыну жөніндегі іс-шараларды қамтитын 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автоматтандырылған ақпараттық жүйесіне (бұдан әрі – "Е-Собес" ААЖ) беріледі. Мүгедектің немесе оның заңды өкілінің (бұдан әрі – көрсетілетін қызметті алушы) ұялы байланысының абоненттік құрылғысына жұмыспен қамту бөлімінің маманы "Е-Собес" ААЖ арқылы мемлекеттік қызмет көрсетуге сұрау салумен СМС-хабарлама жіберуге бастамашылық жасайды.</w:t>
      </w:r>
    </w:p>
    <w:bookmarkEnd w:id="456"/>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97" w:id="457"/>
    <w:p>
      <w:pPr>
        <w:spacing w:after="0"/>
        <w:ind w:left="0"/>
        <w:jc w:val="both"/>
      </w:pPr>
      <w:r>
        <w:rPr>
          <w:rFonts w:ascii="Times New Roman"/>
          <w:b w:val="false"/>
          <w:i w:val="false"/>
          <w:color w:val="000000"/>
          <w:sz w:val="28"/>
        </w:rPr>
        <w:t>
      15.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457"/>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bookmarkStart w:name="z498" w:id="458"/>
    <w:p>
      <w:pPr>
        <w:spacing w:after="0"/>
        <w:ind w:left="0"/>
        <w:jc w:val="both"/>
      </w:pPr>
      <w:r>
        <w:rPr>
          <w:rFonts w:ascii="Times New Roman"/>
          <w:b w:val="false"/>
          <w:i w:val="false"/>
          <w:color w:val="000000"/>
          <w:sz w:val="28"/>
        </w:rPr>
        <w:t>
      16. Көрсетілетін қызметті алушыдан сұрау салу жіберілген күннен бастап үш жұмыс күні ішінде жауап болмаған жағдайда, сұрау салу жойылады және көрсетілетін қызметті алушының ұялы байланысының абоненттік құрылғысына кресло-арбаны беру үшін құжаттарды рәсімдеудің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СМС-хабарлама жіберіледі.</w:t>
      </w:r>
    </w:p>
    <w:bookmarkEnd w:id="458"/>
    <w:bookmarkStart w:name="z499" w:id="459"/>
    <w:p>
      <w:pPr>
        <w:spacing w:after="0"/>
        <w:ind w:left="0"/>
        <w:jc w:val="both"/>
      </w:pPr>
      <w:r>
        <w:rPr>
          <w:rFonts w:ascii="Times New Roman"/>
          <w:b w:val="false"/>
          <w:i w:val="false"/>
          <w:color w:val="000000"/>
          <w:sz w:val="28"/>
        </w:rPr>
        <w:t>
      17. Көрсетілетін қызметті алушының ұялы байланысының абоненттік құрылғысына проактивті қызмет көрсетуден бас тартылған жағдайда "Е-Собес" ААЖ-ға кресло-арбаны беру үшін құжаттарды рәсімдеу мүмкін еместігі және жұмыспен қамту бөліміне немесе "Азаматтарға арналған үкімет" мемлекеттік корпорациясының бөлімшесіне жүгіну қажеттігі туралы СМС-хабар жіберіледі.</w:t>
      </w:r>
    </w:p>
    <w:bookmarkEnd w:id="459"/>
    <w:bookmarkStart w:name="z500" w:id="460"/>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 алған жағдайда жұмыспен қамту бөлімінің қызметкері "Е-Собес" ААЖ арқылы көрсетілетін қызметті алушыға жеке көмекшінің қызметтерін және ымдау тілі маманының қызметтерін ұсыну үшін құжаттарды рәсімдеу, қабылданған шешім туралы көрсетілетін қызметті алушының ұялы телефонына СМС-хабарлама арқылы хабарлайды.</w:t>
      </w:r>
    </w:p>
    <w:bookmarkEnd w:id="460"/>
    <w:bookmarkStart w:name="z501" w:id="461"/>
    <w:p>
      <w:pPr>
        <w:spacing w:after="0"/>
        <w:ind w:left="0"/>
        <w:jc w:val="both"/>
      </w:pPr>
      <w:r>
        <w:rPr>
          <w:rFonts w:ascii="Times New Roman"/>
          <w:b w:val="false"/>
          <w:i w:val="false"/>
          <w:color w:val="000000"/>
          <w:sz w:val="28"/>
        </w:rPr>
        <w:t xml:space="preserve">
      19. СМС-хабарламалар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журналында тіркеледі.</w:t>
      </w:r>
    </w:p>
    <w:bookmarkEnd w:id="461"/>
    <w:bookmarkStart w:name="z502" w:id="462"/>
    <w:p>
      <w:pPr>
        <w:spacing w:after="0"/>
        <w:ind w:left="0"/>
        <w:jc w:val="both"/>
      </w:pPr>
      <w:r>
        <w:rPr>
          <w:rFonts w:ascii="Times New Roman"/>
          <w:b w:val="false"/>
          <w:i w:val="false"/>
          <w:color w:val="000000"/>
          <w:sz w:val="28"/>
        </w:rPr>
        <w:t xml:space="preserve">
      20. Арнаулы жүріп-тұру құралдарын проактивті қызмет арқылы ұсыну үшін құжаттарды рәсімдеу кезінде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мәліметтерді алу үшін ақпараттық жүйелерге сұрау салу автоматты түрде "Е-Собес" ААЖ-да жүзеге асырылады.</w:t>
      </w:r>
    </w:p>
    <w:bookmarkEnd w:id="462"/>
    <w:bookmarkStart w:name="z503" w:id="463"/>
    <w:p>
      <w:pPr>
        <w:spacing w:after="0"/>
        <w:ind w:left="0"/>
        <w:jc w:val="left"/>
      </w:pPr>
      <w:r>
        <w:rPr>
          <w:rFonts w:ascii="Times New Roman"/>
          <w:b/>
          <w:i w:val="false"/>
          <w:color w:val="000000"/>
        </w:rPr>
        <w:t xml:space="preserve"> 4-тарау. Мүгедектерді арнаулы жүріп-тұру құралдарымен қамтамасыз ету тәртібі</w:t>
      </w:r>
    </w:p>
    <w:bookmarkEnd w:id="463"/>
    <w:bookmarkStart w:name="z504" w:id="464"/>
    <w:p>
      <w:pPr>
        <w:spacing w:after="0"/>
        <w:ind w:left="0"/>
        <w:jc w:val="both"/>
      </w:pPr>
      <w:r>
        <w:rPr>
          <w:rFonts w:ascii="Times New Roman"/>
          <w:b w:val="false"/>
          <w:i w:val="false"/>
          <w:color w:val="000000"/>
          <w:sz w:val="28"/>
        </w:rPr>
        <w:t>
      21. Облыстардың жұмыспен қамтуды үйлестіру және әлеуметтік бағдарламалар басқармалары мен жұмыспен қамту бөлімдері жыл сайын жоспарланатынның алдындағы жылдың 25 желтоқсанына дейін "Е-Собес" ААЖ-да "Іс-шараларды жоспарлау" модулін толтырады.</w:t>
      </w:r>
    </w:p>
    <w:bookmarkEnd w:id="464"/>
    <w:bookmarkStart w:name="z505" w:id="465"/>
    <w:p>
      <w:pPr>
        <w:spacing w:after="0"/>
        <w:ind w:left="0"/>
        <w:jc w:val="both"/>
      </w:pPr>
      <w:r>
        <w:rPr>
          <w:rFonts w:ascii="Times New Roman"/>
          <w:b w:val="false"/>
          <w:i w:val="false"/>
          <w:color w:val="000000"/>
          <w:sz w:val="28"/>
        </w:rPr>
        <w:t>
      22. Өтініш тіркелгеннен кейін мүгедектің ОЖБ деректері "Е-Собес" ААЖ-дан Порталға автоматты түрде беріледі.</w:t>
      </w:r>
    </w:p>
    <w:bookmarkEnd w:id="465"/>
    <w:p>
      <w:pPr>
        <w:spacing w:after="0"/>
        <w:ind w:left="0"/>
        <w:jc w:val="both"/>
      </w:pPr>
      <w:r>
        <w:rPr>
          <w:rFonts w:ascii="Times New Roman"/>
          <w:b w:val="false"/>
          <w:i w:val="false"/>
          <w:color w:val="000000"/>
          <w:sz w:val="28"/>
        </w:rPr>
        <w:t>
      Мобильді азаматтар базасында көрсетілетін қызметті алушының немесе оның заңды өкілінің телефонының абоненттік нөмірі туралы мәліметтер болған кезде, көрсетілетін қызметті алушыға немесе оның заңды өкіліне абоненттік телефон нөміріне "Е-Собес" ААЖ-дан Әлеуметтік қызметтер порталында (http://aleumet.egov.kz) арнаулы жүріп-тұру құралдарын берушіні авторизациялау және таңдау қажеттігі туралы СМС-хабарлама жіберіледі.</w:t>
      </w:r>
    </w:p>
    <w:p>
      <w:pPr>
        <w:spacing w:after="0"/>
        <w:ind w:left="0"/>
        <w:jc w:val="both"/>
      </w:pPr>
      <w:r>
        <w:rPr>
          <w:rFonts w:ascii="Times New Roman"/>
          <w:b w:val="false"/>
          <w:i w:val="false"/>
          <w:color w:val="000000"/>
          <w:sz w:val="28"/>
        </w:rPr>
        <w:t>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Start w:name="z506" w:id="466"/>
    <w:p>
      <w:pPr>
        <w:spacing w:after="0"/>
        <w:ind w:left="0"/>
        <w:jc w:val="both"/>
      </w:pPr>
      <w:r>
        <w:rPr>
          <w:rFonts w:ascii="Times New Roman"/>
          <w:b w:val="false"/>
          <w:i w:val="false"/>
          <w:color w:val="000000"/>
          <w:sz w:val="28"/>
        </w:rPr>
        <w:t>
      23. Көрсетілетін қызметті алушының өнім берушіні Порталда таңдауы ОЖБ деректері Порталға берілген күннен бастап екі ай ішінде жүзеге асырылады. Көрсетілетін қызметті алушы өнім берушіні таңдамаған кезде ОЖБ деректері Порталға берілген күннен бастап бір ай ішінде көрсетілетін қызметті алушының ұялы байланысының абоненттік құрылғысына "Е-Собес" ААЖ-мен келесі ай ішінде Порталда өнім берушіні таңдау қажеттігі туралы СМС-хабарлама жіберіледі.</w:t>
      </w:r>
    </w:p>
    <w:bookmarkEnd w:id="466"/>
    <w:bookmarkStart w:name="z507" w:id="467"/>
    <w:p>
      <w:pPr>
        <w:spacing w:after="0"/>
        <w:ind w:left="0"/>
        <w:jc w:val="both"/>
      </w:pPr>
      <w:r>
        <w:rPr>
          <w:rFonts w:ascii="Times New Roman"/>
          <w:b w:val="false"/>
          <w:i w:val="false"/>
          <w:color w:val="000000"/>
          <w:sz w:val="28"/>
        </w:rPr>
        <w:t>
      24. ОЖБ деректерін Порталға берген күннен бастап екі ай өткен соң көрсетілетін қызметті алушыда Порталда өнім берушіні таңдау мүмкіндігі бұғатталады және көрсетілетін қызметті алушының ұялы байланысының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қызметті алушы порталдағы жеке кабинетте "өнім берушіні таңдауды іске қосу батырмасын" басады. Өнім берушіні таңдауды іске қосу туралы мәліметтер порталдан "Е Собес" ААЖ-ға автоматты түрде беріледі, одан кейін жұмыспен қамту бөлімінің маманы алдыңғы кезектіліктің сақталуын ескере отырып, өнім берушіні Порталда қайта таңдайды.</w:t>
      </w:r>
    </w:p>
    <w:bookmarkEnd w:id="467"/>
    <w:bookmarkStart w:name="z508" w:id="468"/>
    <w:p>
      <w:pPr>
        <w:spacing w:after="0"/>
        <w:ind w:left="0"/>
        <w:jc w:val="both"/>
      </w:pPr>
      <w:r>
        <w:rPr>
          <w:rFonts w:ascii="Times New Roman"/>
          <w:b w:val="false"/>
          <w:i w:val="false"/>
          <w:color w:val="000000"/>
          <w:sz w:val="28"/>
        </w:rPr>
        <w:t>
      25. Кресло-арбалар беру "Е-Собес" ААЖ өтініштерді бастапқы тіркеу күніне сәйкес кезектілік тәртібімен жүзеге асырылады.</w:t>
      </w:r>
    </w:p>
    <w:bookmarkEnd w:id="468"/>
    <w:p>
      <w:pPr>
        <w:spacing w:after="0"/>
        <w:ind w:left="0"/>
        <w:jc w:val="both"/>
      </w:pPr>
      <w:r>
        <w:rPr>
          <w:rFonts w:ascii="Times New Roman"/>
          <w:b w:val="false"/>
          <w:i w:val="false"/>
          <w:color w:val="000000"/>
          <w:sz w:val="28"/>
        </w:rPr>
        <w:t>
      Кресло-арбаны ауыстыруға өтініш оны пайдалану мерзімі өткеннен кейін қабылданады.</w:t>
      </w:r>
    </w:p>
    <w:bookmarkStart w:name="z509" w:id="469"/>
    <w:p>
      <w:pPr>
        <w:spacing w:after="0"/>
        <w:ind w:left="0"/>
        <w:jc w:val="both"/>
      </w:pPr>
      <w:r>
        <w:rPr>
          <w:rFonts w:ascii="Times New Roman"/>
          <w:b w:val="false"/>
          <w:i w:val="false"/>
          <w:color w:val="000000"/>
          <w:sz w:val="28"/>
        </w:rPr>
        <w:t xml:space="preserve">
      26. Мүгедектер ОЖБ-ға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медициналық-әлеуметтік көрсеткіштерге және арнаулы жүріп-тұру құралдарын беруге қарсы көрсетілімдерге сәйкес бір мезгілде бөлме және серуендеу кресло-арбасымен немесе бір әмбебап кресло-арбамен қамтамасыз етіледі. Бөлмелік кресло-арбалар 7 жылдан ерте, серуендеуге арналған кресло-арбалар 4 жылдан ерте, әмбебап кресло-арбалар оларды алған күннен бастап 5 жылдан ерте ауыстырылмайды.</w:t>
      </w:r>
    </w:p>
    <w:bookmarkEnd w:id="469"/>
    <w:bookmarkStart w:name="z510" w:id="470"/>
    <w:p>
      <w:pPr>
        <w:spacing w:after="0"/>
        <w:ind w:left="0"/>
        <w:jc w:val="both"/>
      </w:pPr>
      <w:r>
        <w:rPr>
          <w:rFonts w:ascii="Times New Roman"/>
          <w:b w:val="false"/>
          <w:i w:val="false"/>
          <w:color w:val="000000"/>
          <w:sz w:val="28"/>
        </w:rPr>
        <w:t xml:space="preserve">
      27. Заңның </w:t>
      </w:r>
      <w:r>
        <w:rPr>
          <w:rFonts w:ascii="Times New Roman"/>
          <w:b w:val="false"/>
          <w:i w:val="false"/>
          <w:color w:val="000000"/>
          <w:sz w:val="28"/>
        </w:rPr>
        <w:t>32-2-бабына</w:t>
      </w:r>
      <w:r>
        <w:rPr>
          <w:rFonts w:ascii="Times New Roman"/>
          <w:b w:val="false"/>
          <w:i w:val="false"/>
          <w:color w:val="000000"/>
          <w:sz w:val="28"/>
        </w:rPr>
        <w:t xml:space="preserve"> сәйкес Портал арқылы кресло-арба жеткізушісін таңдауды жүзеге асыру, сондай-ақ ОЖБ-да тағайындалған әлеуметтік оңалту жөніндегі іс-шараларға сәйкес тапсырыстың орындалуын қадағалау үшін көрсетілетін қызметті алушы Порталда авторизацияланады http://aleumet.egov.kz, жария шартқа электрондық-цифрлық қолтаңба (бұдан әрі – ЭЦҚ) арқылы қол қояды. </w:t>
      </w:r>
    </w:p>
    <w:bookmarkEnd w:id="470"/>
    <w:p>
      <w:pPr>
        <w:spacing w:after="0"/>
        <w:ind w:left="0"/>
        <w:jc w:val="both"/>
      </w:pPr>
      <w:r>
        <w:rPr>
          <w:rFonts w:ascii="Times New Roman"/>
          <w:b w:val="false"/>
          <w:i w:val="false"/>
          <w:color w:val="000000"/>
          <w:sz w:val="28"/>
        </w:rPr>
        <w:t>
      Көрсетілетін қызметті алушыда интернет ресурсқа қолжетімділік болмаған жағдайда, көрсетілетін қызметті алушы "Азаматтарға арналған үкімет" мемлекеттік корпорациясы бөлімшесінің өзіне-өзі қызмет көрсету секторына, халықты жұмыспен қамту орталығына немесе жұмыспен қамту бөлімдеріне жүгінеді.</w:t>
      </w:r>
    </w:p>
    <w:bookmarkStart w:name="z511" w:id="471"/>
    <w:p>
      <w:pPr>
        <w:spacing w:after="0"/>
        <w:ind w:left="0"/>
        <w:jc w:val="both"/>
      </w:pPr>
      <w:r>
        <w:rPr>
          <w:rFonts w:ascii="Times New Roman"/>
          <w:b w:val="false"/>
          <w:i w:val="false"/>
          <w:color w:val="000000"/>
          <w:sz w:val="28"/>
        </w:rPr>
        <w:t xml:space="preserve">
      28.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471"/>
    <w:p>
      <w:pPr>
        <w:spacing w:after="0"/>
        <w:ind w:left="0"/>
        <w:jc w:val="both"/>
      </w:pPr>
      <w:r>
        <w:rPr>
          <w:rFonts w:ascii="Times New Roman"/>
          <w:b w:val="false"/>
          <w:i w:val="false"/>
          <w:color w:val="000000"/>
          <w:sz w:val="28"/>
        </w:rPr>
        <w:t>
      Көрсетілетін қызметті алушы Порталдағы ОТҚ жеткізушісін таңдаған кезде алу тәсілін таңдайды: жеткізу немесе өзі алып кету.</w:t>
      </w:r>
    </w:p>
    <w:p>
      <w:pPr>
        <w:spacing w:after="0"/>
        <w:ind w:left="0"/>
        <w:jc w:val="both"/>
      </w:pPr>
      <w:r>
        <w:rPr>
          <w:rFonts w:ascii="Times New Roman"/>
          <w:b w:val="false"/>
          <w:i w:val="false"/>
          <w:color w:val="000000"/>
          <w:sz w:val="28"/>
        </w:rPr>
        <w:t>
      Өнім беруші Порталда тапсырыс келіп түскен күннен бастап бес жұмыс күні ішінде өнім берушінің ЭЦҚ қойылған тапсырысты қабылдау немесе қоймада тауардың болмауына байланысты бас тарту туралы хабарламаны қарайды және көрсетілетін қызметті алушының жеке кабинетіне жібереді. Өнім беруші порталда жасалатын шартта көрсетілген мерзімдерге сәйкес көрсетілетін қызметті алушыға кресло-арбаны беруді (жеткізу немесе өзі алып кету)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басшысына</w:t>
            </w:r>
          </w:p>
        </w:tc>
      </w:tr>
    </w:tbl>
    <w:bookmarkStart w:name="z513" w:id="472"/>
    <w:p>
      <w:pPr>
        <w:spacing w:after="0"/>
        <w:ind w:left="0"/>
        <w:jc w:val="left"/>
      </w:pPr>
      <w:r>
        <w:rPr>
          <w:rFonts w:ascii="Times New Roman"/>
          <w:b/>
          <w:i w:val="false"/>
          <w:color w:val="000000"/>
        </w:rPr>
        <w:t xml:space="preserve"> Оңалтудың жеке бағдарламасының әлеуметтік бөлігіне сәйкес арнаулы жүріп-тұру құралдарын ұсынуға өтініш</w:t>
      </w:r>
    </w:p>
    <w:bookmarkEnd w:id="472"/>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________________________ауыл: __________________________________</w:t>
      </w:r>
    </w:p>
    <w:p>
      <w:pPr>
        <w:spacing w:after="0"/>
        <w:ind w:left="0"/>
        <w:jc w:val="both"/>
      </w:pPr>
      <w:r>
        <w:rPr>
          <w:rFonts w:ascii="Times New Roman"/>
          <w:b w:val="false"/>
          <w:i w:val="false"/>
          <w:color w:val="000000"/>
          <w:sz w:val="28"/>
        </w:rPr>
        <w:t>
      көше (шағын аудан)_______ _______ үй _____ пәтер 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оңалтудың жеке бағдарламасындағы іс-шаралар түрін көрсету</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Өтініш беру кезінде:</w:t>
      </w:r>
    </w:p>
    <w:p>
      <w:pPr>
        <w:spacing w:after="0"/>
        <w:ind w:left="0"/>
        <w:jc w:val="both"/>
      </w:pPr>
      <w:r>
        <w:rPr>
          <w:rFonts w:ascii="Times New Roman"/>
          <w:b w:val="false"/>
          <w:i w:val="false"/>
          <w:color w:val="000000"/>
          <w:sz w:val="28"/>
        </w:rPr>
        <w:t>
      санитариялық жарақтандырылған міндетті гигиеналық құралдар және (немесе) кресло-арбалар және (немесе) санитарлық жабдықпен кресло-орындық салмағы ______ кг , бойы ______ см , жамбас көлемі __________ см, белінің көлемі 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20____ жылғы "____"__________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20 ____ жылғы "____"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2-қосымша</w:t>
            </w:r>
          </w:p>
        </w:tc>
      </w:tr>
    </w:tbl>
    <w:bookmarkStart w:name="z515" w:id="473"/>
    <w:p>
      <w:pPr>
        <w:spacing w:after="0"/>
        <w:ind w:left="0"/>
        <w:jc w:val="left"/>
      </w:pPr>
      <w:r>
        <w:rPr>
          <w:rFonts w:ascii="Times New Roman"/>
          <w:b/>
          <w:i w:val="false"/>
          <w:color w:val="000000"/>
        </w:rPr>
        <w:t xml:space="preserve"> Арнаулы жүріп-тұру құралдарын беруге медициналық-әлеуметтік көрсетілімдер мен қарсы көрсетілімдер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жетекті негізгі бөлме/серуен кресло-арбасы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w:t>
            </w:r>
          </w:p>
          <w:p>
            <w:pPr>
              <w:spacing w:after="20"/>
              <w:ind w:left="20"/>
              <w:jc w:val="both"/>
            </w:pPr>
            <w:r>
              <w:rPr>
                <w:rFonts w:ascii="Times New Roman"/>
                <w:b w:val="false"/>
                <w:i w:val="false"/>
                <w:color w:val="000000"/>
                <w:sz w:val="20"/>
              </w:rPr>
              <w:t>
1) ІІІ дәрежелі қан айналымының созылмалы жеткіліксіздігі;</w:t>
            </w:r>
          </w:p>
          <w:p>
            <w:pPr>
              <w:spacing w:after="20"/>
              <w:ind w:left="20"/>
              <w:jc w:val="both"/>
            </w:pPr>
            <w:r>
              <w:rPr>
                <w:rFonts w:ascii="Times New Roman"/>
                <w:b w:val="false"/>
                <w:i w:val="false"/>
                <w:color w:val="000000"/>
                <w:sz w:val="20"/>
              </w:rPr>
              <w:t>
2) ІІІ дәрежелі өкпе-жүрек жеткіліксіздігі (тек бөлме кресло-арбасы);</w:t>
            </w:r>
          </w:p>
          <w:p>
            <w:pPr>
              <w:spacing w:after="20"/>
              <w:ind w:left="20"/>
              <w:jc w:val="both"/>
            </w:pPr>
            <w:r>
              <w:rPr>
                <w:rFonts w:ascii="Times New Roman"/>
                <w:b w:val="false"/>
                <w:i w:val="false"/>
                <w:color w:val="000000"/>
                <w:sz w:val="20"/>
              </w:rPr>
              <w:t>
3) гемиплегия, айтарлықтай немесе айқын көрінген гемипарез;</w:t>
            </w:r>
          </w:p>
          <w:p>
            <w:pPr>
              <w:spacing w:after="20"/>
              <w:ind w:left="20"/>
              <w:jc w:val="both"/>
            </w:pPr>
            <w:r>
              <w:rPr>
                <w:rFonts w:ascii="Times New Roman"/>
                <w:b w:val="false"/>
                <w:i w:val="false"/>
                <w:color w:val="000000"/>
                <w:sz w:val="20"/>
              </w:rPr>
              <w:t>
4) параплегия; айқын көрінген төменгі парапарез;</w:t>
            </w:r>
          </w:p>
          <w:p>
            <w:pPr>
              <w:spacing w:after="20"/>
              <w:ind w:left="20"/>
              <w:jc w:val="both"/>
            </w:pPr>
            <w:r>
              <w:rPr>
                <w:rFonts w:ascii="Times New Roman"/>
                <w:b w:val="false"/>
                <w:i w:val="false"/>
                <w:color w:val="000000"/>
                <w:sz w:val="20"/>
              </w:rPr>
              <w:t>
5) триплегия, айқын трипарез;</w:t>
            </w:r>
          </w:p>
          <w:p>
            <w:pPr>
              <w:spacing w:after="20"/>
              <w:ind w:left="20"/>
              <w:jc w:val="both"/>
            </w:pPr>
            <w:r>
              <w:rPr>
                <w:rFonts w:ascii="Times New Roman"/>
                <w:b w:val="false"/>
                <w:i w:val="false"/>
                <w:color w:val="000000"/>
                <w:sz w:val="20"/>
              </w:rPr>
              <w:t>
6) тетраплегия, айқын тетрапарез;</w:t>
            </w:r>
          </w:p>
          <w:p>
            <w:pPr>
              <w:spacing w:after="20"/>
              <w:ind w:left="20"/>
              <w:jc w:val="both"/>
            </w:pPr>
            <w:r>
              <w:rPr>
                <w:rFonts w:ascii="Times New Roman"/>
                <w:b w:val="false"/>
                <w:i w:val="false"/>
                <w:color w:val="000000"/>
                <w:sz w:val="20"/>
              </w:rPr>
              <w:t>
7) айқын көрінген атаксия, гиперкинетикалық амиостатикалық синдром;</w:t>
            </w:r>
          </w:p>
          <w:p>
            <w:pPr>
              <w:spacing w:after="20"/>
              <w:ind w:left="20"/>
              <w:jc w:val="both"/>
            </w:pPr>
            <w:r>
              <w:rPr>
                <w:rFonts w:ascii="Times New Roman"/>
                <w:b w:val="false"/>
                <w:i w:val="false"/>
                <w:color w:val="000000"/>
                <w:sz w:val="20"/>
              </w:rPr>
              <w:t>
8) екі балтырдың тұқылы немесе ампутацияның неғұрлым жоғары деңгейі;</w:t>
            </w:r>
          </w:p>
          <w:p>
            <w:pPr>
              <w:spacing w:after="20"/>
              <w:ind w:left="20"/>
              <w:jc w:val="both"/>
            </w:pPr>
            <w:r>
              <w:rPr>
                <w:rFonts w:ascii="Times New Roman"/>
                <w:b w:val="false"/>
                <w:i w:val="false"/>
                <w:color w:val="000000"/>
                <w:sz w:val="20"/>
              </w:rPr>
              <w:t>
9) ІV дәрежелі аяқ буындары функциясының бұзылуы;</w:t>
            </w:r>
          </w:p>
          <w:p>
            <w:pPr>
              <w:spacing w:after="20"/>
              <w:ind w:left="20"/>
              <w:jc w:val="both"/>
            </w:pPr>
            <w:r>
              <w:rPr>
                <w:rFonts w:ascii="Times New Roman"/>
                <w:b w:val="false"/>
                <w:i w:val="false"/>
                <w:color w:val="000000"/>
                <w:sz w:val="20"/>
              </w:rPr>
              <w:t>
10) қозғалыстың айқын білінетін бұзылуымен аяқ-қол дамуының туа біткен ауытқулары;</w:t>
            </w:r>
          </w:p>
          <w:p>
            <w:pPr>
              <w:spacing w:after="20"/>
              <w:ind w:left="20"/>
              <w:jc w:val="both"/>
            </w:pPr>
            <w:r>
              <w:rPr>
                <w:rFonts w:ascii="Times New Roman"/>
                <w:b w:val="false"/>
                <w:i w:val="false"/>
                <w:color w:val="000000"/>
                <w:sz w:val="20"/>
              </w:rPr>
              <w:t>
11)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Қолдың екі қолын пайдалану функциясының ауыр немесе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иінтіректі жетегі бар серуендеу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типті әмбебап кресло-арбалар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w:t>
            </w:r>
          </w:p>
          <w:p>
            <w:pPr>
              <w:spacing w:after="20"/>
              <w:ind w:left="20"/>
              <w:jc w:val="both"/>
            </w:pPr>
            <w:r>
              <w:rPr>
                <w:rFonts w:ascii="Times New Roman"/>
                <w:b w:val="false"/>
                <w:i w:val="false"/>
                <w:color w:val="000000"/>
                <w:sz w:val="20"/>
              </w:rPr>
              <w:t>
Екі жақты емделмейтін құлақ, саңырау, саңырау;</w:t>
            </w:r>
          </w:p>
          <w:p>
            <w:pPr>
              <w:spacing w:after="20"/>
              <w:ind w:left="20"/>
              <w:jc w:val="both"/>
            </w:pPr>
            <w:r>
              <w:rPr>
                <w:rFonts w:ascii="Times New Roman"/>
                <w:b w:val="false"/>
                <w:i w:val="false"/>
                <w:color w:val="000000"/>
                <w:sz w:val="20"/>
              </w:rPr>
              <w:t>
Көру органы функциясының абсолютті бұзылуы;</w:t>
            </w:r>
          </w:p>
          <w:p>
            <w:pPr>
              <w:spacing w:after="20"/>
              <w:ind w:left="20"/>
              <w:jc w:val="both"/>
            </w:pPr>
            <w:r>
              <w:rPr>
                <w:rFonts w:ascii="Times New Roman"/>
                <w:b w:val="false"/>
                <w:i w:val="false"/>
                <w:color w:val="000000"/>
                <w:sz w:val="20"/>
              </w:rPr>
              <w:t>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аяқ-қолдардың және; қолдың бұлшық ет күшінің 2 баллға дейін төмендеуі).</w:t>
            </w:r>
          </w:p>
          <w:p>
            <w:pPr>
              <w:spacing w:after="20"/>
              <w:ind w:left="20"/>
              <w:jc w:val="both"/>
            </w:pPr>
            <w:r>
              <w:rPr>
                <w:rFonts w:ascii="Times New Roman"/>
                <w:b w:val="false"/>
                <w:i w:val="false"/>
                <w:color w:val="000000"/>
                <w:sz w:val="20"/>
              </w:rPr>
              <w:t>
"Белсенді", пациенттің өмір салты (жасына және оның функционалдық мүмкіндіктеріне сәйкес) өмірдің негізгі салаларында: білім беру, жұмыс, демалыс және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w:t>
            </w:r>
          </w:p>
          <w:p>
            <w:pPr>
              <w:spacing w:after="20"/>
              <w:ind w:left="20"/>
              <w:jc w:val="both"/>
            </w:pPr>
            <w:r>
              <w:rPr>
                <w:rFonts w:ascii="Times New Roman"/>
                <w:b w:val="false"/>
                <w:i w:val="false"/>
                <w:color w:val="000000"/>
                <w:sz w:val="20"/>
              </w:rPr>
              <w:t>
Екі жақты емделмейтін құлақ, саңырау, саңырау;</w:t>
            </w:r>
          </w:p>
          <w:p>
            <w:pPr>
              <w:spacing w:after="20"/>
              <w:ind w:left="20"/>
              <w:jc w:val="both"/>
            </w:pPr>
            <w:r>
              <w:rPr>
                <w:rFonts w:ascii="Times New Roman"/>
                <w:b w:val="false"/>
                <w:i w:val="false"/>
                <w:color w:val="000000"/>
                <w:sz w:val="20"/>
              </w:rPr>
              <w:t>
Көру органы функциясының абсолютті бұзылуы;</w:t>
            </w:r>
          </w:p>
          <w:p>
            <w:pPr>
              <w:spacing w:after="20"/>
              <w:ind w:left="20"/>
              <w:jc w:val="both"/>
            </w:pPr>
            <w:r>
              <w:rPr>
                <w:rFonts w:ascii="Times New Roman"/>
                <w:b w:val="false"/>
                <w:i w:val="false"/>
                <w:color w:val="000000"/>
                <w:sz w:val="20"/>
              </w:rPr>
              <w:t>
Есінің бұзылуымен эпилептикалық (құрысу) ұстамалар;</w:t>
            </w:r>
          </w:p>
          <w:p>
            <w:pPr>
              <w:spacing w:after="20"/>
              <w:ind w:left="20"/>
              <w:jc w:val="both"/>
            </w:pPr>
            <w:r>
              <w:rPr>
                <w:rFonts w:ascii="Times New Roman"/>
                <w:b w:val="false"/>
                <w:i w:val="false"/>
                <w:color w:val="000000"/>
                <w:sz w:val="20"/>
              </w:rPr>
              <w:t>
Жасы 6 жастан кем (биологиялық жасқа сәйкес Дағдылар мен қабілеттердің қалыптасуын ескере отырып).</w:t>
            </w:r>
          </w:p>
          <w:p>
            <w:pPr>
              <w:spacing w:after="20"/>
              <w:ind w:left="20"/>
              <w:jc w:val="both"/>
            </w:pPr>
            <w:r>
              <w:rPr>
                <w:rFonts w:ascii="Times New Roman"/>
                <w:b w:val="false"/>
                <w:i w:val="false"/>
                <w:color w:val="000000"/>
                <w:sz w:val="20"/>
              </w:rPr>
              <w:t>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кресло-арба (балаларға арналған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p>
      <w:pPr>
        <w:spacing w:after="0"/>
        <w:ind w:left="0"/>
        <w:jc w:val="both"/>
      </w:pPr>
      <w:r>
        <w:rPr>
          <w:rFonts w:ascii="Times New Roman"/>
          <w:b w:val="false"/>
          <w:i w:val="false"/>
          <w:color w:val="000000"/>
          <w:sz w:val="28"/>
        </w:rPr>
        <w:t>
      Жүріп-тұру функциялары бұзылған мүгедектерге арналған кресло-арбаның нақты түрін таңдау кезінде сондай-ақ мүгедектің дербес тұрмыстық, қоғамдық және кәсіптік қызметті жүзеге асыру мүмкіндігі; мүгедектің өмір салты мен дене белсенділігінің әлеуетті дәрежесі, оның қарым-қатынасқа, демалуға және бос уақытты өткізуге қажеттілігі; мүгедектің кресло-арбада ұзақ және алыс жүріп-тұруын жүзеге асыру қажеттілігі; мүгедектің тұру жағдайлары (қала немесе ауылдық жер; қабат, лифтінің болуы; тұрғын алаңы, оның сипаттамасы); отбасының құрамы және мүгедекке күтім жасайтын адамдардың мүмкіндіктері (күтуші адамның кресло-арбаны көтеру, итеру, жинау, оны басқа жабдықпен үйлесімде пайдалану, кресло-арбаны қауіпсіз жағдайда ұстау және т.б. физикалық қабілеттері); мүгедектің кресло-арбаны (автомобиль, автобус және т.б.) тасымалдау мүмкіндігі; мүгедектің кресло-арбаны (баспалдақтар, баспалдақтар, лифт, кіру есіктері және т.б.) пайдалану үшін қоршаған ортаның қол жетімділігі.</w:t>
      </w:r>
    </w:p>
    <w:p>
      <w:pPr>
        <w:spacing w:after="0"/>
        <w:ind w:left="0"/>
        <w:jc w:val="both"/>
      </w:pPr>
      <w:r>
        <w:rPr>
          <w:rFonts w:ascii="Times New Roman"/>
          <w:b w:val="false"/>
          <w:i w:val="false"/>
          <w:color w:val="000000"/>
          <w:sz w:val="28"/>
        </w:rPr>
        <w:t>
      Салмағы 110 кг асатын адамдарға жүк көтергіштігі жоғары кресло-арбалар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7" w:id="474"/>
    <w:p>
      <w:pPr>
        <w:spacing w:after="0"/>
        <w:ind w:left="0"/>
        <w:jc w:val="left"/>
      </w:pPr>
      <w:r>
        <w:rPr>
          <w:rFonts w:ascii="Times New Roman"/>
          <w:b/>
          <w:i w:val="false"/>
          <w:color w:val="000000"/>
        </w:rPr>
        <w:t xml:space="preserve"> Құжаттарды қабылдаудан бас тарту туралы қолхат</w:t>
      </w:r>
    </w:p>
    <w:bookmarkEnd w:id="47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 көрсетілсін)/республикалық маңызы бар қалалардың, астананың,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атқарушы органы) </w:t>
      </w:r>
    </w:p>
    <w:p>
      <w:pPr>
        <w:spacing w:after="0"/>
        <w:ind w:left="0"/>
        <w:jc w:val="both"/>
      </w:pPr>
      <w:r>
        <w:rPr>
          <w:rFonts w:ascii="Times New Roman"/>
          <w:b w:val="false"/>
          <w:i w:val="false"/>
          <w:color w:val="000000"/>
          <w:sz w:val="28"/>
        </w:rPr>
        <w:t xml:space="preserve">
      Сіздің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xml:space="preserve">
      құжаттардың толық топтамасын ұсынбауыңызға және (немесе) қолданылу мерзімі өтіп </w:t>
      </w:r>
    </w:p>
    <w:p>
      <w:pPr>
        <w:spacing w:after="0"/>
        <w:ind w:left="0"/>
        <w:jc w:val="both"/>
      </w:pPr>
      <w:r>
        <w:rPr>
          <w:rFonts w:ascii="Times New Roman"/>
          <w:b w:val="false"/>
          <w:i w:val="false"/>
          <w:color w:val="000000"/>
          <w:sz w:val="28"/>
        </w:rPr>
        <w:t xml:space="preserve">
      кеткен құжаттарды, атап айтқанда: жоқ құжаттардың/қолдану мерзімі өткен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ұсынуыңызға байланысты "Мүгедектерді арнаулы жүріп-тұру құралдарымен қамтамасыз етуге құжаттарды рәсімдеу"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республикалық маңызы бар қалалардың, астананың, аудандардың және облыстық маңызы бар қалалардың жергілікті атқарушы органы қызметкерінің тегі, аты, әкесінің аты </w:t>
      </w:r>
    </w:p>
    <w:p>
      <w:pPr>
        <w:spacing w:after="0"/>
        <w:ind w:left="0"/>
        <w:jc w:val="both"/>
      </w:pP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 xml:space="preserve">
      Алдым: ____________________________________________ 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арнаулы жүріп-тұру құралдарымен қамтамасыз етуге құжаттарды рәсімдеу"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қалалардың, аудандар мен облыстық маңызы бар қалалар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 бөлімшелері;</w:t>
            </w:r>
          </w:p>
          <w:p>
            <w:pPr>
              <w:spacing w:after="20"/>
              <w:ind w:left="20"/>
              <w:jc w:val="both"/>
            </w:pPr>
            <w:r>
              <w:rPr>
                <w:rFonts w:ascii="Times New Roman"/>
                <w:b w:val="false"/>
                <w:i w:val="false"/>
                <w:color w:val="000000"/>
                <w:sz w:val="20"/>
              </w:rPr>
              <w:t>
2)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тұрғылықты жері бойынша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кресло-арбалар беру үшін құжаттарды рәсімдеу туралы хабарлама. "Азаматтарға арналған үкімет" мемлекеттік корпорациясы көрсетілетін қызметті алушының ұялы телефонына СМС-хабар жіберу арқылы қабылданған шешім туралы өтініш берушіні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Өтінішті қабылдау және Мемлекеттік қызмет көрсету нәтижесін беру сағат 13.00-ден 14.30-ға дейінгі түскі үзіліспен сағат 9.00-ден 17.30-ға дейін.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нотариаттың куәландыруы талап етілмейтін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және жеңілдіктер бойынша Ұлы Отан соғысының мүгедектеріне теңестірілген адамдар өтінішке Ұлы Отан соғысының қатысушысының, мүгедегінің немесе жеңілдіктер бойынша Ұлы Отан соғысының мүгедегіне теңестірілген адамның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кресло-арбалар беру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____________________кім берген: 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мекенжайы:________________________________</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___________________________ауыл: ______________________________</w:t>
      </w:r>
    </w:p>
    <w:p>
      <w:pPr>
        <w:spacing w:after="0"/>
        <w:ind w:left="0"/>
        <w:jc w:val="both"/>
      </w:pPr>
      <w:r>
        <w:rPr>
          <w:rFonts w:ascii="Times New Roman"/>
          <w:b w:val="false"/>
          <w:i w:val="false"/>
          <w:color w:val="000000"/>
          <w:sz w:val="28"/>
        </w:rPr>
        <w:t>
      Көше (шағын аудан)____________________-үй __________-пәтер __________________</w:t>
      </w:r>
    </w:p>
    <w:p>
      <w:pPr>
        <w:spacing w:after="0"/>
        <w:ind w:left="0"/>
        <w:jc w:val="both"/>
      </w:pPr>
      <w:r>
        <w:rPr>
          <w:rFonts w:ascii="Times New Roman"/>
          <w:b w:val="false"/>
          <w:i w:val="false"/>
          <w:color w:val="000000"/>
          <w:sz w:val="28"/>
        </w:rPr>
        <w:t>
      Мынаны: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(кресло-арбаның түрін көрсету)</w:t>
      </w:r>
    </w:p>
    <w:p>
      <w:pPr>
        <w:spacing w:after="0"/>
        <w:ind w:left="0"/>
        <w:jc w:val="both"/>
      </w:pPr>
      <w:r>
        <w:rPr>
          <w:rFonts w:ascii="Times New Roman"/>
          <w:b w:val="false"/>
          <w:i w:val="false"/>
          <w:color w:val="000000"/>
          <w:sz w:val="28"/>
        </w:rPr>
        <w:t>
      ұсынуға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кезектің электрондық журналында 20__ жылғы "__" _____ № __ нөмірімен тіркелді.</w:t>
      </w:r>
    </w:p>
    <w:p>
      <w:pPr>
        <w:spacing w:after="0"/>
        <w:ind w:left="0"/>
        <w:jc w:val="both"/>
      </w:pPr>
      <w:r>
        <w:rPr>
          <w:rFonts w:ascii="Times New Roman"/>
          <w:b w:val="false"/>
          <w:i w:val="false"/>
          <w:color w:val="000000"/>
          <w:sz w:val="28"/>
        </w:rPr>
        <w:t>
      Әлеуметтік қызметтер порталында қнім берушіні таңдау мүмкіндігі туралы (aleumet.egov.kz) мобильді азаматтар базасында тіркелген Сіздің абоненттік нөміріңізге СМС 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xml:space="preserve">
      20___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bookmarkStart w:name="z521" w:id="475"/>
    <w:p>
      <w:pPr>
        <w:spacing w:after="0"/>
        <w:ind w:left="0"/>
        <w:jc w:val="left"/>
      </w:pPr>
      <w:r>
        <w:rPr>
          <w:rFonts w:ascii="Times New Roman"/>
          <w:b/>
          <w:i w:val="false"/>
          <w:color w:val="000000"/>
        </w:rPr>
        <w:t xml:space="preserve"> СМС-хабарлар журналы</w:t>
      </w:r>
    </w:p>
    <w:bookmarkEnd w:id="47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 санаторий-курорттық емделу, кресло-арбалар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 жіберілген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