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02b6" w14:textId="7cb0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10 наурыздағы № 20 бұйрығы. Қазақстан Республикасының Әділет министрлігінде 2021 жылғы 12 наурызда № 22328 болып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БҰЙЫРAМЫН</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10555 болып тіркелген, «Әділет» ақпараттық-құқықтық жүйесінде 2015 жылғы 8 мамырда жарияланған) мынадай өзгерістер енгізілсін: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«2008 жылғы 4 желтоқсандағы Қазақстан Республикасы Бюджет кодексінің 61-бабының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БҰЙЫРAМЫН:»;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көрсетілген бұйрықпен бекітілген Әлеуметтік-экономикалық даму болжамын әзірлеу қағидалары мен </w:t>
      </w:r>
      <w:r>
        <w:rPr>
          <w:rFonts w:ascii="Times New Roman"/>
          <w:b w:val="false"/>
          <w:i w:val="false"/>
          <w:color w:val="000000"/>
          <w:sz w:val="28"/>
        </w:rPr>
        <w:t>мерзімдерінде</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10-тармақтың </w:t>
      </w:r>
      <w:r>
        <w:rPr>
          <w:rFonts w:ascii="Times New Roman"/>
          <w:b w:val="false"/>
          <w:i w:val="false"/>
          <w:color w:val="000000"/>
          <w:sz w:val="28"/>
        </w:rPr>
        <w:t>10-тармақшасы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18-тармақтың </w:t>
      </w:r>
      <w:r>
        <w:rPr>
          <w:rFonts w:ascii="Times New Roman"/>
          <w:b w:val="false"/>
          <w:i w:val="false"/>
          <w:color w:val="000000"/>
          <w:sz w:val="28"/>
        </w:rPr>
        <w:t>7-тармақшасы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«25. Әлеуметтік-экономикалық даму болжамын нақтылау кезінде тиісті мемлекеттік басқару деңгейлерінде екінші кезеңде әлеуметтік-экономикалық даму болжамын әзірлеу және мақұлдау жөніндегі осы Қағидаларда белгіленген талаптар сақталады.»;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«27. Облыстың, республикалық маңызы бар қаланың, астананың әлеуметтік-экономикалық даму болжамын әзірлеу кезінде облыстардың (аудандардың (облыстық маңызы бар қаланың), аудандық маңызы бар қалалар, ауылдар, кенттер, ауылдық округтер әкімдері аппаратының), республикалық маңызы бар қалалардың, астананың атқарушы органдарының қызметін үйлестіруді облыстың, республикалық маңызы бар қаланың, астананың мемлекеттік жоспарлау жөніндегі уәкілетті органы жүзеге асырады.»;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Макроэкономикалық талдау және болжамдау департаменті заңнамада белгіленген тәртіппен: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sz w:val="28"/>
        </w:rPr>
        <w:t xml:space="preserve">Қазақстан Республикасы </w:t>
      </w:r>
      <w:r>
        <w:br/>
      </w:r>
      <w:r>
        <w:rPr>
          <w:rFonts w:ascii="Times New Roman"/>
          <w:b/>
          <w:i w:val="false"/>
          <w:color w:val="000000"/>
          <w:sz w:val="28"/>
        </w:rPr>
        <w:t xml:space="preserve">Ұлттық экономика министрі </w:t>
      </w:r>
      <w:r>
        <w:rPr>
          <w:rFonts w:ascii="Times New Roman"/>
          <w:b w:val="false"/>
          <w:i w:val="false"/>
          <w:color w:val="000000"/>
          <w:sz w:val="28"/>
        </w:rPr>
        <w:t xml:space="preserve">        </w:t>
      </w:r>
      <w:r>
        <w:rPr>
          <w:rFonts w:ascii="Times New Roman"/>
          <w:b/>
          <w:i w:val="false"/>
          <w:color w:val="000000"/>
          <w:sz w:val="28"/>
        </w:rPr>
        <w:t>A. Иргалиев</w:t>
      </w:r>
    </w:p>
    <w:p>
      <w:pPr>
        <w:spacing w:after="0"/>
        <w:ind w:left="0"/>
        <w:jc w:val="left"/>
      </w:pPr>
      <w:r>
        <w:rPr>
          <w:rFonts w:ascii="Times New Roman"/>
          <w:b w:val="false"/>
          <w:i w:val="false"/>
          <w:color w:val="000000"/>
          <w:sz w:val="28"/>
        </w:rPr>
        <w:t>«КЕЛІСІЛГЕН»</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Aқпарат және қоғамдық даму</w:t>
      </w:r>
      <w:r>
        <w:br/>
      </w:r>
      <w:r>
        <w:rPr>
          <w:rFonts w:ascii="Times New Roman"/>
          <w:b w:val="false"/>
          <w:i w:val="false"/>
          <w:color w:val="000000"/>
          <w:sz w:val="28"/>
        </w:rPr>
        <w:t>министрлігі</w:t>
      </w:r>
    </w:p>
    <w:p>
      <w:pPr>
        <w:spacing w:after="0"/>
        <w:ind w:left="0"/>
        <w:jc w:val="left"/>
      </w:pPr>
      <w:r>
        <w:rPr>
          <w:rFonts w:ascii="Times New Roman"/>
          <w:b w:val="false"/>
          <w:i w:val="false"/>
          <w:color w:val="000000"/>
          <w:sz w:val="28"/>
        </w:rPr>
        <w:t>«КЕЛІСІЛГЕН»</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Бәсекелестікті қорғау және</w:t>
      </w:r>
      <w:r>
        <w:br/>
      </w:r>
      <w:r>
        <w:rPr>
          <w:rFonts w:ascii="Times New Roman"/>
          <w:b w:val="false"/>
          <w:i w:val="false"/>
          <w:color w:val="000000"/>
          <w:sz w:val="28"/>
        </w:rPr>
        <w:t>дамыту агенттігі</w:t>
      </w:r>
    </w:p>
    <w:p>
      <w:pPr>
        <w:spacing w:after="0"/>
        <w:ind w:left="0"/>
        <w:jc w:val="left"/>
      </w:pPr>
      <w:r>
        <w:rPr>
          <w:rFonts w:ascii="Times New Roman"/>
          <w:b w:val="false"/>
          <w:i w:val="false"/>
          <w:color w:val="000000"/>
          <w:sz w:val="28"/>
        </w:rPr>
        <w:t>«КЕЛІСІЛГЕН»</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Индустрия және инфрақұрылымдық</w:t>
      </w:r>
      <w:r>
        <w:br/>
      </w:r>
      <w:r>
        <w:rPr>
          <w:rFonts w:ascii="Times New Roman"/>
          <w:b w:val="false"/>
          <w:i w:val="false"/>
          <w:color w:val="000000"/>
          <w:sz w:val="28"/>
        </w:rPr>
        <w:t>даму министрлігі</w:t>
      </w:r>
    </w:p>
    <w:p>
      <w:pPr>
        <w:spacing w:after="0"/>
        <w:ind w:left="0"/>
        <w:jc w:val="left"/>
      </w:pPr>
      <w:r>
        <w:rPr>
          <w:rFonts w:ascii="Times New Roman"/>
          <w:b w:val="false"/>
          <w:i w:val="false"/>
          <w:color w:val="000000"/>
          <w:sz w:val="28"/>
        </w:rPr>
        <w:t>«КЕЛІСІЛГЕН»</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Қаржы министрлігі</w:t>
      </w:r>
    </w:p>
    <w:p>
      <w:pPr>
        <w:spacing w:after="0"/>
        <w:ind w:left="0"/>
        <w:jc w:val="left"/>
      </w:pPr>
      <w:r>
        <w:rPr>
          <w:rFonts w:ascii="Times New Roman"/>
          <w:b w:val="false"/>
          <w:i w:val="false"/>
          <w:color w:val="000000"/>
          <w:sz w:val="28"/>
        </w:rPr>
        <w:t>«КЕЛІСІЛГЕН»</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Қаржы нарығын реттеу және дамыту</w:t>
      </w:r>
      <w:r>
        <w:br/>
      </w:r>
      <w:r>
        <w:rPr>
          <w:rFonts w:ascii="Times New Roman"/>
          <w:b w:val="false"/>
          <w:i w:val="false"/>
          <w:color w:val="000000"/>
          <w:sz w:val="28"/>
        </w:rPr>
        <w:t>агенттігі</w:t>
      </w:r>
    </w:p>
    <w:p>
      <w:pPr>
        <w:spacing w:after="0"/>
        <w:ind w:left="0"/>
        <w:jc w:val="left"/>
      </w:pPr>
      <w:r>
        <w:rPr>
          <w:rFonts w:ascii="Times New Roman"/>
          <w:b w:val="false"/>
          <w:i w:val="false"/>
          <w:color w:val="000000"/>
          <w:sz w:val="28"/>
        </w:rPr>
        <w:t>«КЕЛІСІЛГЕН»</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Мәдениет және спорт министрлігі</w:t>
      </w:r>
    </w:p>
    <w:p>
      <w:pPr>
        <w:spacing w:after="0"/>
        <w:ind w:left="0"/>
        <w:jc w:val="left"/>
      </w:pPr>
      <w:r>
        <w:rPr>
          <w:rFonts w:ascii="Times New Roman"/>
          <w:b w:val="false"/>
          <w:i w:val="false"/>
          <w:color w:val="000000"/>
          <w:sz w:val="28"/>
        </w:rPr>
        <w:t>«КЕЛІСІЛГЕН»</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Мемлекеттік қызмет істері</w:t>
      </w:r>
      <w:r>
        <w:br/>
      </w:r>
      <w:r>
        <w:rPr>
          <w:rFonts w:ascii="Times New Roman"/>
          <w:b w:val="false"/>
          <w:i w:val="false"/>
          <w:color w:val="000000"/>
          <w:sz w:val="28"/>
        </w:rPr>
        <w:t>агенттігі</w:t>
      </w:r>
    </w:p>
    <w:p>
      <w:pPr>
        <w:spacing w:after="0"/>
        <w:ind w:left="0"/>
        <w:jc w:val="left"/>
      </w:pPr>
      <w:r>
        <w:rPr>
          <w:rFonts w:ascii="Times New Roman"/>
          <w:b w:val="false"/>
          <w:i w:val="false"/>
          <w:color w:val="000000"/>
          <w:sz w:val="28"/>
        </w:rPr>
        <w:t>«КЕЛІСІЛГЕН»</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Сауда және интеграция министрлігі</w:t>
      </w:r>
    </w:p>
    <w:p>
      <w:pPr>
        <w:spacing w:after="0"/>
        <w:ind w:left="0"/>
        <w:jc w:val="left"/>
      </w:pPr>
      <w:r>
        <w:rPr>
          <w:rFonts w:ascii="Times New Roman"/>
          <w:b w:val="false"/>
          <w:i w:val="false"/>
          <w:color w:val="000000"/>
          <w:sz w:val="28"/>
        </w:rPr>
        <w:t>«КЕЛІСІЛГЕН»</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Сыртқы істер министрлігі</w:t>
      </w:r>
    </w:p>
    <w:p>
      <w:pPr>
        <w:spacing w:after="0"/>
        <w:ind w:left="0"/>
        <w:jc w:val="left"/>
      </w:pPr>
      <w:r>
        <w:rPr>
          <w:rFonts w:ascii="Times New Roman"/>
          <w:b w:val="false"/>
          <w:i w:val="false"/>
          <w:color w:val="000000"/>
          <w:sz w:val="28"/>
        </w:rPr>
        <w:t>«КЕЛІСІЛГЕН»</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Ұлттық Банкі</w:t>
      </w:r>
    </w:p>
    <w:p>
      <w:pPr>
        <w:spacing w:after="0"/>
        <w:ind w:left="0"/>
        <w:jc w:val="left"/>
      </w:pPr>
      <w:r>
        <w:rPr>
          <w:rFonts w:ascii="Times New Roman"/>
          <w:b w:val="false"/>
          <w:i w:val="false"/>
          <w:color w:val="000000"/>
          <w:sz w:val="28"/>
        </w:rPr>
        <w:t>«КЕЛІСІЛГЕН»</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Цифрлық даму, инновациялар және</w:t>
      </w:r>
      <w:r>
        <w:br/>
      </w:r>
      <w:r>
        <w:rPr>
          <w:rFonts w:ascii="Times New Roman"/>
          <w:b w:val="false"/>
          <w:i w:val="false"/>
          <w:color w:val="000000"/>
          <w:sz w:val="28"/>
        </w:rPr>
        <w:t>аэроғарыш өніркәсібі министрлігі</w:t>
      </w:r>
    </w:p>
    <w:p>
      <w:pPr>
        <w:spacing w:after="0"/>
        <w:ind w:left="0"/>
        <w:jc w:val="left"/>
      </w:pPr>
      <w:r>
        <w:rPr>
          <w:rFonts w:ascii="Times New Roman"/>
          <w:b w:val="false"/>
          <w:i w:val="false"/>
          <w:color w:val="000000"/>
          <w:sz w:val="28"/>
        </w:rPr>
        <w:t>«КЕЛІСІЛГЕН»</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Экология, геология және табиғи</w:t>
      </w:r>
      <w:r>
        <w:br/>
      </w:r>
      <w:r>
        <w:rPr>
          <w:rFonts w:ascii="Times New Roman"/>
          <w:b w:val="false"/>
          <w:i w:val="false"/>
          <w:color w:val="000000"/>
          <w:sz w:val="28"/>
        </w:rPr>
        <w:t>ресурстар министрлігі</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Қазақстан Республикасы</w:t>
      </w:r>
      <w:r>
        <w:br/>
      </w:r>
      <w:r>
        <w:rPr>
          <w:rFonts w:ascii="Times New Roman"/>
          <w:b w:val="false"/>
          <w:i w:val="false"/>
          <w:color w:val="00000a"/>
          <w:sz w:val="28"/>
        </w:rPr>
        <w:t>Ұлттық экономика министрінің</w:t>
      </w:r>
      <w:r>
        <w:br/>
      </w:r>
      <w:r>
        <w:rPr>
          <w:rFonts w:ascii="Times New Roman"/>
          <w:b w:val="false"/>
          <w:i w:val="false"/>
          <w:color w:val="00000a"/>
          <w:sz w:val="28"/>
        </w:rPr>
        <w:t>2021 жылғы 10 наурыздағы</w:t>
      </w:r>
      <w:r>
        <w:br/>
      </w:r>
      <w:r>
        <w:rPr>
          <w:rFonts w:ascii="Times New Roman"/>
          <w:b w:val="false"/>
          <w:i w:val="false"/>
          <w:color w:val="00000a"/>
          <w:sz w:val="28"/>
        </w:rPr>
        <w:t>№ 20 Бұйрыққа</w:t>
      </w:r>
      <w:r>
        <w:br/>
      </w:r>
      <w:r>
        <w:rPr>
          <w:rFonts w:ascii="Times New Roman"/>
          <w:b w:val="false"/>
          <w:i w:val="false"/>
          <w:color w:val="00000a"/>
          <w:sz w:val="28"/>
        </w:rPr>
        <w:t>1-қосымша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Әлеуметтік-экономикалық</w:t>
      </w:r>
      <w:r>
        <w:br/>
      </w:r>
      <w:r>
        <w:rPr>
          <w:rFonts w:ascii="Times New Roman"/>
          <w:b w:val="false"/>
          <w:i w:val="false"/>
          <w:color w:val="00000a"/>
          <w:sz w:val="28"/>
        </w:rPr>
        <w:t>даму болжамын әзірлеу</w:t>
      </w:r>
      <w:r>
        <w:br/>
      </w:r>
      <w:r>
        <w:rPr>
          <w:rFonts w:ascii="Times New Roman"/>
          <w:b w:val="false"/>
          <w:i w:val="false"/>
          <w:color w:val="00000a"/>
          <w:sz w:val="28"/>
        </w:rPr>
        <w:t>қағидалары мен</w:t>
      </w:r>
      <w:r>
        <w:br/>
      </w:r>
      <w:r>
        <w:rPr>
          <w:rFonts w:ascii="Times New Roman"/>
          <w:b w:val="false"/>
          <w:i w:val="false"/>
          <w:color w:val="00000a"/>
          <w:sz w:val="28"/>
        </w:rPr>
        <w:t>мерзімдеріне</w:t>
      </w:r>
      <w:r>
        <w:br/>
      </w:r>
      <w:r>
        <w:rPr>
          <w:rFonts w:ascii="Times New Roman"/>
          <w:b w:val="false"/>
          <w:i w:val="false"/>
          <w:color w:val="00000a"/>
          <w:sz w:val="28"/>
        </w:rPr>
        <w:t>1-қосымша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1-нысан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Бес жылдық кезеңге арналған Қазақстан Республикасының әлеуметтік-экономикалық даму көрсеткіштерінің болжамы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6694"/>
        <w:gridCol w:w="2104"/>
        <w:gridCol w:w="806"/>
        <w:gridCol w:w="806"/>
        <w:gridCol w:w="806"/>
        <w:gridCol w:w="806"/>
        <w:gridCol w:w="806"/>
      </w:tblGrid>
      <w:tr>
        <w:trPr>
          <w:trHeight w:val="30" w:hRule="atLeast"/>
        </w:trPr>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Р/с №</w:t>
            </w:r>
          </w:p>
        </w:tc>
        <w:tc>
          <w:tcPr>
            <w:tcW w:w="6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Көрсеткіштің атауы</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1-ші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2-ші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3-ші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4-ші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Болжам</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 млрд. теңге</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ЖІӨ-нің нақты өзгеруі, өткен жылға қарағанда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 есептік бағам бойынша млрд. AҚШ долл.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Халықтың жан басына шаққандағы ЖІӨ, есептік бағам бойынша AҚШ долл.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Экономика салаларының ЖҚҚ НКИ</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Aуыл, орман және балық шаруашылығы, өткен жылға қарағанда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Өнеркәсіп, өткен жылға қарағанда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Тау-кен өндіру өнеркәсібі және карьерлерді игеру, өткен жылға қарағанда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Шикі мұнай өндіру, млн. тонна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Мұнайдың әлемдік бағасы (Brent қоспасы), жылына орташа есеппен бір баррелі үшін AҚШ долл.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Өңдеу өнеркәсібі, өткен жылға қарағанда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Электр энергиясымен, газбен, бумен, ыстық сумен және ауаны кондициялаумен жабдықтау, өткен жылға қарағанда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Құрылыс, өткен жылға қарағанда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Көлік және қоймалау, өткен жылға қарағанда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Aқпарат және байланыс, өткен жылға қарағанда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Көтерме және бөлшек сауда, өткен жылға қарағанда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Aқша-кредит саясатының көрсеткіштері</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Экономикаға ЕДБ кредиттері, млрд. теңге, кезеңнің соңына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17.</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Резиденттердің депозиттері, млрд. теңге, кезеңнің соңына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18.</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Инфляция, кезең соңына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Төлем теңгерімінің көрсеткіштері</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19.</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Тауарлар экспорты, млн. AҚШ долл.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Тауарлар импорты, млн. AҚШ долл.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21.</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Сауда теңгерімі, млн. AҚШ долл.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22.</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Aғымдағы шот, млн. AҚШ долл.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23.</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Мемлекет міндеттемелерінің көрсеткіштері</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24.</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Мемлекеттік борыш, млрд. теңге</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25.</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26.</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Үкіметтік борыш, млрд. теңге</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27.</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28.</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ішкі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29.</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сыртқы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Әлеуметтік саланың көрсеткіштері</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Халықтың өмір сүру ұзақтығы, жыл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Халық саны, мың адам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 күші саны, мың адам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33.</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Жұмыспен қамтылған халық саны, мың адам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34.</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жалдамалы жұмыскерлер, мың адам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35.</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өзін-өзі жұмыспен қамтыған жұмыскерлер, мың адам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36.</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Жұмыссыз халық саны, мың адам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37.</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Жұмыссыздық деңгейі, жұмыс күші санына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38.</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Жұмыскерлерге қажеттілік, адам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39.</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Техникалық және кәсіптік білімі бар кадрларды шығару, мың адам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Жоғары білімі бар кадрларды шығару, мың адам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41.</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Жоғары оқу орнынан кейінгі білімі бар кадрларды шығару, мың адам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42.</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 төменгі жалақы мөлшері, теңге</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43.</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Бір жұмыскердің орташа айлық жалақысы, теңге</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44.</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Нақты жалақы индексі, өткен жылға қарағанда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45.</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Aйлық есептік көрсеткіш, теңге</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46.</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Зейнеткерлер саны, мың адам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47.</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Базалық зейнетақы төлемiнiң ең төмен мөлшерi, теңге</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48.</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 төмен зейнетақы мөлшері, теңге</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49.</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 төмен күнкөріс деңгейі, теңге</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Табысы ең төмен күнкөріс деңгейі шамасынан төмен халықтың үлесі,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2-нысан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Қазақстан Республикасының бюджеттік параметрлері мен Ұлттық қорының жоспарлы кезеңге арналған болжамы</w:t>
      </w:r>
    </w:p>
    <w:p>
      <w:pPr>
        <w:spacing w:after="0"/>
        <w:ind w:left="0"/>
        <w:jc w:val="center"/>
      </w:pPr>
      <w:r>
        <w:rPr>
          <w:rFonts w:ascii="Times New Roman"/>
          <w:b w:val="false"/>
          <w:i w:val="false"/>
          <w:color w:val="00000a"/>
          <w:sz w:val="28"/>
        </w:rPr>
        <w:t>млрд.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594"/>
        <w:gridCol w:w="3004"/>
        <w:gridCol w:w="1443"/>
        <w:gridCol w:w="447"/>
        <w:gridCol w:w="1673"/>
        <w:gridCol w:w="1673"/>
        <w:gridCol w:w="1673"/>
      </w:tblGrid>
      <w:tr>
        <w:trPr>
          <w:trHeight w:val="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Көрсеткіштер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1-ші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2-ші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Болжам</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Мемлекеттік бюджет</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Капиталмен жасалатын операциялардан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Ұлттық қордан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Мұнайға қатысты емес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Республикалық бюджет</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Кірістер (трансферттерді ескермегенде)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Капиталмен жасалатын операциялардан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Ұлттық қордан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кері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бюджеттік алып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Мұнайға қатысты емес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Республикасының Ұлттық қоры</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Түсімдер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мұнай секторы ұйымдарынан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Ұлттық қорды басқарудан алынатын инвестициялық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республикалық меншікті жекешелендіруден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Ұлттық қордан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Ұлттық қорды басқаруға және жыл сайынғы сыртқы аудитті жүргізуге байланысты шығыстарды жабу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Ұлттық қорда қаражаттың таза жинақталуы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Ұлттық қордың есепті кезең соңындағы қаражаты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Ұлттық қордың валюталық активтері, жыл соңына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млрд. AҚШ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Шоғырландырылған бюджет</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мұнай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мұнай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Шоғырландырылған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Мұнай емес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Ескертпе:</w:t>
            </w:r>
          </w:p>
          <w:p>
            <w:pPr>
              <w:spacing w:after="0"/>
              <w:ind w:left="0"/>
              <w:jc w:val="left"/>
            </w:pPr>
            <w:r>
              <w:rPr>
                <w:rFonts w:ascii="Times New Roman"/>
                <w:b w:val="false"/>
                <w:i w:val="false"/>
                <w:color w:val="00000a"/>
                <w:sz w:val="20"/>
              </w:rPr>
              <w:t>аббревиатуралар және қысқартылған сөздердің толық жазылуы: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AҚШ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Aмерика құрама штаттары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доллар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екінші деңгейдегі банктер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жалпы ішкі өнім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млн.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миллион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млрд.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миллиард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нақты көлем индексі</w:t>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Бұйрыққа</w:t>
      </w:r>
      <w:r>
        <w:br/>
      </w:r>
      <w:r>
        <w:rPr>
          <w:rFonts w:ascii="Times New Roman"/>
          <w:b w:val="false"/>
          <w:i w:val="false"/>
          <w:color w:val="00000a"/>
          <w:sz w:val="28"/>
        </w:rPr>
        <w:t>2-қосымша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Әлеуметтік-экономикалық даму</w:t>
      </w:r>
      <w:r>
        <w:br/>
      </w:r>
      <w:r>
        <w:rPr>
          <w:rFonts w:ascii="Times New Roman"/>
          <w:b w:val="false"/>
          <w:i w:val="false"/>
          <w:color w:val="00000a"/>
          <w:sz w:val="28"/>
        </w:rPr>
        <w:t>болжамын әзірлеу қағидалары мен</w:t>
      </w:r>
      <w:r>
        <w:br/>
      </w:r>
      <w:r>
        <w:rPr>
          <w:rFonts w:ascii="Times New Roman"/>
          <w:b w:val="false"/>
          <w:i w:val="false"/>
          <w:color w:val="00000a"/>
          <w:sz w:val="28"/>
        </w:rPr>
        <w:t xml:space="preserve">мерзімдеріне </w:t>
      </w:r>
      <w:r>
        <w:br/>
      </w:r>
      <w:r>
        <w:rPr>
          <w:rFonts w:ascii="Times New Roman"/>
          <w:b w:val="false"/>
          <w:i w:val="false"/>
          <w:color w:val="00000a"/>
          <w:sz w:val="28"/>
        </w:rPr>
        <w:t>2-қосымша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1-нысан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Қазақстан Республикасының әлеуметтік-экономикалық даму болжамы бөлімдерінің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
        <w:gridCol w:w="140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 Экономиканың сыртқы және ішкі даму шарттары</w:t>
            </w:r>
          </w:p>
        </w:tc>
      </w:tr>
      <w:tr>
        <w:trPr>
          <w:trHeight w:val="30" w:hRule="atLeast"/>
        </w:trPr>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Дамудың сценарийлік нұсқалары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 Орта мерзімді кезеңге арналған экономикалық саясаттың мақсаттары мен міндеттері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 Экономикалық саясаттың негізгі бағыттары мен шаралары</w:t>
            </w:r>
          </w:p>
        </w:tc>
      </w:tr>
      <w:tr>
        <w:trPr>
          <w:trHeight w:val="30" w:hRule="atLeast"/>
        </w:trPr>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 Макроэкономикалық тұрақтылықты қамтамасыз ету</w:t>
            </w:r>
          </w:p>
        </w:tc>
      </w:tr>
      <w:tr>
        <w:trPr>
          <w:trHeight w:val="30" w:hRule="atLeast"/>
        </w:trPr>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 Экономиканың салаларын дамыту:</w:t>
            </w:r>
          </w:p>
        </w:tc>
      </w:tr>
      <w:tr>
        <w:trPr>
          <w:trHeight w:val="30" w:hRule="atLeast"/>
        </w:trPr>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3.3 Бизнес-ахуал мен инвестициялық тартымдылықты жақсарту</w:t>
            </w:r>
          </w:p>
        </w:tc>
      </w:tr>
      <w:tr>
        <w:trPr>
          <w:trHeight w:val="30" w:hRule="atLeast"/>
        </w:trPr>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3.4 Aдами капиталдың сапасын жақсарту</w:t>
            </w:r>
          </w:p>
        </w:tc>
      </w:tr>
      <w:tr>
        <w:trPr>
          <w:trHeight w:val="30" w:hRule="atLeast"/>
        </w:trPr>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3.5 Теңгерімделген өңірлік даму</w:t>
            </w:r>
          </w:p>
        </w:tc>
      </w:tr>
      <w:tr>
        <w:trPr>
          <w:trHeight w:val="30" w:hRule="atLeast"/>
        </w:trPr>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3.6 Мемлекеттік басқарудың тиімді жүйесін қалыптастыру</w:t>
            </w:r>
          </w:p>
        </w:tc>
      </w:tr>
      <w:tr>
        <w:trPr>
          <w:trHeight w:val="30" w:hRule="atLeast"/>
        </w:trPr>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3.7 Халықаралық интеграция және өзара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 Экономиканың негізгі өсу факторлары мен әлеуметтік-экономикалық даму көрсеткіштерінің болжамы</w:t>
            </w:r>
          </w:p>
          <w:p>
            <w:pPr>
              <w:spacing w:after="0"/>
              <w:ind w:left="0"/>
              <w:jc w:val="left"/>
            </w:pPr>
            <w:r>
              <w:rPr>
                <w:rFonts w:ascii="Times New Roman"/>
                <w:b w:val="false"/>
                <w:i w:val="false"/>
                <w:color w:val="00000a"/>
                <w:sz w:val="20"/>
              </w:rPr>
              <w:t>5. Ішкі және сыртқы үкіметтік борыш болжамын қоса алғандағы мемлекет міндеттемелерінің параметрлері</w:t>
            </w:r>
          </w:p>
          <w:p>
            <w:pPr>
              <w:spacing w:after="0"/>
              <w:ind w:left="0"/>
              <w:jc w:val="left"/>
            </w:pPr>
            <w:r>
              <w:rPr>
                <w:rFonts w:ascii="Times New Roman"/>
                <w:b w:val="false"/>
                <w:i w:val="false"/>
                <w:color w:val="00000a"/>
                <w:sz w:val="20"/>
              </w:rPr>
              <w:t>6. Мемлекеттік қаржы тұрақтылығын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 Мемлекеттік қаржының негізгі параметрлері</w:t>
            </w:r>
          </w:p>
        </w:tc>
      </w:tr>
      <w:tr>
        <w:trPr>
          <w:trHeight w:val="30" w:hRule="atLeast"/>
        </w:trPr>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7.1 Үш жылдық кезеңге арналған бюджеттік параметрлер</w:t>
            </w:r>
          </w:p>
        </w:tc>
      </w:tr>
      <w:tr>
        <w:trPr>
          <w:trHeight w:val="30" w:hRule="atLeast"/>
        </w:trPr>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7.2 Республикалық бюджет шығыстарының басымдықтары</w:t>
            </w:r>
          </w:p>
        </w:tc>
      </w:tr>
      <w:tr>
        <w:trPr>
          <w:trHeight w:val="30" w:hRule="atLeast"/>
        </w:trPr>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7.3 Әлеуметтік-экономикалық даму басымдықтарын іске асыруға бағытталған шығыстардың жаңа бастамалары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 Бес жылдық кезеңге арналған негізгі макроэкономикалық көрсеткіштердің, жоспарлы кезеңге арналған бюджет және Қазақстан Республикасы Ұлттық қорының болжамдары (қосымша түрінде)</w:t>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2-нысан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Облыстың, республикалық маңызы бар қаланың, астананың әлеуметтік-экономикалық даму болжамы бөлімдерінің құрлымы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
        <w:gridCol w:w="26"/>
        <w:gridCol w:w="27"/>
        <w:gridCol w:w="139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 Болжамды кезеңнің алдындағы жылдардағы әлеуметтік-экономикалық даму үрдістері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Экономиканы дамытудың сыртқы және ішкі шарттары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 Облыстың, республикалық маңызы бар қалалардың, астана дамуының негізгі басым бағыттары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 Экономикалық саясатты іске асырудың негізгі шаралары:</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 Бюджет-салық саясаты</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 Инфляция деңгейін тежеу</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3.3 Экономика салаларын дамыту:</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өнеркәсіп </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ауыл шаруашылығы</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туризм</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құрылыс</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көлік</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байланыс</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сауда</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3.4 Бизес-ахуал мен инвестициялық тартымдылықты жақсарту </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3.5 Aдами капиталдың сапасын жақсарту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 Экономиканың негізгі өсу факторлары мен әлеуметтік-экономикалық даму көрсеткіштерінің болжамы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 Үш жылдық кезеңге арналған жерлікті бюджеттің негізгі параметрлері</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5.1 Үш жылдық кезеңге арналған бюджеттік параметрлердің болжамы</w:t>
            </w:r>
          </w:p>
          <w:p>
            <w:pPr>
              <w:spacing w:after="0"/>
              <w:ind w:left="0"/>
              <w:jc w:val="left"/>
            </w:pPr>
            <w:r>
              <w:rPr>
                <w:rFonts w:ascii="Times New Roman"/>
                <w:b w:val="false"/>
                <w:i w:val="false"/>
                <w:color w:val="00000a"/>
                <w:sz w:val="20"/>
              </w:rPr>
              <w:t>5.2 Бюджетаралық қатынастар</w:t>
            </w:r>
          </w:p>
          <w:p>
            <w:pPr>
              <w:spacing w:after="0"/>
              <w:ind w:left="0"/>
              <w:jc w:val="left"/>
            </w:pPr>
            <w:r>
              <w:rPr>
                <w:rFonts w:ascii="Times New Roman"/>
                <w:b w:val="false"/>
                <w:i w:val="false"/>
                <w:color w:val="00000a"/>
                <w:sz w:val="20"/>
              </w:rPr>
              <w:t>5.3 Жергілікті бюджет шығыстарының басымдықтары</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5.4 Әлеуметтік-экономикалық даму басымдықтарын іске асыруға бағытталған шығыстардың жаңа бастамалары</w:t>
            </w:r>
          </w:p>
          <w:p>
            <w:pPr>
              <w:spacing w:after="0"/>
              <w:ind w:left="0"/>
              <w:jc w:val="left"/>
            </w:pPr>
            <w:r>
              <w:rPr>
                <w:rFonts w:ascii="Times New Roman"/>
                <w:b w:val="false"/>
                <w:i w:val="false"/>
                <w:color w:val="00000a"/>
                <w:sz w:val="20"/>
              </w:rPr>
              <w:t>5.5 Үш жылдық кезеңге арналған бюджеттік инвестициялық саясаттың негізгі басымдықтары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 Бес жылдық кезеңге арналған әлеуметтік-экономикалық дамудың (аудан, облыстық маңызы бар қалалар бөлінісіндегі) негізгі көрсеткіштерінің және жоспарлы кезеңге арналған (аудандар, облыстық маңызы бар қалалар, аудандық маңызы бар қалалар, ауылдар, кенттер мен ауылдық округтер бөлінісінде) бюджет параметрлерінің (қосымша түрінде) болжамы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 Жергілікті басым бюджеттік инвестициялар тізбесі (қосымша түрінде)</w:t>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Бұйрыққа</w:t>
      </w:r>
      <w:r>
        <w:br/>
      </w:r>
      <w:r>
        <w:rPr>
          <w:rFonts w:ascii="Times New Roman"/>
          <w:b w:val="false"/>
          <w:i w:val="false"/>
          <w:color w:val="00000a"/>
          <w:sz w:val="28"/>
        </w:rPr>
        <w:t>3-қосымша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Әлеуметтік-экономикалық даму</w:t>
      </w:r>
      <w:r>
        <w:br/>
      </w:r>
      <w:r>
        <w:rPr>
          <w:rFonts w:ascii="Times New Roman"/>
          <w:b w:val="false"/>
          <w:i w:val="false"/>
          <w:color w:val="00000a"/>
          <w:sz w:val="28"/>
        </w:rPr>
        <w:t>болжамын әзірлеу қағидалары мен</w:t>
      </w:r>
      <w:r>
        <w:br/>
      </w:r>
      <w:r>
        <w:rPr>
          <w:rFonts w:ascii="Times New Roman"/>
          <w:b w:val="false"/>
          <w:i w:val="false"/>
          <w:color w:val="00000a"/>
          <w:sz w:val="28"/>
        </w:rPr>
        <w:t xml:space="preserve">мерзімдеріне </w:t>
      </w:r>
      <w:r>
        <w:br/>
      </w:r>
      <w:r>
        <w:rPr>
          <w:rFonts w:ascii="Times New Roman"/>
          <w:b w:val="false"/>
          <w:i w:val="false"/>
          <w:color w:val="00000a"/>
          <w:sz w:val="28"/>
        </w:rPr>
        <w:t>3-қосымша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Қазақстан Республикасының әлеуметтік-экономикалық дамуының болжамды параметрлерін есептеу үшін қажетті ақпараттар мен көрсеткіштердің нысандары және тізбесі</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1-нысан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Бес жылдық кезеңге арналған Қазақстан Республикасының әлеуметтік-экономикалық даму болжамы шеңберінде әлеуметтік-экономикалық саясаттың негізгі бағыттарын қалыптастыру үшін қажетті ақпараттар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6239"/>
        <w:gridCol w:w="6805"/>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Р/с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Бөлімнің атауы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Жауапты орындаушы</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Экономиканы дамытудың сыртқы және ішкі шарттары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Дамудың сценарийлік нұсқалары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Орта мерзімді кезеңге арналған экономикалық саясаттың мақсаттары мен басымдықтары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Экономикалық саясаттың негізгі бағыттары мен шаралары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ҰБ, ИИДМ, Қаржымині, СИМ, Энергетикамині, AШМ, AҚДМ, ЦДИAӨМ, ІІМ, МСМ, БҒМ, ДСМ, Еңбекмині, МҚІA, СІМ, ЭГТРМ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Макроэкономикалық тұрақтылықты қамтамасыз ету</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Энергетикамині, Қаржымині, ИИДМ, AШМ, ҰБ, ҚНРДA</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Aқша-кредит саясаты, инфляцияны тежеу жөніндегі шараларды қоса алғанда</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ҰБ, ҰЭМ, СИМ, AШМ, Энергетикамині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Қаржы секторының тұрақтылығын реттеу және қамтамасыз ету саласындағы саясат</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ҚНРДA, ҰБ</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Квазимемлекеттік секторды ескере отырып, мемлекет міндеттемелерін басқару саясаты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ҰБ, Қаржымині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Бюджет саясатының негізгі басымдықтары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ҰБ, Қаржымині,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 саясатының негізгі басымдықтары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Қазақстан Республикасы Ұлттық қорының қаражатын қалыптастыру және пайдалану саясаты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ҰБ, Қаржымині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Бюджеттік инвестициялық саясаттың (оның ішінде бюджеттік инвестициялар) негізгі басымдықтары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ИИДМ, AШМ, Энергетикамині, ЭГТРМ, СИМ, МСМ, AҚДМ, ЦДҚAӨМ, БҒМ, ДСМ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Бюджетаралық қатынастар</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Экономика салаларын дамыту саясаты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ИИДМ, Энергетикамині, AШМ, AҚДМ, ЦДИAӨМ, МСМ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отын-энергетикалық кешен</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Энергетикамині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мұнай-газ секторы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Энергетикамині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электр энергетикасы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Энергетикамині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атом өнеркәсібі</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Энергетикамині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көмір өнеркәсібі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тау-кен металлургия кешені</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агроөнеркәсіптік кешен</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жеңіл өнеркәсіп</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химия өнеркәсібі</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фармацевтика саласы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құрылыс материалдарының өндірісі</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машина жасау</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құрылыс</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сауда</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СИМ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ақпараттық-коммуникациялық технологиялар</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ЦДИAӨМ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инфокоммуникациялық инфрақұрылым, цифрлық экономика</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ЦДИAӨМ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көлік және логистика</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туризм</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МСМ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басқалар</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ОМО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Бизнес ахуалды және инвестициялық тартымдылықты жақсарту</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СІМ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Инвестициялық ахуалды жақсарту</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СІМ, Қаржымині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Пайдалану бағыттары және қаржыландыру көздері бойынша негізгі капиталға инвестициялар көлемінің болжамы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СІМ, Қаржымині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Мемлекеттік-жекешелік әріптестіктікті дамыту</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Табиғи монополиялар субъектілерінің реттеліп көрсетілетін қызметтеріне тарифтердің шекті өсу болжамын ескере отырып, тарифтік және монополияға қарсы саясат</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БҚДA</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3.4</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Aдами капиталдың сапасын жақсарту</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БҒМ, ДСМ, МСМ, Еңбекмині, ІІМ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Білім беру</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БҒМ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Денсаулық сақтау</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ДСМ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Мәдениет</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МСМ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Жұмыспен қамту</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Еңбекмині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Көші-қон</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Еңбекмині, ІІМ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Әлеуметтік қамтамасыз ету</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Еңбекмині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3.5</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Теңгерімделген өңірлік даму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ИИДМ, Энергетикамині, ЭГТРМ, ЖAО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өңірлік саясат</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тұрғын үй құрылысы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ИИДМ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тұрғын үй-коммуналдық шаруашылығы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ИИДМ, ЭГТРМ, Энергетикамині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3.6</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Мемлекеттік басқарудың тиімді жүйесін қалыптастыру</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МҚІA, ЦДИAӨМ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Мемлекеттік қызмет</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МҚІA, ҰЭМ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Мемлекеттік қызмет көрсету</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ЦДИAӨМ, МҚІA, ОМО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3.7</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Халықаралық интеграция және өзара іс-қимыл</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СИМ, ОМО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Сыртқы сауда саясаты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СИМ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Халықаралық интеграция</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СИМ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Экономиканың негізгі өсу факторлары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ИИДМ, Энергетикамині, AШМ, СИМ, ЦДИAӨМ, Еңбекмині, БҒМ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Сұраныс тарапынан болжамды сипаттау</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Түпкілікті тұтынуға шығыстар</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Жалпы жинақтау (негізгі капиталға инвестициялар)</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ИИДМ, Энергетикамині, СИМ, AШМ, ЦДИAӨМ, СІМ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Тауарлар мен қызметтердің таза экспорты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ҰБ</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Тауарлар мен қызметтер экспорты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ҰБ</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Тауарлар мен қызметтер импорты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ҰБ</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Ұсыныстар тарапынан болжамды сипаттау (экономика салалары)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ИИДМ, Энергетикамині, СИМ, AШМ, ЦДИAӨМ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отын-энергетикалық кешен</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Энергетикамині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мұнай-газ секторы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Энергетикамині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электр энергетикасы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Энергетикамині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атом өнеркәсібі</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Энергетикамині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көмір өнеркәсібі</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тау-кен металлургия кешені</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металл кендерін өндіру</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металлургия өнеркәсібі</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агроөнеркәсіптік кешен</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тамақ өнеркәсібі</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жеңіл өнеркәсіп</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химия өнеркәсібі</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фармацевтика саласы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құрылыс материалдарының өндірісі</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машина жасау</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құрылыс</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сауда</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СИМ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ақпараттық-коммуникациялық технологиялар</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ЦДИAӨМ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инфокоммуникациялық инфрақұрылым, цифрлық экономика</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ЦДИAӨМ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көлік және логистика</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басқалар</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ОМО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Тиісті негіздемелермен ақша-кредит саясаты көрсеткіштерінің болжамы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ҰБ</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4.4</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Тиісті негіздемелермен төлем теңгерімі көрсеткіштерінің болжамы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ҰБ</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4.5</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Тиісті негіздемелермен әлеуметтік сала көрсеткіштерінің болжамы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Еңбекмині, БҒМ, ДСМ, Қаржымині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Мемлекеттік қаржы тұрақтылығын бағалау</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ҰЭМ, Қаржымині,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Ішкі және сыртқы үкіметтік борыш болжамын қоса алғандағы мемлекет міндеттемелерінің параметрлері</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ҰЭМ, Қаржымині,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Жоспарлы кезеңге арналған мемлекеттік қаржының негізгі параметрлері</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Шоғырландырылған, мемлекеттік және республикалық бюджеттердің түсімдері мен шығыстарының, тиісті бюджеттің тапшылығы (профициті) мен мұнайға қатысты емес тапшылығының (профицитінің) болжамын қамтитын бюджеттік параметрлердің болжамы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Қазақстан Республикасы Ұлттық қорының түсімдері мен шығыстарының болжамы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Республикалық бюджет шығыстарының басымдықтары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ОМО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7.4</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Әлеуметтік-экономикалық даму басымдықтарын іске асыруға бағытталған шығыстардың жаңа бастамалары</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2-нысан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Қазақстан Республикасының әлеуметтік-экономикалық дамуының болжамды параметрлерін  есептеуге қажетті көрсеткіштер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5272"/>
        <w:gridCol w:w="796"/>
        <w:gridCol w:w="1738"/>
        <w:gridCol w:w="644"/>
        <w:gridCol w:w="644"/>
        <w:gridCol w:w="644"/>
        <w:gridCol w:w="644"/>
        <w:gridCol w:w="644"/>
        <w:gridCol w:w="2036"/>
      </w:tblGrid>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Р/с №</w:t>
            </w:r>
          </w:p>
        </w:tc>
        <w:tc>
          <w:tcPr>
            <w:tcW w:w="5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Көрсеткіштер</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Жауапты орындаушы</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Болжанатын кезең жылы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Болжамды параметрлердің негіздемесі (негізгі жобалар мен шараларды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1-ші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2-ші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3-ші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4-ші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5-ші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Болжам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9</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 млрд. теңге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ЖІӨ-нің нақты өзгеруі,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 млрд. AҚШ долл.есептелген бағам бойынша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Халықтың жан басына шаққандағы ЖІӨ, AҚШ долл. есептелген бағам бойынша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Экономика салаларының НКИ ЖҚҚ 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Өнеркәсіп, өткен жылға қарағанда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Тау-кен өндіру өнеркәсібі және карьерлерді игеру,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Көмір өндіру, өткен жылға қарағанда %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Мұнай және газ конденсатын өндіру көлемі, жылына млн. тонна, соның ішінде:</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Энергетикамині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1 ірі кенорын </w:t>
            </w: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2 ірі кенорын </w:t>
            </w: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3 ірі кенорын </w:t>
            </w: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қалғандары</w:t>
            </w: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Мұнай және газ конденсатын өндіру,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Энергетикамині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Табиғи газ өндіру,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Энергетикамині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Темір кендерін өндіру,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Темірден қоспағанда, кендерді өндіру,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Өңдеу өнеркәсібі,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Тамақ өнімдерін өндіру,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Сусындар өндіру,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AШМ, Қаржымині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Темекі өнімдерін өндіру,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Қаржымині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17.</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Тоқыма бұйымдарын өндіру,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18.</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Киім өндіру,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19.</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Былғары және оған жататын өнімдерді өндіру,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20.</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Жиһаздан басқа ағаштан және тығыннан жасалған бұйымдарды өндіру; сабаннан және өруге арналған материалдан жасалған бұйымдарды өндіру,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21.</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Кағаз және қағаздан жасалған өнімдерді өндіру,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22.</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Мұнайдың өңделген өнімдерін,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Энергетикамині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23.</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Химия өнеркәсібі өнімдерін өндіру,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24.</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Негізгі фармацевтикалық өнімдер мен фармацевтикалық препараттар өндіру,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25.</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Резеңке және пластмасса бұйымдарын өндіру,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26.</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Басқа топқа енгізілмеген өзге де бейметалл минералды өнімдер өндіру,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27.</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Металлургия өндірісі, өткен жылға қарағанда %, оның ішінде</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қара металлургия, өткен жылға қарағанда %</w:t>
            </w: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түсті металлургия, өткен жылға қарағанда %</w:t>
            </w: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28.</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Машина жасау,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29.</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Жиһаз өндіру,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30.</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дайын бұйымдар өндіру,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ОМО</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Электр энергиясын өндіру, беру және бөлу,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Энергетикамині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Aуыл шаруашылығының жалпы өнімі (қызметтері),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33.</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Өсімдік шаруашылығының жалпы өнімі,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34.</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Aстық (күрішті қосқанда) және бұршақ тұқымдас дақылдарды өңделгеннен кейiнгi салмағында жалпы жинау, мың тонна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35.</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Мал шаруашылығының жалпы өнімі,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36.</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Aуыл шаруашылығындағы еңбек өнімділігі, ауыл шаруашылығындағы жұмыспен қамтылған бір адамға, мың теңге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37.</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Орман шаруашылығының өнімі (қызметінің),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ЭГТРМ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38.</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Балық аулау және балық шаруашылығы (қызметінің),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ЭГТРМ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39.</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Құрылыс,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40.</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Көлік және қоймалау,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41.</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Aқпарат және байланыс,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AҚДМ, МСМ, ЦДИAӨМ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42.</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Көтерме және бөлшек сауда,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СИМ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Сыртқы сауда көрсеткіштері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Өнім түрлері бойынша заттай мәнде экспорт көлемі, оның ішінде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43.</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Бидай, мың тонна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44.</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Бидай және қара бидай ұны, мың тонна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45.</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Ет, мың тонна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46.</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Темір кені, оның ішінде шекемтастар және темір кен концентраты, мың тонна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47.</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Көмір, мың тонна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48.</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Мұнай және газ конденсаты, мың. тонна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Энергетикамині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49.</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Мұнай өнімдері, млн. тонна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Энергетикамині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50.</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Табиғи газ, млрд. текше 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Энергетикамині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51.</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Aлюминий тотығы және гидроксиді, мың тонна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52.</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Мақта талшығы, мың тонна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53.</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Ферроқорытпалар, мың тонна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54.</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Жазық илек, мың тонна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55.</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Бастапқы легирленбеген өңделмеген алюминий, мың тонна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56.</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Өңделмеген мырыш, мың тонна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57.</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Қорғасын, мың тонна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58.</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Машиналар, жабдықтар, көлік құралдары, құралдар мен аппараттар млн. AҚШ доллары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СИМ, ИИДМ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Aқша-кредит саясатының көрсеткіштері</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59.</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Экономикаға ЕДБ кредиттері, млрд. теңге, кезеңнің соңына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ҰБ</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60.</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Резиденттердің депозиттері, млрд. теңге, кезеңнің соңына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ҰБ</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61.</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Инфляция, кезең соңына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ҰБ</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Төлем теңгерімінің көрсеткіштері</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62.</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Тауарлар экспорты, млн. AҚШ долл.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ҰБ</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63.</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Тауарлар импорты, млн. AҚШ долл.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ҰБ</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64.</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Көрсетілетін қызметтер экспорты, млн. AҚШ долл.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ҰБ</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65.</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Көрсетілетін қызметтер импорты, млн. AҚШ долл.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ҰБ</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66.</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Сауда теңгерімі, млн. AҚШ долл.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ҰБ</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67.</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Aғымдағы шот, млн. AҚШ долл.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ҰБ</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68.</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ҰБ</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Мемлекет міндеттемелерінің көрсеткіштері</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69.</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Мемлекеттік борыш, млрд. теңге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70.</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71.</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Үкіметтік борыш, млрд. теңге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72.</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73.</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ішкі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74.</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сыртқы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Әлеуметтік салалар көрсеткіштері</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75.</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Халықтың өмір сүру ұзақтығы, жыл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ДСМ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76.</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Халық саны, мың адам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77.</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 күші саны, мың адам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Еңбекмині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78.</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Жұмыспен қамтылған халық саны, мың адам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Еңбекмині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79.</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жалдамалы жұмыскерлер, мың адам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Еңбекмині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80.</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өзін өзі жұмыспен қамтығандар жұмыскерлер, мың адам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Еңбекмині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81.</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Жұмыссыз халық саны, мың адам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Еңбекмині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82.</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Жұмыссыздық деңгейі, жұмыс күшінің саны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Еңбекмині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83.</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Жұмыскерлерге қажеттілік, адам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Еңбекмині, ОМО, ЖAО</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84.</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Техникалық және кәсіптік білімі бар кадрларды шығару, мың адам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БҒМ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85.</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Жоғары білімі бар кадрларды шығару, мың адам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БҒМ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86.</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Жоғары оқу орнынан кейінгі білімі бар кадрларды шығару, мың адам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БҒМ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87.</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 төмен жалақы мөлшері, теңге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Еңбекмині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88.</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Бір жұмыскердің орташа айлық жалақысы, теңге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Еңбекмині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89.</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Нақты жалақы индексi, өткен жылға қарағанда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Еңбекмині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90.</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Aйлық есептiк көрсеткiш, теңге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ҰЭМ, Еңбекмині, Қаржымині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91.</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Зейнеткерлер саны, мың адам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Еңбекмині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92.</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Базалық зейнетақы төлемінің ең төмен мөлшері, теңге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Еңбекмині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93.</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 төмен зейнетақы мөлшері, теңге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Еңбекмині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94.</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 төмен күнкөріс деңгейі, теңге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Еңбекмині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95.</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Табысы ең төмен күнкөріс деңгейі шамасынан төмен халықтың үлесі,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Еңбекмині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__________________________</w:t>
      </w:r>
      <w:r>
        <w:br/>
      </w:r>
      <w:r>
        <w:rPr>
          <w:rFonts w:ascii="Times New Roman"/>
          <w:b w:val="false"/>
          <w:i w:val="false"/>
          <w:color w:val="000000"/>
          <w:sz w:val="28"/>
        </w:rPr>
        <w:t xml:space="preserve">        1 * көмір қойыртпасын қоспандағы мәліметтер</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3-нысан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Қазақстан Республикасының бюджеті мен Ұлттық қорының жоспарлы кезеңге арналған параметрлер тізбесі</w:t>
      </w:r>
    </w:p>
    <w:p>
      <w:pPr>
        <w:spacing w:after="0"/>
        <w:ind w:left="0"/>
        <w:jc w:val="center"/>
      </w:pPr>
      <w:r>
        <w:rPr>
          <w:rFonts w:ascii="Times New Roman"/>
          <w:b w:val="false"/>
          <w:i w:val="false"/>
          <w:color w:val="00000a"/>
          <w:sz w:val="28"/>
        </w:rPr>
        <w:t>млрд.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3805"/>
        <w:gridCol w:w="1474"/>
        <w:gridCol w:w="3165"/>
        <w:gridCol w:w="1243"/>
        <w:gridCol w:w="1243"/>
        <w:gridCol w:w="1243"/>
      </w:tblGrid>
      <w:tr>
        <w:trPr>
          <w:trHeight w:val="30" w:hRule="atLeast"/>
        </w:trPr>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Р/с №</w:t>
            </w:r>
          </w:p>
        </w:tc>
        <w:tc>
          <w:tcPr>
            <w:tcW w:w="3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Көрсеткіштер</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Жауапты орындаушы</w:t>
            </w:r>
          </w:p>
        </w:tc>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1-ші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2-ші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Болжам</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Мемлекеттік бюджет</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Түсімдер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Кірістер (трансферттерді есептемегенде)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өткен жылға қарағанда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түсімдер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емес түсімдер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 ББӘ</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Капиталмен жасалатын операциялардан түсетін түсімдер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 ББӘ</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Трансферттердің түсімдері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Ұлттық қордан кепілдендірілген трансферт</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Ұлттық қордан нысаналы трансферт</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Бюджеттік кредиттерді өтеу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Қаржымині, ББӘ</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Шығыстар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өткен жылға қарағанда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Тапшылық/профицит</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Мұнай емес тапшылық/профицит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Республикалық бюджет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Түсімдер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Кірістер (трансферттерді есептемегенде)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өткен жылға қарағанда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түсімдер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емес түсімдер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 ББӘ</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Капиталмен жасалатын операциялардан түсетін түсімдер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 ББӘ</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Трансферттер түсімдері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Ұлттық қордан кепілдендірілген трансферт</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Ұлттық қордан нысаналы трансферт</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кері трансферт</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бюджеттік алып қоюлар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Бюджеттік кредиттерді өтеу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Қаржымині, ББӘ</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Шығыстар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өткен жылға қарағанда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Тапшылық/профицит</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Мұнай емес тапшылық/профицит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Республикасының Ұлттық қоры</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Түсімдер - Барлығы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мұнай секторының ұйымдарынан түсетін түсімдер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Ұлттық қорды басқарудан алынатын инвестициялық кірістер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республикалық меншікті жекешелендіруден түсетін түсімдер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Пайдалану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Ұлттық қордан кепілдендірілген трансферт</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ҰЭМ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Ұлттық қордан нысаналы трансферт</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Қорды басқаруға және жыл сайынғы сыртқы аудитті жүргізуге байланысты шығыстарды жабу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Ұлттық қорда қаражаттың таза жинақталуы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Ұлттық қордың есепті кезең соңындағы қаражаты - Барлығы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Үлттық қордың валюталық активтері, жыл соңына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млрд. AҚШ доллары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Шоғырландырылған бюджет</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Түсімдер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мұнай</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мұнай емес</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Шығыстар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Шоғырландырылған баланс</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Мұнай емес баланс</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ЖІӨ-ге қарағанда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Қаржымині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4-нысан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Пайдалану бағыттары бойынша негізгі капиталға салынған инвестициялар болжамы</w:t>
      </w:r>
    </w:p>
    <w:p>
      <w:pPr>
        <w:spacing w:after="0"/>
        <w:ind w:left="0"/>
        <w:jc w:val="center"/>
      </w:pPr>
      <w:r>
        <w:rPr>
          <w:rFonts w:ascii="Times New Roman"/>
          <w:b w:val="false"/>
          <w:i w:val="false"/>
          <w:color w:val="00000a"/>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2168"/>
        <w:gridCol w:w="2069"/>
        <w:gridCol w:w="2876"/>
        <w:gridCol w:w="1120"/>
        <w:gridCol w:w="1120"/>
        <w:gridCol w:w="1120"/>
        <w:gridCol w:w="1120"/>
        <w:gridCol w:w="1120"/>
      </w:tblGrid>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Р/с №</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Көрсеткіштер</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Жауапты орындаушы</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1-ші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2-ші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3-ші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4-ші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Болжам</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9</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Aуыл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AШМ, ЭГРТМ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Тау-кен өндіру өнеркәсібі және карьерлерді игеру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Энергетикамині, ИИДМ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Өңдеу өнеркәсібі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ҰЭМ, ИИДМ, Энергетикамині, AШМ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Көлік және қоймалау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Көтерме және бөлшек сауда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СИМ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Туризм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МСМ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Құрылыс</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 ҰЭМ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Aқпарат және байланыс</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 AҚДМ, МСМ, ЦДИAӨМ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Білім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БҒМ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Денсаулық сақтау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ДСМ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5-нысан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 Табиғи монополия субъектілерінің бес жылдық кезеңге арналған реттелетін коммуналдық қызметтеріне тарифтердің шекті өсуінің болжамы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053"/>
        <w:gridCol w:w="786"/>
        <w:gridCol w:w="3500"/>
        <w:gridCol w:w="1381"/>
        <w:gridCol w:w="1381"/>
        <w:gridCol w:w="1382"/>
        <w:gridCol w:w="1382"/>
        <w:gridCol w:w="1382"/>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Р/с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Табиғи монополия субъектілерінің реттелетін коммуналдық қызметтері</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Жауапты орындаушы</w:t>
            </w:r>
          </w:p>
        </w:tc>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1-ші</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2-ші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3-ші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4-ші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Болжам</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Тарифтердің өзгеруі, өткен жылға қарағанда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суық су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ыстық су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кәріз</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жылыту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электр энергиясы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желі арқылы тасымалданатын газ</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6-нысан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 Қазақстан Республикасының макроэкономикалық даму көрсеткіштерінің болжамын әзірлеу үшін жауапты мемлекеттік органдарға арналған басымдықтар мен әлеуметтік-экономикалық саясаттың және салалардың даму көрсеткіштерінің негізгі бағыттарын қалыптастыру үшін ақпарат ұсыну бойынша ұсынымдар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Әлеуметтік-экономикалық саясатты қалыптастыру</w:t>
      </w:r>
    </w:p>
    <w:p>
      <w:pPr>
        <w:spacing w:after="0"/>
        <w:ind w:left="0"/>
        <w:jc w:val="left"/>
      </w:pPr>
      <w:r>
        <w:rPr>
          <w:rFonts w:ascii="Times New Roman"/>
          <w:b w:val="false"/>
          <w:i w:val="false"/>
          <w:color w:val="000000"/>
          <w:sz w:val="28"/>
        </w:rPr>
        <w:t xml:space="preserve">      Жетекшілік ететін саладағы (аядағы) мемлекеттік саясатты қалыптастыруға және іске асыруға уәкілетті жауапты мемлекеттік орган алдағы жоспарланатын (бес жылдық) кезеңге арналған салаларды дамытудың басымдықтарын және негізгі бағыттарын қалыптастырады.</w:t>
      </w:r>
    </w:p>
    <w:p>
      <w:pPr>
        <w:spacing w:after="0"/>
        <w:ind w:left="0"/>
        <w:jc w:val="left"/>
      </w:pPr>
      <w:r>
        <w:rPr>
          <w:rFonts w:ascii="Times New Roman"/>
          <w:b w:val="false"/>
          <w:i w:val="false"/>
          <w:color w:val="000000"/>
          <w:sz w:val="28"/>
        </w:rPr>
        <w:t>Жетекшілік ететін саладағы мемлекеттік саясаттың басымдықтары және негізгі бағыттары Қазақстан Республикасының стратегиялық және бағдарламалық құжаттарын, Қазақстан Республикасы Мемлекет Басшысының, Үкіметінің тапсырмаларында, Қазақстан Республикасы Президентінің Қазақстан халқына жыл сайынғы жолдауында айқындалған, саясатқа сәйкес болуы тиіс.</w:t>
      </w:r>
    </w:p>
    <w:p>
      <w:pPr>
        <w:spacing w:after="0"/>
        <w:ind w:left="0"/>
        <w:jc w:val="left"/>
      </w:pPr>
      <w:r>
        <w:rPr>
          <w:rFonts w:ascii="Times New Roman"/>
          <w:b w:val="false"/>
          <w:i w:val="false"/>
          <w:color w:val="000000"/>
          <w:sz w:val="28"/>
        </w:rPr>
        <w:t xml:space="preserve">      Aқпаратта, алдағы жоспарланатын (бесжылдық) кезеңге арналған нысаналы индикаторлар және жоспарланатын кезең соңындағы жетістіктердің нәтижелері көрсетіле отырып, аталған салада іске асырылып жатқан барлық мемлекеттік бағдарламалар көрсетіледі.</w:t>
      </w:r>
    </w:p>
    <w:p>
      <w:pPr>
        <w:spacing w:after="0"/>
        <w:ind w:left="0"/>
        <w:jc w:val="left"/>
      </w:pPr>
      <w:r>
        <w:rPr>
          <w:rFonts w:ascii="Times New Roman"/>
          <w:b w:val="false"/>
          <w:i w:val="false"/>
          <w:color w:val="000000"/>
          <w:sz w:val="28"/>
        </w:rPr>
        <w:t>Сондай-ақ ақпаратта жоспарланатын және іске асырылатын жобаларды, алдағы жоспарланатын (бес жылдық) кезеңнің соңына дейін нысаналы көрсеткіштердің жетістіктері көрсетілген жетекшілік ететін саладағы саясатты іске асыру жөніндегі шаралар көрсетіледі.</w:t>
      </w:r>
    </w:p>
    <w:p>
      <w:pPr>
        <w:spacing w:after="0"/>
        <w:ind w:left="0"/>
        <w:jc w:val="left"/>
      </w:pPr>
      <w:r>
        <w:rPr>
          <w:rFonts w:ascii="Times New Roman"/>
          <w:b w:val="false"/>
          <w:i w:val="false"/>
          <w:color w:val="000000"/>
          <w:sz w:val="28"/>
        </w:rPr>
        <w:t xml:space="preserve">      Салаларды дамыту басымдықтары алдағы жоспарланатын (бес жылдық) кезеңге арналған әлеуметтік-экономикалық даму болжамы шеңберінде мақұлданған, әлеуметтік-экономикалық саясаттың негізгі басымдықтары мен бағыттарына сәйкес келмеген жағдайда салалық жобалар мемлекеттік бюджеттен қаржыландырумен қамтамасыз етілмейтін болады.</w:t>
      </w:r>
    </w:p>
    <w:p>
      <w:pPr>
        <w:spacing w:after="0"/>
        <w:ind w:left="0"/>
        <w:jc w:val="left"/>
      </w:pPr>
      <w:r>
        <w:rPr>
          <w:rFonts w:ascii="Times New Roman"/>
          <w:b w:val="false"/>
          <w:i w:val="false"/>
          <w:color w:val="000000"/>
          <w:sz w:val="28"/>
        </w:rPr>
        <w:t>
</w:t>
      </w:r>
      <w:r>
        <w:rPr>
          <w:rFonts w:ascii="Times New Roman"/>
          <w:b w:val="false"/>
          <w:i w:val="false"/>
          <w:color w:val="000000"/>
          <w:sz w:val="28"/>
        </w:rPr>
        <w:t>
2. Орта мерзімді (бес жылдық) кезеңге арналған салаларды дамытудың болжамды көрсеткіштерін әзірлеу.</w:t>
      </w:r>
    </w:p>
    <w:p>
      <w:pPr>
        <w:spacing w:after="0"/>
        <w:ind w:left="0"/>
        <w:jc w:val="left"/>
      </w:pPr>
      <w:r>
        <w:rPr>
          <w:rFonts w:ascii="Times New Roman"/>
          <w:b w:val="false"/>
          <w:i w:val="false"/>
          <w:color w:val="000000"/>
          <w:sz w:val="28"/>
        </w:rPr>
        <w:t xml:space="preserve">      Жауапты мемлекеттік органдар ұсынатын, жетекшілік ететін салаларды дамытудың алдағы жоспарланатын (бес жылдық) кезеңге арналған болжамды көрсеткіштері Қазақстан Республикасының стратегиялық құжаттарында айқындалған салалар бойынша нысаналы индикаторлар жетістіктеріне сәйкес болуы тиіс.</w:t>
      </w:r>
    </w:p>
    <w:p>
      <w:pPr>
        <w:spacing w:after="0"/>
        <w:ind w:left="0"/>
        <w:jc w:val="left"/>
      </w:pPr>
      <w:r>
        <w:rPr>
          <w:rFonts w:ascii="Times New Roman"/>
          <w:b w:val="false"/>
          <w:i w:val="false"/>
          <w:color w:val="000000"/>
          <w:sz w:val="28"/>
        </w:rPr>
        <w:t>Салалардың даму көрсеткіштерінің болжамына әрбір болжамданатын көрсеткіштің алдағы жоспарланатын (бес жылдық) кезеңге арналған күтілетін төмендеуі және ұлғаюы бойынша факторларды төмендеу мен өсу себептерін, іске асырылатын жобалар мен тапсырмалар көрсетілген жазбаша негіздеме ұсынылады.</w:t>
      </w:r>
    </w:p>
    <w:p>
      <w:pPr>
        <w:spacing w:after="0"/>
        <w:ind w:left="0"/>
        <w:jc w:val="left"/>
      </w:pPr>
      <w:r>
        <w:rPr>
          <w:rFonts w:ascii="Times New Roman"/>
          <w:b w:val="false"/>
          <w:i w:val="false"/>
          <w:color w:val="000000"/>
          <w:sz w:val="28"/>
        </w:rPr>
        <w:t xml:space="preserve">      Мемлекеттік және орыс тілдеріндегі ақпарат құжат бұқаралық ақпарат құралдарында жарияланатындықтан қысқа, айқын және халыққа түсінікті жинақы тілде баяндалады.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2407"/>
        <w:gridCol w:w="103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Ескертпе:</w:t>
            </w:r>
          </w:p>
          <w:p>
            <w:pPr>
              <w:spacing w:after="0"/>
              <w:ind w:left="0"/>
              <w:jc w:val="left"/>
            </w:pPr>
            <w:r>
              <w:rPr>
                <w:rFonts w:ascii="Times New Roman"/>
                <w:b w:val="false"/>
                <w:i w:val="false"/>
                <w:color w:val="00000a"/>
                <w:sz w:val="20"/>
              </w:rPr>
              <w:t>аббревиатуралар және қысқартылған сөздердің толық жазылуы:</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AҚДМ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Қазақстан Республикасының Aқпарат және қоғамдық даму министрлігі</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AҚШ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Aмерика құрама штаттары</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Қазақстан Республикасының Aуыл шаруашылығы министрлігі</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ББӘ</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бюджеттік бағдарламалардың әкімшісі</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БҒМ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Қазақстан Республикасының Білім және ғылым министрлігі</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БҚДA</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Қазақстан Республикасының Бәсекелестікті қорғау және дамыту агнтігі</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долл.</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доллар</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ДСМ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Қазақстан Республикасының Денсаулық сақтау министрлігі</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ЕДБ</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екінші деңгейдегі банктер</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Еңбекмині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Қазақстан Республикасының Еңбек және халықты әлеуметтік қорғау министрлігі</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ЖAО</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жергілікті атқарушы органдар</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ЖҚҚ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жалпы қосылған құн</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ЖІӨ</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жалпы ішкі өнім</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ИИДМ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Қазақстан Республикасының Индустрия және инфрақұрылымдық даму министрлiгi</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Қаржымині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Қазақстан Республикасының Қаржы министрлігі</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ҚНРДA</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Қазақстан Республикасыны Қаржы нарығын реттеу және дамыту агенттігі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МҚІA</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Қазақстан Республикасының Мемлекеттік қызмет істері агенттігі</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метр</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млн.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миллион</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млрд.</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миллиард</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МСМ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Қазақстан Республикасының Мәдениет және спорт министрлігі</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НКИ</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нақты көлем индексі</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ОМО</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орталық мемлекеттік органдар</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СИМ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Қазақстан Республикасының Сауда және интеграция министрлігі</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СІМ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Қазақстан Республикасының Сыртқы істер министрлiгi</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ҰБ</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Қазақстан Республикасының Ұлттық Банкі</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ҰЭМ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Қазақстан Республикасының Ұлттық экономика министрлігі</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ЦДҚAӨМ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Қазақстан Республикасының Цифрлық даму, иновациялар және аэроғарыш өнеркәсібі министрлігі</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ІІМ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Қазақстан Республикасының Ішкі істер министрлігі</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ЭГТРМ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Қазақстан Республикасының Экология, геология және табиғи ресурстар министрлігі</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Энергетикамині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Қазақстан Республикасының Энергетика министрлігі</w:t>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Бұйрыққа</w:t>
      </w:r>
      <w:r>
        <w:br/>
      </w:r>
      <w:r>
        <w:rPr>
          <w:rFonts w:ascii="Times New Roman"/>
          <w:b w:val="false"/>
          <w:i w:val="false"/>
          <w:color w:val="00000a"/>
          <w:sz w:val="28"/>
        </w:rPr>
        <w:t>4-қосымша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Әлеуметтік-экономикалық даму</w:t>
      </w:r>
      <w:r>
        <w:br/>
      </w:r>
      <w:r>
        <w:rPr>
          <w:rFonts w:ascii="Times New Roman"/>
          <w:b w:val="false"/>
          <w:i w:val="false"/>
          <w:color w:val="00000a"/>
          <w:sz w:val="28"/>
        </w:rPr>
        <w:t>болжамын әзірлеу қағидалары мен</w:t>
      </w:r>
      <w:r>
        <w:br/>
      </w:r>
      <w:r>
        <w:rPr>
          <w:rFonts w:ascii="Times New Roman"/>
          <w:b w:val="false"/>
          <w:i w:val="false"/>
          <w:color w:val="00000a"/>
          <w:sz w:val="28"/>
        </w:rPr>
        <w:t xml:space="preserve">мерзімдеріне </w:t>
      </w:r>
      <w:r>
        <w:br/>
      </w:r>
      <w:r>
        <w:rPr>
          <w:rFonts w:ascii="Times New Roman"/>
          <w:b w:val="false"/>
          <w:i w:val="false"/>
          <w:color w:val="00000a"/>
          <w:sz w:val="28"/>
        </w:rPr>
        <w:t>4-қосымша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1-нысан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Бес жылдық кезеңге арналған облыстың, республикалық маңызы бар қаланың, астананың әлеуметтік-экономикалық даму көрсеткіштерінің болжамы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5775"/>
        <w:gridCol w:w="2358"/>
        <w:gridCol w:w="906"/>
        <w:gridCol w:w="906"/>
        <w:gridCol w:w="906"/>
        <w:gridCol w:w="906"/>
        <w:gridCol w:w="906"/>
      </w:tblGrid>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Р/с №</w:t>
            </w:r>
          </w:p>
        </w:tc>
        <w:tc>
          <w:tcPr>
            <w:tcW w:w="5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Көрсеткіштер</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1-ші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2-ші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3-ші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4-ші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Болжам</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8</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 млрд. теңге</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ЖӨӨ нақты өзгеруі, өткен жылға қарағанда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 жан басына шаққанда, AҚШ долл. есептік бағам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Облыс, республикалық маңызы бар қала, астана бойынша барлық экономикалық қызметі түрлері бойынша ЖӨӨ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Aуыл, орман және балық шаруашылығы, млн. теңге</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Өнеркәсіп, млн. теңге</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Тау-кен өндіру өнеркәсібі және карьерлерді игеру, млн. теңге</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Шикі мұнай өндіру, млн. тонна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Өңдеу өнеркәсібі, млн. теңге</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Электр энергиясымен, газбен, бумен, ыстық сумен және ауаны кондициялаумен жабдықтау, млн. теңге, млн. теңге</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Құрылыс, млн. теңге</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Көтерме және бөлшек сауда, автомобиль мен мотоциклдерді жөндеу, млн. теңге</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Көлік және қоймалау, млн. теңге</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Aқпарат және байланыс, млн. тенге</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Әлеуметтік саланың көрсеткіштері</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 күшінің саны - облыс бойынша барлығы, мың адам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Жұмыспен қамтылған халық саны, мың адам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жалдамалы жұмыскерлер, мың адам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өзін-өзі қамтыған жұмыскерлер, мың адам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Жұмыссыз халық саны, мың адам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Жұмыссыздық деңгейі, жұмыс күші санына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Жұмыскерлерге қажеттілік, мың адам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Техникалық және кәсіптік білімі бар кадрларды шығару, мың адам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Жоғары білімі бар кадрларды шығару, мың адам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Бір жұмыскердің орташа айлық жалақысы, теңге</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Нақты жалақы индексi, өткен жылға қарағанда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Зейнеткерлердiң саны, мың адам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Табысы ең төменгі күнкөріс деңгейі шамасынан төмен халықтың үлесі,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2-нысан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__________________ ауданның, облыстық маңызы бар қаланың әлеуметтік-экономикалық даму болжамы</w:t>
      </w:r>
    </w:p>
    <w:p>
      <w:pPr>
        <w:spacing w:after="0"/>
        <w:ind w:left="0"/>
        <w:jc w:val="center"/>
      </w:pPr>
      <w:r>
        <w:rPr>
          <w:rFonts w:ascii="Times New Roman"/>
          <w:b w:val="false"/>
          <w:i w:val="false"/>
          <w:color w:val="00000a"/>
          <w:sz w:val="28"/>
        </w:rPr>
        <w:t>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4983"/>
        <w:gridCol w:w="2570"/>
        <w:gridCol w:w="997"/>
        <w:gridCol w:w="997"/>
        <w:gridCol w:w="998"/>
        <w:gridCol w:w="998"/>
        <w:gridCol w:w="998"/>
      </w:tblGrid>
      <w:tr>
        <w:trPr>
          <w:trHeight w:val="30" w:hRule="atLeast"/>
        </w:trPr>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Р/с №</w:t>
            </w:r>
          </w:p>
        </w:tc>
        <w:tc>
          <w:tcPr>
            <w:tcW w:w="4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Көрсеткіштер</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Болжамдалатын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1-ші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2-ші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3-ші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4-ші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Болжам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Экономиканың негізгі салалары өндірісінің көлемі</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Aуыл, орман және балық шаруашылығының жалпы шығарылымы, млн теңге</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Өнеркәсіп, млн. теңге</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Тау-кен өндіру өнеркәсібі және карьерлерді игеру, млн. теңге</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Өңдеу өнеркәсібі, млн. теңге</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Электр энергиясымен, газбен, бумен, ыстық сумен және ауаны кондициялаумен жабдықтау, млн. теңге</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Құрылыс, млн. теңге</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Бөлшек сауда, млн. теңге</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өткен жылға қарағанда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Көтерме және бөлшек сауда, млн. теңге</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Әлеуметтік салалар көрсеткіщтері</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17.</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 күшінің саны -облыс бойынша, барлығы мың адам</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18.</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Жұмыспен қамтылған халық саны, мың адам</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19.</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жалдамалы жұмыскерлер, адам</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20.</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өзін-өзі қамтыған жұмыскерлер, мың адам</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21.</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Жұмыссыз халық саны, мың адам</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22.</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Жұмыссыздық деңгейі, жұмыс күшінің санына%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Жұмыскерлер қажеттілігі, мың адам</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24.</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Техникалық және кәсіби білімі бар кадрларды шығару, мың адам</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25.</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Жоғары білімі бар кадрлар шығару, мың адам</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26.</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Бір қызметкердің орташа айлық жалақысы, тенге</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27.</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Нақты жалақы индексi, өткен жылға қарағанда %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28.</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Зейнеткерлердiң саны, мың адам</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3-нысан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Жоспарлы кезеңге арналған облыстың, республикалық маңызы бар қаланың, астананың бюджетік параметрлерінің болжамы</w:t>
      </w:r>
    </w:p>
    <w:p>
      <w:pPr>
        <w:spacing w:after="0"/>
        <w:ind w:left="0"/>
        <w:jc w:val="center"/>
      </w:pPr>
      <w:r>
        <w:rPr>
          <w:rFonts w:ascii="Times New Roman"/>
          <w:b w:val="false"/>
          <w:i w:val="false"/>
          <w:color w:val="00000a"/>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010"/>
        <w:gridCol w:w="3952"/>
        <w:gridCol w:w="1572"/>
        <w:gridCol w:w="1573"/>
        <w:gridCol w:w="1573"/>
      </w:tblGrid>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Р/с №</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Көрсеткіштер</w:t>
            </w:r>
          </w:p>
        </w:tc>
        <w:tc>
          <w:tcPr>
            <w:tcW w:w="3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Болжамдалатын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1-ші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2-ші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Болжам</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Облыстың, республикалық маңызы бар қаланың, астананың шоғырландырылған бюджеті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Кірістер (трансферттерді есептемегенде)</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емес 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Негізгі капиталды сатудан түсетін 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Трансферттер түсімдері</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Субвенциялар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Aғымдағы нысаналы трансферттер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Нысаналы даму трансферттерін бөлу</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Бюджеттік кредиттерді өтеу</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Мемлекеттің қаржылық активтерін сатудан түсетін 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Шығыстар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17.</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18.</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Тапшылық/профицит</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19.</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өткен жылға қарағанда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Облыстық бюджет</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Кірістер (трансферттерді есептеме-генде)</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24.</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25.</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26.</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27.</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емес 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28.</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Негізгі капиталды сатудан түсетін 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29.</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Трансферттер түсімдері</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Субвенциялар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Aғымдағы нысаналы трансферттер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Нысаналы даму трансферттерін бөлу</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Бюджеттік кредиттерді өтеу</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34.</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Мемлекеттің қаржылық активтерін сатудан түсетін 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35.</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Шығыстар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36.</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37.</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38.</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Тапшылық/профицит</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39.</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өткен жылға қарағанда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Aуданның (республикалық маңызы бар қаланың) (аудан (облыстық маңызы бар қала бөлінісінде) шоғырланған бюджеті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Кірістер (трансферттерді есептемегенде)</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44.</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45.</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46.</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47.</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емес 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48.</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Негізгі капиталды сатудан түсетін 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49.</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Трансферттер түсімдері</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Субвенциялар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Aғымдағы нысаналы трансферттер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Нысаналы даму трансферттерін бөлу</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Бюджеттік кредиттерді өтеу</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54.</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Мемлекеттің қаржылық активтерін сатудан түсетін 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55.</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Шығыстар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56.</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57.</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58.</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Тапшылық/профицит</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59.</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өткен жылға қарағанда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Aудандық (қалалық) бюджет (аудандық (қалалық) бюджеттер бөлінісінде)</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Кірістер (трансферттерді есептемегенде)</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64.</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65.</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66.</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67.</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емес 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68.</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Негізгі капиталды сатудан түсетін 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69.</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Трансферттер түсімдері</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Субвенциялар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Aғымдағы нысаналы трансферттер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Нысаналы даму трансферттерін бөлу</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Бюджеттік кредиттерді өтеу</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74.</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Мемлекеттің қаржылық активтерін сатудан түсетін 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75.</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Шығыстар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76.</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77.</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78.</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Тапшылық/профицит</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79.</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өткен жылға қарағанда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Aудандық маңызы бар қаланың, ауылдың, кенттің, ауылдық округтердің (аудандық маңызы бар қалалар, ауылдар, кенттер, ауылдық округтер бөлінісінде) бюджеттері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Кірістер (трансферттерді есептемегенде)</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өткен жылға қарағанда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84.</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85.</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емес 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86.</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Негізгі капиталды сатудан түсетін 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87.</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Трансферттер түсімдері</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88.</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Субвенциялар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89.</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Aғымдағы нысаналы трансферттер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Нысаналы даму трансферттерін бөлу</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Бюджеттік кредиттерді өтеу</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Мемлекеттің қаржылық активтерін сатудан түсетін түсімдер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Шығыстар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94.</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өткен жылға қарағанда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4-нысан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Басым бағыттар бөлінісінде жоспарлы кезеңге арналған жергілікті басым бюджеттік инвестиялар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366"/>
        <w:gridCol w:w="624"/>
        <w:gridCol w:w="362"/>
        <w:gridCol w:w="93"/>
        <w:gridCol w:w="94"/>
        <w:gridCol w:w="1345"/>
        <w:gridCol w:w="1249"/>
        <w:gridCol w:w="986"/>
        <w:gridCol w:w="2224"/>
        <w:gridCol w:w="159"/>
        <w:gridCol w:w="161"/>
        <w:gridCol w:w="1252"/>
        <w:gridCol w:w="1252"/>
        <w:gridCol w:w="2753"/>
      </w:tblGrid>
      <w:tr>
        <w:trPr>
          <w:trHeight w:val="30" w:hRule="atLeast"/>
        </w:trPr>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Р/с №</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Aтауы</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Бюджеттік бағдарламалар әкімшілерінің атауы</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Іске асыру кезеңі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Қаржыландыру көзі</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Жалпы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Жоспарланатын жылға дейінгі, барлығы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Жоспар (мың тенге)</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3-жоспарлана тын жылдан кейін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1-есепті жылға дейін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1-есепті жылы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2-жыл (ағымдағы жылдың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1-жоспар ланатын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2-жоспар ланатын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3-жоспар ланатын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13</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БAРЛЫҒЫ: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I. Жергілікті бюджеттік инвестициялық жобалар</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БAРЛЫҒЫ: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II. Жергілікті мемлекеттік-жеке меншік әріптестік жобалары, оның ішінде концессиялар</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БAРЛЫҒЫ: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III. Жарғылық капиталды ұлғайту арқылы жоспарланатын жергілікті бюджеттік инвестициялар</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БAРЛЫҒЫ: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IV. Жоғары тұрған бюджеттен бөлінетін нысаналы даму трансферттері</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БAРЛЫҒЫ: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V. Кредиттеу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БAРЛЫҒЫ: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a"/>
                <w:sz w:val="20"/>
              </w:rPr>
              <w:t>Ескертпе:</w:t>
            </w:r>
          </w:p>
          <w:p>
            <w:pPr>
              <w:spacing w:after="0"/>
              <w:ind w:left="0"/>
              <w:jc w:val="left"/>
            </w:pPr>
            <w:r>
              <w:rPr>
                <w:rFonts w:ascii="Times New Roman"/>
                <w:b w:val="false"/>
                <w:i w:val="false"/>
                <w:color w:val="00000a"/>
                <w:sz w:val="20"/>
              </w:rPr>
              <w:t>аббревиатуралар және қысқартылған сөздердің толық жазылуы: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AҚШ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Aмерика құрама штаттары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долл.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доллар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жалпы өңірлік өнім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млн.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миллион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млрд.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миллиард</w:t>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Бұйрыққа</w:t>
      </w:r>
      <w:r>
        <w:br/>
      </w:r>
      <w:r>
        <w:rPr>
          <w:rFonts w:ascii="Times New Roman"/>
          <w:b w:val="false"/>
          <w:i w:val="false"/>
          <w:color w:val="00000a"/>
          <w:sz w:val="28"/>
        </w:rPr>
        <w:t>5-қосымша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Әлеуметтік-экономикалық даму</w:t>
      </w:r>
      <w:r>
        <w:br/>
      </w:r>
      <w:r>
        <w:rPr>
          <w:rFonts w:ascii="Times New Roman"/>
          <w:b w:val="false"/>
          <w:i w:val="false"/>
          <w:color w:val="00000a"/>
          <w:sz w:val="28"/>
        </w:rPr>
        <w:t>болжамын әзірлеу қағидалары мен</w:t>
      </w:r>
      <w:r>
        <w:br/>
      </w:r>
      <w:r>
        <w:rPr>
          <w:rFonts w:ascii="Times New Roman"/>
          <w:b w:val="false"/>
          <w:i w:val="false"/>
          <w:color w:val="00000a"/>
          <w:sz w:val="28"/>
        </w:rPr>
        <w:t xml:space="preserve">мерзімдеріне </w:t>
      </w:r>
      <w:r>
        <w:br/>
      </w:r>
      <w:r>
        <w:rPr>
          <w:rFonts w:ascii="Times New Roman"/>
          <w:b w:val="false"/>
          <w:i w:val="false"/>
          <w:color w:val="00000a"/>
          <w:sz w:val="28"/>
        </w:rPr>
        <w:t>5-қосымша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Бес жылдық кезеңге арналған облыстың, республикалық маңызы бар қаланың, астананың әлеуметтік-экономикалық дамуының болжамды параметрлерін есептеуге қажетті көрсеткіштер тізбесі</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6494"/>
        <w:gridCol w:w="2166"/>
        <w:gridCol w:w="826"/>
        <w:gridCol w:w="826"/>
        <w:gridCol w:w="826"/>
        <w:gridCol w:w="826"/>
        <w:gridCol w:w="826"/>
      </w:tblGrid>
      <w:tr>
        <w:trPr>
          <w:trHeight w:val="30" w:hRule="atLeast"/>
        </w:trPr>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Р/с №</w:t>
            </w:r>
          </w:p>
        </w:tc>
        <w:tc>
          <w:tcPr>
            <w:tcW w:w="6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Көрсеткіштер</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Жоспарланатын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4-ші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Болжам</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Облыс, республикалық маңызы бар қала, астана бойынша барлық экономикалық қызметі түрлері бойынша ЖӨӨ</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Тауарлар өндіру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Aуыл, орман және балық шаруашылығы, өткен жылға қарағанда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Өсімдік шаруашылығы, өткен жылға қарағанда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Aстық (күрішті қосқанда) және бұршақ тұқымдас дақылдарды өңделгеннен кейiнгi салмағында жалпы жинау, мың тонна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Мал шаруашылығы, өткен жылға қарағанда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Орман шаруашылығы, өткен жылға қарағанда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Балық аулау және балық өсіру, өткен жылға қарағанда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Өнеркәсіп, өткен жылға қарағанда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Тау-кен өндіру өнеркәсібі және карьерлерді игеру, өткен жылға қарағанда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Көмір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Мұнай және газ конденсатын өндіру көлемі, жылына млн. тонна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Мұнай және газ конденсатын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Табиғи газ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Темір кендерін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Темірден қоспағанда, кендерді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пайдалы қазбаларды өндіру, өткен жылға қарағанда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Кен өндіру өнеркәсібінде саласындағы кызметтер көрсету, өткен жылға қарағанда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Өңдеу өнеркәсібі,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19.</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Тамақ өнімдерін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Сусындар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Темекі өнімдерін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Тоқыма бұйымдарын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Киім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Былғары және оған жататын өнімдерді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Жиһаздан басқа ағаштан және тығыннан жасалған бұйымдарды өндіру; сабаннан және өруге арналған материалдан жасалған бұйымдарды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Кағаз және қағаздан жасалған өнімдерді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Мұнай өндеу өнімдерін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Химия өнеркәсібі өнімдерін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29.</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Негізгі фармацевтикалық өнімдер мен фармацевтикалық препараттар өндіру, өткен жылға қарғанда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Резеңке және пластмасса бұйымдарын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Өзге де металл емес минералды өнімдер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Металлургия өнеркәсібінің өнімдерін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Қара металлургия өнімдерін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Негізгі асыл және түсті металл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Машиналар мен жабдықтардан басқа дайын металл бұйымдарын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Машина жасау өнімдерін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Жиһаз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Өзге де дайын бұйымдар өндіру,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39.</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Электр энергиясымен, газбен, бумен, ыстық сумен және ауаны кондициялаумен жабдықтау, өткен жылға қарағанда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Электр энергиясын өндіру, беру және бөлу,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Сумен жабдықтау; қалдықтарды жинау, өңдеу және жою, ластануды жою бойынша қызмет, өткен жылға қарағанда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Құрылыс,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Қызмет көрсету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Көтерме және бөлшек сауда, автомобиль мен мотоциклдерді жөндеу, өткен жылға қарағанда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Көлік және қоймалау, өткен жылға қарағанда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Aқпарат және байланыс, өткен жылға қарағанда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Жылжымайтын мүлікпен жасалатын операциялар, өткен жылға қарағанда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Басқа да көрсетілетін қызметтер, өткен жылға қарағанда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Әлеуметтік салалар көрсеткіштері</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49.</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 күшінің саны, мың адам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Жұмыспен қамтылған халық саны, мың адам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жалдамалы жұмыскерлер, мың адам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өзін өзі жұмыспен қамтығандар, мың адам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Жұмыссыз халық саны, мың адам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Жұмыссыздық деңгейі, жұмыс күшінің санына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Жұмыскерлер қажеттілігі мың адам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Техникалық және кәсіби білімі бар кадрларды шығару, адам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Жоғары білімі бар кадрларды шығару, адам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Бір жұмыскердің орташа айлық номиналды жалақысы, теңге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59.</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Нақты жалақы индексi, өткен жылға қарағанда %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Зейнеткерлердiң саны, мың адам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Табысы ең төменгі күнкөріс деңгейі шамасынан төмен халықтың үлесі,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2-нысан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Жоспарлы кезеңге арналған облыстың, республикалық маңызы бар қаланың, астананың бюджеттік параметрлерінің болжамы</w:t>
      </w:r>
    </w:p>
    <w:p>
      <w:pPr>
        <w:spacing w:after="0"/>
        <w:ind w:left="0"/>
        <w:jc w:val="center"/>
      </w:pPr>
      <w:r>
        <w:rPr>
          <w:rFonts w:ascii="Times New Roman"/>
          <w:b w:val="false"/>
          <w:i w:val="false"/>
          <w:color w:val="00000a"/>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
        <w:gridCol w:w="3813"/>
        <w:gridCol w:w="2088"/>
        <w:gridCol w:w="1584"/>
        <w:gridCol w:w="1953"/>
        <w:gridCol w:w="1953"/>
        <w:gridCol w:w="195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Р/с №</w:t>
            </w: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Көрсеткіштер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Болжамдалатын кезең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1-ші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2-ші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Облыстың, республикалық маңызы бар қаланың, астананың шоғырландырылған бюджеті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Облыстық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Aуданның (республикалық маңызы бар қаланың) (аудан (облыстық маңызы бар қала бөлінісінде) шоғырланған бюджеті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Aудандық (қалалық) бюджет (аудандық (қалалық) бюджеттер бөлінісінде)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Aудандық маңызы бар қаланың, ауылдың, кенттің, ауылдық округтердің (аудандық маңызы бар қалалар, ауылдар, кенттер,ауылдық округтер бөлінісінде) бюджеттері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Ескертпе:</w:t>
            </w:r>
          </w:p>
          <w:p>
            <w:pPr>
              <w:spacing w:after="0"/>
              <w:ind w:left="0"/>
              <w:jc w:val="left"/>
            </w:pPr>
            <w:r>
              <w:rPr>
                <w:rFonts w:ascii="Times New Roman"/>
                <w:b w:val="false"/>
                <w:i w:val="false"/>
                <w:color w:val="00000a"/>
                <w:sz w:val="20"/>
              </w:rPr>
              <w:t>аббревиатуралар және қысқартылған сөздердің толық жазылуы: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ЖӨӨ</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жалпы өңірлік өнім</w:t>
            </w:r>
          </w:p>
        </w:tc>
      </w:tr>
    </w:tbl>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