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2bba" w14:textId="a1f2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15 наурыздағы № 111 бұйрығы. Қазақстан Республикасының Әділет министрлігінде 2021 жылғы 17 наурызда № 22344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15 наурыздағы</w:t>
            </w:r>
            <w:r>
              <w:br/>
            </w:r>
            <w:r>
              <w:rPr>
                <w:rFonts w:ascii="Times New Roman"/>
                <w:b w:val="false"/>
                <w:i w:val="false"/>
                <w:color w:val="000000"/>
                <w:sz w:val="20"/>
              </w:rPr>
              <w:t>№ 111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Білім және ғылым министрлігінің кейбір бұйрықтарының күші жойылды деп тану туралы</w:t>
      </w:r>
    </w:p>
    <w:bookmarkEnd w:id="8"/>
    <w:bookmarkStart w:name="z11" w:id="9"/>
    <w:p>
      <w:pPr>
        <w:spacing w:after="0"/>
        <w:ind w:left="0"/>
        <w:jc w:val="both"/>
      </w:pPr>
      <w:r>
        <w:rPr>
          <w:rFonts w:ascii="Times New Roman"/>
          <w:b w:val="false"/>
          <w:i w:val="false"/>
          <w:color w:val="000000"/>
          <w:sz w:val="28"/>
        </w:rPr>
        <w:t xml:space="preserve">
      1. "Орта білімнен кейінгі білімнің білім беру бағдарламалары бойынша кадрларды даярлау жүзеге асырылатын мамандықтар тізбесін бекіту туралы" Қазақстан Республикасы Білім және ғылым министрінің м.а 2013 жылғы 19 тамыздағы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8731 болып тіркелген, 2013 жылғы 31 қазанда "Егемен Қазақстан" газетінің № 243 (28182) санында жарияланған).</w:t>
      </w:r>
    </w:p>
    <w:bookmarkEnd w:id="9"/>
    <w:bookmarkStart w:name="z12" w:id="10"/>
    <w:p>
      <w:pPr>
        <w:spacing w:after="0"/>
        <w:ind w:left="0"/>
        <w:jc w:val="both"/>
      </w:pPr>
      <w:r>
        <w:rPr>
          <w:rFonts w:ascii="Times New Roman"/>
          <w:b w:val="false"/>
          <w:i w:val="false"/>
          <w:color w:val="000000"/>
          <w:sz w:val="28"/>
        </w:rPr>
        <w:t xml:space="preserve">
      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13149 болып тіркелген, 2016 жылғы 05 маусымда нормативтік құқықтық актілердің Эталондық бақылау банкінде жарияланған).</w:t>
      </w:r>
    </w:p>
    <w:bookmarkEnd w:id="10"/>
    <w:bookmarkStart w:name="z13" w:id="11"/>
    <w:p>
      <w:pPr>
        <w:spacing w:after="0"/>
        <w:ind w:left="0"/>
        <w:jc w:val="both"/>
      </w:pPr>
      <w:r>
        <w:rPr>
          <w:rFonts w:ascii="Times New Roman"/>
          <w:b w:val="false"/>
          <w:i w:val="false"/>
          <w:color w:val="000000"/>
          <w:sz w:val="28"/>
        </w:rPr>
        <w:t xml:space="preserve">
      3.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2016 жылғы 22 қаңтардағы № 65 бұйрығына өзгерістер енгізу туралы" Қазақстан Республикасы Білім және ғылым министрінің м.а. 2017 жылғы 2 наурыздағы № 97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15002 болып тіркелген, 2017 жылғы 21 сәуірде нормативтік құқықтық актілердің Эталондық бақылау банкінде жарияланған).</w:t>
      </w:r>
    </w:p>
    <w:bookmarkEnd w:id="11"/>
    <w:bookmarkStart w:name="z14" w:id="12"/>
    <w:p>
      <w:pPr>
        <w:spacing w:after="0"/>
        <w:ind w:left="0"/>
        <w:jc w:val="both"/>
      </w:pPr>
      <w:r>
        <w:rPr>
          <w:rFonts w:ascii="Times New Roman"/>
          <w:b w:val="false"/>
          <w:i w:val="false"/>
          <w:color w:val="000000"/>
          <w:sz w:val="28"/>
        </w:rPr>
        <w:t xml:space="preserve">
      4.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бұйрығына өзгеріс енгізу туралы"" Қазақстан Республикасы Білім және ғылым министрінің 2018 жылғы 15 маусымдағы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17192 болып тіркелген, 2018 жылғы 19 маусымда нормативтік құқықтық актілердің Эталондық бақылау банкінде жарияланған).</w:t>
      </w:r>
    </w:p>
    <w:bookmarkEnd w:id="12"/>
    <w:bookmarkStart w:name="z15" w:id="13"/>
    <w:p>
      <w:pPr>
        <w:spacing w:after="0"/>
        <w:ind w:left="0"/>
        <w:jc w:val="both"/>
      </w:pPr>
      <w:r>
        <w:rPr>
          <w:rFonts w:ascii="Times New Roman"/>
          <w:b w:val="false"/>
          <w:i w:val="false"/>
          <w:color w:val="000000"/>
          <w:sz w:val="28"/>
        </w:rPr>
        <w:t xml:space="preserve">
      5. "Орта білімнен кейінгі білім берудің кәсіптік оқу бағдарламалары бойынша мамандар даярлау жүзеге асырылатын мамандықтар тізбесін бекіту туралы" Қазақстан Республикасы Білім және ғылым министрінің міндетін атқарушының 2013 жылғы 19 тамыздағы № 347 бұйрығына өзгерістер енгізу туралы"" Қазақстан Республикасы Білім және ғылым министрінің 2018 жылғы 25 қыркүйектегі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17566 болып тіркелген, 2018 жылғы 24 қазанда нормативтік құқықтық актілердің Эталондық бақылау банкінде жарияланған).</w:t>
      </w:r>
    </w:p>
    <w:bookmarkEnd w:id="13"/>
    <w:bookmarkStart w:name="z16" w:id="14"/>
    <w:p>
      <w:pPr>
        <w:spacing w:after="0"/>
        <w:ind w:left="0"/>
        <w:jc w:val="both"/>
      </w:pPr>
      <w:r>
        <w:rPr>
          <w:rFonts w:ascii="Times New Roman"/>
          <w:b w:val="false"/>
          <w:i w:val="false"/>
          <w:color w:val="000000"/>
          <w:sz w:val="28"/>
        </w:rPr>
        <w:t xml:space="preserve">
      6.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бұйрығына өзгеріс енгізу туралы"" Қазақстан Республикасы Білім және ғылым министрінің 2019 жылғы 29 шілдедегі № 336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19154 болып тіркелген, 2019 жылғы 15 тамызда нормативтік құқықтық актілердің Эталондық бақылау банкінде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