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f8af" w14:textId="543f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әкімшілік деректер жинау және есептілік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19 сәуірдегі № 37 қаулысы. Қазақстан Республикасының Әділет министрлігінде 2021 жылғы 22 сәуірде № 22596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 47), 65-2) және 69) тармақшаларына, "Сақтандыру қызметі туралы" 2000 жылғы 18 желтоқсандағы Қазақстан Республикасының Заңы 46-бабының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10-1-тармақтарына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әкімшілік деректер жинау және есептілік ұсыну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нарығының статистикасы департаменті (Боранбаева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7"/>
    <w:bookmarkStart w:name="z9"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19 сәуірдегі</w:t>
            </w:r>
            <w:r>
              <w:br/>
            </w:r>
            <w:r>
              <w:rPr>
                <w:rFonts w:ascii="Times New Roman"/>
                <w:b w:val="false"/>
                <w:i w:val="false"/>
                <w:color w:val="000000"/>
                <w:sz w:val="20"/>
              </w:rPr>
              <w:t>№ 37 Қаулыға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Ұлттық Банкі Басқармасының әкімшілік деректер жинау және есептілік ұсыну мәселелері бойынша өзгерістер мен толықтырулар енгізілетін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1.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2016 жылғы 14 қарашада "Әділет" Қазақстан Республикасы нормативтік құқықтық актілерінің "Әділет" ақпараттық-құқықтық жүйесінде жарияланған) мынадай өзгеріс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Ескертудің 1-тармағы мынадай редакцияда жазылсын:</w:t>
      </w:r>
    </w:p>
    <w:bookmarkEnd w:id="12"/>
    <w:bookmarkStart w:name="z16" w:id="13"/>
    <w:p>
      <w:pPr>
        <w:spacing w:after="0"/>
        <w:ind w:left="0"/>
        <w:jc w:val="both"/>
      </w:pPr>
      <w:r>
        <w:rPr>
          <w:rFonts w:ascii="Times New Roman"/>
          <w:b w:val="false"/>
          <w:i w:val="false"/>
          <w:color w:val="000000"/>
          <w:sz w:val="28"/>
        </w:rPr>
        <w:t xml:space="preserve">
      "1. Төлем құжаттарында пайдалану үшін институционалдық бірліктерді экономика секторларының кодтары бойынша бөлу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жүзеге асырылады.".</w:t>
      </w:r>
    </w:p>
    <w:bookmarkEnd w:id="13"/>
    <w:bookmarkStart w:name="z17" w:id="14"/>
    <w:p>
      <w:pPr>
        <w:spacing w:after="0"/>
        <w:ind w:left="0"/>
        <w:jc w:val="both"/>
      </w:pPr>
      <w:r>
        <w:rPr>
          <w:rFonts w:ascii="Times New Roman"/>
          <w:b w:val="false"/>
          <w:i w:val="false"/>
          <w:color w:val="000000"/>
          <w:sz w:val="28"/>
        </w:rPr>
        <w:t xml:space="preserve">
      2.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 Қазақстан Республикасы Ұлттық Банкі Басқармасының 2018 жылғы 29 маусымдағы № 139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17274 болып тіркелген, 2018 жылғы 16 тамызда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"1. Қоса беріліп отырған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 бекітілсін.";</w:t>
      </w:r>
    </w:p>
    <w:bookmarkEnd w:id="16"/>
    <w:bookmarkStart w:name="z22" w:id="17"/>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xml:space="preserve">
      "1.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 (бұдан әрі – Нұсқаулық)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69) тармақшасына сәйкес әзірленді және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(бұдан әрі – Ұлттық Банк) қаржы секторының шолуын қалыптастыру үшін мәліметтерді (бұдан әрі – мәліметтер) ұсыну тәртібін нақтылайды.";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28" w:id="20"/>
    <w:p>
      <w:pPr>
        <w:spacing w:after="0"/>
        <w:ind w:left="0"/>
        <w:jc w:val="both"/>
      </w:pPr>
      <w:r>
        <w:rPr>
          <w:rFonts w:ascii="Times New Roman"/>
          <w:b w:val="false"/>
          <w:i w:val="false"/>
          <w:color w:val="000000"/>
          <w:sz w:val="28"/>
        </w:rPr>
        <w:t xml:space="preserve">
      "8. Нұсқаулыққа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2-қосымшалардың</w:t>
      </w:r>
      <w:r>
        <w:rPr>
          <w:rFonts w:ascii="Times New Roman"/>
          <w:b w:val="false"/>
          <w:i w:val="false"/>
          <w:color w:val="000000"/>
          <w:sz w:val="28"/>
        </w:rPr>
        <w:t xml:space="preserve"> мәліметтері Нормативтік құқықтық актілерді мемлекеттік тіркеу тізілімінде № 6793 болып тіркелген Қазақстан Республикасы Ұлттық Банкі Басқармасының 2011 жылғы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 бейрезидент-банктерінің филиалдарындағы бухгалтерлік есеп шоттарының үлгі жоспары 2-тарауының 1, 2 және 3-параграфтарының шоттары (бұдан әрі – шот) негізінде жасалады, олар одан әрі Нұсқаулыққа 3-қосымшаға сәйкес резиденттік белгілері, экономика секторы және валюталар түрі бойынша нақтыланады.";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"23. Екінші деңгейдегі банктер, Қазақстанның Даму Банкі және Қазақстан Республикасы бейрезидент-банктерінің филиалдары Ұлттық Банкке мәліметтерді электрондық цифрлық қолтаңбаны пайдалана отырып "Статистика" автоматтандырылған ақпараттық шағын жүйесі арқылы электрондық түрде береді.</w:t>
      </w:r>
    </w:p>
    <w:bookmarkEnd w:id="21"/>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ұйымдарының филиалдары және ипотекалық ұйымдар Ұлттық Банкке мәліметтерді электрондық цифрлық қолтаңбаны пайдалана отырып "Қазақстан Республикасы Ұлттық Банкінің веб-порталы" автоматтандырылған ақпараттық шағын жүйесі арқылы электрондық түрде береді.</w:t>
      </w:r>
    </w:p>
    <w:bookmarkStart w:name="z31" w:id="22"/>
    <w:p>
      <w:pPr>
        <w:spacing w:after="0"/>
        <w:ind w:left="0"/>
        <w:jc w:val="both"/>
      </w:pPr>
      <w:r>
        <w:rPr>
          <w:rFonts w:ascii="Times New Roman"/>
          <w:b w:val="false"/>
          <w:i w:val="false"/>
          <w:color w:val="000000"/>
          <w:sz w:val="28"/>
        </w:rPr>
        <w:t xml:space="preserve">
      24.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мәліметтерді күн сайынғы және ай сайынғы негізде:</w:t>
      </w:r>
    </w:p>
    <w:bookmarkEnd w:id="22"/>
    <w:p>
      <w:pPr>
        <w:spacing w:after="0"/>
        <w:ind w:left="0"/>
        <w:jc w:val="both"/>
      </w:pPr>
      <w:r>
        <w:rPr>
          <w:rFonts w:ascii="Times New Roman"/>
          <w:b w:val="false"/>
          <w:i w:val="false"/>
          <w:color w:val="000000"/>
          <w:sz w:val="28"/>
        </w:rPr>
        <w:t>
      1) екінші деңгейдегі банктер, Қазақстан Республикасы бейрезидент-банктерінің филиалдары:</w:t>
      </w:r>
    </w:p>
    <w:p>
      <w:pPr>
        <w:spacing w:after="0"/>
        <w:ind w:left="0"/>
        <w:jc w:val="both"/>
      </w:pPr>
      <w:r>
        <w:rPr>
          <w:rFonts w:ascii="Times New Roman"/>
          <w:b w:val="false"/>
          <w:i w:val="false"/>
          <w:color w:val="000000"/>
          <w:sz w:val="28"/>
        </w:rPr>
        <w:t>
      күн сайынғы мәліметтерді – есепті күннен кейінгі 3 (үш) жұмыс күнінен кешіктірмей (ай сайынғы мәліметтермен бірмезгілде берілетін айдың алғашқы есепті күндері үшін мәліметтерді қоспағанда);</w:t>
      </w:r>
    </w:p>
    <w:p>
      <w:pPr>
        <w:spacing w:after="0"/>
        <w:ind w:left="0"/>
        <w:jc w:val="both"/>
      </w:pPr>
      <w:r>
        <w:rPr>
          <w:rFonts w:ascii="Times New Roman"/>
          <w:b w:val="false"/>
          <w:i w:val="false"/>
          <w:color w:val="000000"/>
          <w:sz w:val="28"/>
        </w:rPr>
        <w:t>
      ай сайынғы мәліметтерді – есепті айдың соңғы күнінен кейінгі 7 (жеті) жұмыс күнінен кешіктірмей;</w:t>
      </w:r>
    </w:p>
    <w:p>
      <w:pPr>
        <w:spacing w:after="0"/>
        <w:ind w:left="0"/>
        <w:jc w:val="both"/>
      </w:pPr>
      <w:r>
        <w:rPr>
          <w:rFonts w:ascii="Times New Roman"/>
          <w:b w:val="false"/>
          <w:i w:val="false"/>
          <w:color w:val="000000"/>
          <w:sz w:val="28"/>
        </w:rPr>
        <w:t>
      2) Қазақстанның Даму Банкі ай сайынғы мәліметтерді – есепті айдың соңғы күнінен кейінгі 7 (жеті) жұмыс күнінен кешіктірмей;</w:t>
      </w:r>
    </w:p>
    <w:p>
      <w:pPr>
        <w:spacing w:after="0"/>
        <w:ind w:left="0"/>
        <w:jc w:val="both"/>
      </w:pPr>
      <w:r>
        <w:rPr>
          <w:rFonts w:ascii="Times New Roman"/>
          <w:b w:val="false"/>
          <w:i w:val="false"/>
          <w:color w:val="000000"/>
          <w:sz w:val="28"/>
        </w:rPr>
        <w:t>
      3) ипотекалық ұйымдар ай сайынғы мәліметтерді – есепті айдың соңғы күнінен кейінгі 10 (он) жұмыс күнінен кешіктірмей береді.</w:t>
      </w:r>
    </w:p>
    <w:p>
      <w:pPr>
        <w:spacing w:after="0"/>
        <w:ind w:left="0"/>
        <w:jc w:val="both"/>
      </w:pPr>
      <w:r>
        <w:rPr>
          <w:rFonts w:ascii="Times New Roman"/>
          <w:b w:val="false"/>
          <w:i w:val="false"/>
          <w:color w:val="000000"/>
          <w:sz w:val="28"/>
        </w:rPr>
        <w:t>
      Деректер болмаған кезде мәліметтер нөлдік қалдықтарымен беріледі.</w:t>
      </w:r>
    </w:p>
    <w:bookmarkStart w:name="z32" w:id="23"/>
    <w:p>
      <w:pPr>
        <w:spacing w:after="0"/>
        <w:ind w:left="0"/>
        <w:jc w:val="both"/>
      </w:pPr>
      <w:r>
        <w:rPr>
          <w:rFonts w:ascii="Times New Roman"/>
          <w:b w:val="false"/>
          <w:i w:val="false"/>
          <w:color w:val="000000"/>
          <w:sz w:val="28"/>
        </w:rPr>
        <w:t xml:space="preserve">
      25.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мәліметтерді ай сайын айдың соңғы жұмыс күніндегі жағдай бойынша:</w:t>
      </w:r>
    </w:p>
    <w:bookmarkEnd w:id="23"/>
    <w:p>
      <w:pPr>
        <w:spacing w:after="0"/>
        <w:ind w:left="0"/>
        <w:jc w:val="both"/>
      </w:pPr>
      <w:r>
        <w:rPr>
          <w:rFonts w:ascii="Times New Roman"/>
          <w:b w:val="false"/>
          <w:i w:val="false"/>
          <w:color w:val="000000"/>
          <w:sz w:val="28"/>
        </w:rPr>
        <w:t>
      1) екінші деңгейдегі банктер, Қазақстанның Даму Банкі және Қазақстан Республикасы бейрезидент-банктерінің филиалдары есепті айдың соңғы күнінен кейінгі 7 (жеті) жұмыс күнінен кешіктірмей;</w:t>
      </w:r>
    </w:p>
    <w:p>
      <w:pPr>
        <w:spacing w:after="0"/>
        <w:ind w:left="0"/>
        <w:jc w:val="both"/>
      </w:pPr>
      <w:r>
        <w:rPr>
          <w:rFonts w:ascii="Times New Roman"/>
          <w:b w:val="false"/>
          <w:i w:val="false"/>
          <w:color w:val="000000"/>
          <w:sz w:val="28"/>
        </w:rPr>
        <w:t>
      2) ипотекалық ұйымдар есепті айдың соңғы күнінен кейінгі 10 (он) жұмыс күнінен кешіктірмей береді.</w:t>
      </w:r>
    </w:p>
    <w:p>
      <w:pPr>
        <w:spacing w:after="0"/>
        <w:ind w:left="0"/>
        <w:jc w:val="both"/>
      </w:pPr>
      <w:r>
        <w:rPr>
          <w:rFonts w:ascii="Times New Roman"/>
          <w:b w:val="false"/>
          <w:i w:val="false"/>
          <w:color w:val="000000"/>
          <w:sz w:val="28"/>
        </w:rPr>
        <w:t>
      Деректер болмаған кезде мәліметтер берілмейді.";</w:t>
      </w:r>
    </w:p>
    <w:bookmarkStart w:name="z33" w:id="24"/>
    <w:p>
      <w:pPr>
        <w:spacing w:after="0"/>
        <w:ind w:left="0"/>
        <w:jc w:val="both"/>
      </w:pPr>
      <w:r>
        <w:rPr>
          <w:rFonts w:ascii="Times New Roman"/>
          <w:b w:val="false"/>
          <w:i w:val="false"/>
          <w:color w:val="000000"/>
          <w:sz w:val="28"/>
        </w:rPr>
        <w:t>
      мынадай мазмұндағы 26-тармақпен толықтырылсын:</w:t>
      </w:r>
    </w:p>
    <w:bookmarkEnd w:id="24"/>
    <w:bookmarkStart w:name="z34" w:id="25"/>
    <w:p>
      <w:pPr>
        <w:spacing w:after="0"/>
        <w:ind w:left="0"/>
        <w:jc w:val="both"/>
      </w:pPr>
      <w:r>
        <w:rPr>
          <w:rFonts w:ascii="Times New Roman"/>
          <w:b w:val="false"/>
          <w:i w:val="false"/>
          <w:color w:val="000000"/>
          <w:sz w:val="28"/>
        </w:rPr>
        <w:t>
      "26. Нұсқаулыққа 4-қосымшаға сәйкес нысан бойынша мәліметтерді Қазақстан Республикасы бейрезидент-сақтандыру (қайта сақтандыру) ұйымдарының филиалдары тоқсанның соңғы жұмыс күніндегі жағдай бойынша есепті тоқсаннан кейінгі айдың жиырма бесінен (қоса алғанда) кешіктірмей береді.</w:t>
      </w:r>
    </w:p>
    <w:bookmarkEnd w:id="25"/>
    <w:p>
      <w:pPr>
        <w:spacing w:after="0"/>
        <w:ind w:left="0"/>
        <w:jc w:val="both"/>
      </w:pPr>
      <w:r>
        <w:rPr>
          <w:rFonts w:ascii="Times New Roman"/>
          <w:b w:val="false"/>
          <w:i w:val="false"/>
          <w:color w:val="000000"/>
          <w:sz w:val="28"/>
        </w:rPr>
        <w:t>
      Деректер болмаған жағдайда мәліметтер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Қазақстан Республикасы Ұлттық Банкі Басқармасының әкімшілік деректер жинау және есептілік ұсыну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38" w:id="26"/>
    <w:p>
      <w:pPr>
        <w:spacing w:after="0"/>
        <w:ind w:left="0"/>
        <w:jc w:val="both"/>
      </w:pPr>
      <w:r>
        <w:rPr>
          <w:rFonts w:ascii="Times New Roman"/>
          <w:b w:val="false"/>
          <w:i w:val="false"/>
          <w:color w:val="000000"/>
          <w:sz w:val="28"/>
        </w:rPr>
        <w:t>
      жоғарғы оң жақ бұрышы мынадай редакцияда жазылсын:</w:t>
      </w:r>
    </w:p>
    <w:bookmarkEnd w:id="26"/>
    <w:bookmarkStart w:name="z39" w:id="27"/>
    <w:p>
      <w:pPr>
        <w:spacing w:after="0"/>
        <w:ind w:left="0"/>
        <w:jc w:val="both"/>
      </w:pPr>
      <w:r>
        <w:rPr>
          <w:rFonts w:ascii="Times New Roman"/>
          <w:b w:val="false"/>
          <w:i w:val="false"/>
          <w:color w:val="000000"/>
          <w:sz w:val="28"/>
        </w:rPr>
        <w:t>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3-қосымша";</w:t>
      </w:r>
    </w:p>
    <w:bookmarkEnd w:id="27"/>
    <w:bookmarkStart w:name="z40" w:id="28"/>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4-қосымшамен толықтырылсын.</w:t>
      </w:r>
    </w:p>
    <w:bookmarkEnd w:id="28"/>
    <w:bookmarkStart w:name="z41" w:id="29"/>
    <w:p>
      <w:pPr>
        <w:spacing w:after="0"/>
        <w:ind w:left="0"/>
        <w:jc w:val="both"/>
      </w:pPr>
      <w:r>
        <w:rPr>
          <w:rFonts w:ascii="Times New Roman"/>
          <w:b w:val="false"/>
          <w:i w:val="false"/>
          <w:color w:val="000000"/>
          <w:sz w:val="28"/>
        </w:rPr>
        <w:t xml:space="preserve">
      3.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19701 болып тіркелген, 2019 жылғы 11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3" w:id="30"/>
    <w:p>
      <w:pPr>
        <w:spacing w:after="0"/>
        <w:ind w:left="0"/>
        <w:jc w:val="both"/>
      </w:pPr>
      <w:r>
        <w:rPr>
          <w:rFonts w:ascii="Times New Roman"/>
          <w:b w:val="false"/>
          <w:i w:val="false"/>
          <w:color w:val="000000"/>
          <w:sz w:val="28"/>
        </w:rPr>
        <w:t xml:space="preserve">
      "Сақтандыру (қайта сақтандыру) ұйымының пруденциялық нормативтерді орындауы туралы мәліметтер" деген </w:t>
      </w:r>
      <w:r>
        <w:rPr>
          <w:rFonts w:ascii="Times New Roman"/>
          <w:b w:val="false"/>
          <w:i w:val="false"/>
          <w:color w:val="000000"/>
          <w:sz w:val="28"/>
        </w:rPr>
        <w:t>1-кесте</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30"/>
    <w:bookmarkStart w:name="z44" w:id="31"/>
    <w:p>
      <w:pPr>
        <w:spacing w:after="0"/>
        <w:ind w:left="0"/>
        <w:jc w:val="both"/>
      </w:pPr>
      <w:r>
        <w:rPr>
          <w:rFonts w:ascii="Times New Roman"/>
          <w:b w:val="false"/>
          <w:i w:val="false"/>
          <w:color w:val="000000"/>
          <w:sz w:val="28"/>
        </w:rPr>
        <w:t xml:space="preserve">
      "Сақтандыру (қайта сақтандыру) ұйымының активтерін сапасы мен өтімділігі бойынша олардың сыныпталуын ескере отырып есептеу" және 6-кесте "Сақтандыру (қайта сақтандыру) ұйымының өтімділігі жоғары активтерінің жеткіліктілігі нормативін есептеу" деген </w:t>
      </w:r>
      <w:r>
        <w:rPr>
          <w:rFonts w:ascii="Times New Roman"/>
          <w:b w:val="false"/>
          <w:i w:val="false"/>
          <w:color w:val="000000"/>
          <w:sz w:val="28"/>
        </w:rPr>
        <w:t>5-кесте</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1"/>
    <w:bookmarkStart w:name="z45" w:id="32"/>
    <w:p>
      <w:pPr>
        <w:spacing w:after="0"/>
        <w:ind w:left="0"/>
        <w:jc w:val="both"/>
      </w:pPr>
      <w:r>
        <w:rPr>
          <w:rFonts w:ascii="Times New Roman"/>
          <w:b w:val="false"/>
          <w:i w:val="false"/>
          <w:color w:val="000000"/>
          <w:sz w:val="28"/>
        </w:rPr>
        <w:t xml:space="preserve">
      4. "Ең төмен резервтік талаптар туралы қағидаларды бекіту туралы" Қазақстан Республикасы Ұлттық Банкі Басқармасының 2019 жылғы 29 қарашадағы № 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19679 болып тіркелген, 2019 жылғы 9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32"/>
    <w:bookmarkStart w:name="z46" w:id="33"/>
    <w:p>
      <w:pPr>
        <w:spacing w:after="0"/>
        <w:ind w:left="0"/>
        <w:jc w:val="both"/>
      </w:pPr>
      <w:r>
        <w:rPr>
          <w:rFonts w:ascii="Times New Roman"/>
          <w:b w:val="false"/>
          <w:i w:val="false"/>
          <w:color w:val="000000"/>
          <w:sz w:val="28"/>
        </w:rPr>
        <w:t xml:space="preserve">
      көрсетілген қаулымен бекітілген Ең төмен резервтік талаптар туралы </w:t>
      </w:r>
      <w:r>
        <w:rPr>
          <w:rFonts w:ascii="Times New Roman"/>
          <w:b w:val="false"/>
          <w:i w:val="false"/>
          <w:color w:val="000000"/>
          <w:sz w:val="28"/>
        </w:rPr>
        <w:t>қағидаларда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8" w:id="34"/>
    <w:p>
      <w:pPr>
        <w:spacing w:after="0"/>
        <w:ind w:left="0"/>
        <w:jc w:val="both"/>
      </w:pPr>
      <w:r>
        <w:rPr>
          <w:rFonts w:ascii="Times New Roman"/>
          <w:b w:val="false"/>
          <w:i w:val="false"/>
          <w:color w:val="000000"/>
          <w:sz w:val="28"/>
        </w:rPr>
        <w:t xml:space="preserve">
      "10. Ең төмен резервтік талаптар Қазақстан Республикасы Ұлттық Банкіне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тізімінде № 17274 болып тіркелген) бекітілген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нұсқаулыққа сәйкес ұсынылатын күн сайынғы мәліметтер негізінде есептеледі.".</w:t>
      </w:r>
    </w:p>
    <w:bookmarkEnd w:id="34"/>
    <w:bookmarkStart w:name="z49" w:id="35"/>
    <w:p>
      <w:pPr>
        <w:spacing w:after="0"/>
        <w:ind w:left="0"/>
        <w:jc w:val="both"/>
      </w:pPr>
      <w:r>
        <w:rPr>
          <w:rFonts w:ascii="Times New Roman"/>
          <w:b w:val="false"/>
          <w:i w:val="false"/>
          <w:color w:val="000000"/>
          <w:sz w:val="28"/>
        </w:rPr>
        <w:t xml:space="preserve">
      5.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19927 болып тіркелген, 2020 жылғы 20 қаңтарда Қазақстан Республикасы нормативтік құқықтық актілерінің эталондық бақылау банкінде жарияланған) мынадай өзгеріс енгізілсін: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39-қосымшада</w:t>
      </w:r>
      <w:r>
        <w:rPr>
          <w:rFonts w:ascii="Times New Roman"/>
          <w:b w:val="false"/>
          <w:i w:val="false"/>
          <w:color w:val="000000"/>
          <w:sz w:val="28"/>
        </w:rPr>
        <w:t>:</w:t>
      </w:r>
    </w:p>
    <w:bookmarkStart w:name="z51" w:id="36"/>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53" w:id="37"/>
    <w:p>
      <w:pPr>
        <w:spacing w:after="0"/>
        <w:ind w:left="0"/>
        <w:jc w:val="both"/>
      </w:pPr>
      <w:r>
        <w:rPr>
          <w:rFonts w:ascii="Times New Roman"/>
          <w:b w:val="false"/>
          <w:i w:val="false"/>
          <w:color w:val="000000"/>
          <w:sz w:val="28"/>
        </w:rPr>
        <w:t>
      "1) жеке сақтандыру бойынша:</w:t>
      </w:r>
    </w:p>
    <w:bookmarkEnd w:id="37"/>
    <w:p>
      <w:pPr>
        <w:spacing w:after="0"/>
        <w:ind w:left="0"/>
        <w:jc w:val="both"/>
      </w:pPr>
      <w:r>
        <w:rPr>
          <w:rFonts w:ascii="Times New Roman"/>
          <w:b w:val="false"/>
          <w:i w:val="false"/>
          <w:color w:val="000000"/>
          <w:sz w:val="28"/>
        </w:rPr>
        <w:t>
      сақтандыру сыйлықақылары бөлігінде - сақтанушының тұрақты тұру (тіркелу) орны, заңды мекенжайы;</w:t>
      </w:r>
    </w:p>
    <w:p>
      <w:pPr>
        <w:spacing w:after="0"/>
        <w:ind w:left="0"/>
        <w:jc w:val="both"/>
      </w:pPr>
      <w:r>
        <w:rPr>
          <w:rFonts w:ascii="Times New Roman"/>
          <w:b w:val="false"/>
          <w:i w:val="false"/>
          <w:color w:val="000000"/>
          <w:sz w:val="28"/>
        </w:rPr>
        <w:t>
      сақтандыру төлемдері бөлігінде - сақтандырылушының тұрақты тұру (тіркелу) орны, заңды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әкімшілік деректер жинау және </w:t>
            </w:r>
            <w:r>
              <w:br/>
            </w:r>
            <w:r>
              <w:rPr>
                <w:rFonts w:ascii="Times New Roman"/>
                <w:b w:val="false"/>
                <w:i w:val="false"/>
                <w:color w:val="000000"/>
                <w:sz w:val="20"/>
              </w:rPr>
              <w:t xml:space="preserve">есептілік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Екінші деңгейдегі банктердің, </w:t>
            </w:r>
            <w:r>
              <w:br/>
            </w:r>
            <w:r>
              <w:rPr>
                <w:rFonts w:ascii="Times New Roman"/>
                <w:b w:val="false"/>
                <w:i w:val="false"/>
                <w:color w:val="000000"/>
                <w:sz w:val="20"/>
              </w:rPr>
              <w:t xml:space="preserve">Қазақстанның Даму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ипотекалық ұйымдардың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қаржы </w:t>
            </w:r>
            <w:r>
              <w:br/>
            </w:r>
            <w:r>
              <w:rPr>
                <w:rFonts w:ascii="Times New Roman"/>
                <w:b w:val="false"/>
                <w:i w:val="false"/>
                <w:color w:val="000000"/>
                <w:sz w:val="20"/>
              </w:rPr>
              <w:t xml:space="preserve">секторына шолуды </w:t>
            </w:r>
            <w:r>
              <w:br/>
            </w:r>
            <w:r>
              <w:rPr>
                <w:rFonts w:ascii="Times New Roman"/>
                <w:b w:val="false"/>
                <w:i w:val="false"/>
                <w:color w:val="000000"/>
                <w:sz w:val="20"/>
              </w:rPr>
              <w:t xml:space="preserve">қалыптастыруға арналған </w:t>
            </w:r>
            <w:r>
              <w:br/>
            </w:r>
            <w:r>
              <w:rPr>
                <w:rFonts w:ascii="Times New Roman"/>
                <w:b w:val="false"/>
                <w:i w:val="false"/>
                <w:color w:val="000000"/>
                <w:sz w:val="20"/>
              </w:rPr>
              <w:t xml:space="preserve">мәліметтерді ұсынуы </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56" w:id="38"/>
    <w:p>
      <w:pPr>
        <w:spacing w:after="0"/>
        <w:ind w:left="0"/>
        <w:jc w:val="left"/>
      </w:pPr>
      <w:r>
        <w:rPr>
          <w:rFonts w:ascii="Times New Roman"/>
          <w:b/>
          <w:i w:val="false"/>
          <w:color w:val="000000"/>
        </w:rPr>
        <w:t xml:space="preserve"> Әкімшілік деректерді жинауға арналған нысан</w:t>
      </w:r>
    </w:p>
    <w:bookmarkEnd w:id="3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57" w:id="39"/>
    <w:p>
      <w:pPr>
        <w:spacing w:after="0"/>
        <w:ind w:left="0"/>
        <w:jc w:val="left"/>
      </w:pPr>
      <w:r>
        <w:rPr>
          <w:rFonts w:ascii="Times New Roman"/>
          <w:b/>
          <w:i w:val="false"/>
          <w:color w:val="000000"/>
        </w:rPr>
        <w:t xml:space="preserve"> Қаржы секторының шолуын қалыптастыруға арналған көрсеткіштер бойынша мәліметтер</w:t>
      </w:r>
    </w:p>
    <w:bookmarkEnd w:id="39"/>
    <w:p>
      <w:pPr>
        <w:spacing w:after="0"/>
        <w:ind w:left="0"/>
        <w:jc w:val="both"/>
      </w:pPr>
      <w:r>
        <w:rPr>
          <w:rFonts w:ascii="Times New Roman"/>
          <w:b w:val="false"/>
          <w:i w:val="false"/>
          <w:color w:val="000000"/>
          <w:sz w:val="28"/>
        </w:rPr>
        <w:t>
      Әкімшілік деректер нысанының индексі: 700-Н(Д)</w:t>
      </w:r>
    </w:p>
    <w:p>
      <w:pPr>
        <w:spacing w:after="0"/>
        <w:ind w:left="0"/>
        <w:jc w:val="both"/>
      </w:pPr>
      <w:r>
        <w:rPr>
          <w:rFonts w:ascii="Times New Roman"/>
          <w:b w:val="false"/>
          <w:i w:val="false"/>
          <w:color w:val="000000"/>
          <w:sz w:val="28"/>
        </w:rPr>
        <w:t>
      Кезеңділігі: күн сайын, ай сайын</w:t>
      </w:r>
    </w:p>
    <w:p>
      <w:pPr>
        <w:spacing w:after="0"/>
        <w:ind w:left="0"/>
        <w:jc w:val="both"/>
      </w:pPr>
      <w:r>
        <w:rPr>
          <w:rFonts w:ascii="Times New Roman"/>
          <w:b w:val="false"/>
          <w:i w:val="false"/>
          <w:color w:val="000000"/>
          <w:sz w:val="28"/>
        </w:rPr>
        <w:t>
      Есепті кезең: 20__ жылғы "__" ________ жағдай бойынша</w:t>
      </w:r>
    </w:p>
    <w:p>
      <w:pPr>
        <w:spacing w:after="0"/>
        <w:ind w:left="0"/>
        <w:jc w:val="both"/>
      </w:pPr>
      <w:r>
        <w:rPr>
          <w:rFonts w:ascii="Times New Roman"/>
          <w:b w:val="false"/>
          <w:i w:val="false"/>
          <w:color w:val="000000"/>
          <w:sz w:val="28"/>
        </w:rPr>
        <w:t>
      Мәліметтерді ұсынатын тұлғалар тобы: екінші деңгейдегі банктер, Қазақстанның Даму Банкі, Қазақстан Республикасы бейрезидент-банктерінің филиалдары, ипотекалық ұйымдар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1) екінші деңгейдегі банктер және Қазақстан Республикасы бейрезидент-банктерінің филиалдары:</w:t>
      </w:r>
    </w:p>
    <w:p>
      <w:pPr>
        <w:spacing w:after="0"/>
        <w:ind w:left="0"/>
        <w:jc w:val="both"/>
      </w:pPr>
      <w:r>
        <w:rPr>
          <w:rFonts w:ascii="Times New Roman"/>
          <w:b w:val="false"/>
          <w:i w:val="false"/>
          <w:color w:val="000000"/>
          <w:sz w:val="28"/>
        </w:rPr>
        <w:t>
      күн сайынғы мәліметтер - есепті күннен кейінгі 3 (үш) жұмыс күнінен кешіктірмей (ай сайынғы мәліметтермен бірмезгілде берілетін айдың алғашқы есепті күндері үшін мәліметтерді қоспағанда);</w:t>
      </w:r>
    </w:p>
    <w:p>
      <w:pPr>
        <w:spacing w:after="0"/>
        <w:ind w:left="0"/>
        <w:jc w:val="both"/>
      </w:pPr>
      <w:r>
        <w:rPr>
          <w:rFonts w:ascii="Times New Roman"/>
          <w:b w:val="false"/>
          <w:i w:val="false"/>
          <w:color w:val="000000"/>
          <w:sz w:val="28"/>
        </w:rPr>
        <w:t>
      ай сайынғы мәліметтер - есепті айдың соңғы күнінен кейінгі 7 (жеті) жұмыс күнінен кешіктірмей;</w:t>
      </w:r>
    </w:p>
    <w:p>
      <w:pPr>
        <w:spacing w:after="0"/>
        <w:ind w:left="0"/>
        <w:jc w:val="both"/>
      </w:pPr>
      <w:r>
        <w:rPr>
          <w:rFonts w:ascii="Times New Roman"/>
          <w:b w:val="false"/>
          <w:i w:val="false"/>
          <w:color w:val="000000"/>
          <w:sz w:val="28"/>
        </w:rPr>
        <w:t>
      2) Қазақстанның Даму Банкі - ай сайынғы мәліметтерді есепті айдың соңғы күнінен кейінгі 7 (жеті) жұмыс күнінен кешіктірмей;</w:t>
      </w:r>
    </w:p>
    <w:p>
      <w:pPr>
        <w:spacing w:after="0"/>
        <w:ind w:left="0"/>
        <w:jc w:val="both"/>
      </w:pPr>
      <w:r>
        <w:rPr>
          <w:rFonts w:ascii="Times New Roman"/>
          <w:b w:val="false"/>
          <w:i w:val="false"/>
          <w:color w:val="000000"/>
          <w:sz w:val="28"/>
        </w:rPr>
        <w:t>
      3) ипотекалық ұйымдар - ай сайынғы мәліметтерді есепті айдың соңғы күнінен кейінгі 10 (он)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626"/>
        <w:gridCol w:w="4539"/>
        <w:gridCol w:w="2068"/>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 (резиденттігі, экономика секторы, валюта түрі)</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XYZ</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Басшы немесе ол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Қол қойылған күн 20___жылғы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секторының шолуын </w:t>
            </w:r>
            <w:r>
              <w:br/>
            </w:r>
            <w:r>
              <w:rPr>
                <w:rFonts w:ascii="Times New Roman"/>
                <w:b w:val="false"/>
                <w:i w:val="false"/>
                <w:color w:val="000000"/>
                <w:sz w:val="20"/>
              </w:rPr>
              <w:t xml:space="preserve">қалыптастыруға арналған </w:t>
            </w:r>
            <w:r>
              <w:br/>
            </w:r>
            <w:r>
              <w:rPr>
                <w:rFonts w:ascii="Times New Roman"/>
                <w:b w:val="false"/>
                <w:i w:val="false"/>
                <w:color w:val="000000"/>
                <w:sz w:val="20"/>
              </w:rPr>
              <w:t xml:space="preserve">көрсеткіштер бойынша </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59" w:id="40"/>
    <w:p>
      <w:pPr>
        <w:spacing w:after="0"/>
        <w:ind w:left="0"/>
        <w:jc w:val="left"/>
      </w:pPr>
      <w:r>
        <w:rPr>
          <w:rFonts w:ascii="Times New Roman"/>
          <w:b/>
          <w:i w:val="false"/>
          <w:color w:val="000000"/>
        </w:rPr>
        <w:t xml:space="preserve"> Әкімшілік деректер нысанын толтыру бойынша түсіндірме Қаржы секторының шолуын қалыптастыруға арналған көрсеткіштер бойынша мәліметтер (индексі – 700-Н(Д), кезеңділігі – күн сайын, ай сайын)</w:t>
      </w:r>
    </w:p>
    <w:bookmarkEnd w:id="40"/>
    <w:bookmarkStart w:name="z60" w:id="41"/>
    <w:p>
      <w:pPr>
        <w:spacing w:after="0"/>
        <w:ind w:left="0"/>
        <w:jc w:val="left"/>
      </w:pPr>
      <w:r>
        <w:rPr>
          <w:rFonts w:ascii="Times New Roman"/>
          <w:b/>
          <w:i w:val="false"/>
          <w:color w:val="000000"/>
        </w:rPr>
        <w:t xml:space="preserve"> 1-тарау. Жалпы ережелер</w:t>
      </w:r>
    </w:p>
    <w:bookmarkEnd w:id="41"/>
    <w:bookmarkStart w:name="z61" w:id="42"/>
    <w:p>
      <w:pPr>
        <w:spacing w:after="0"/>
        <w:ind w:left="0"/>
        <w:jc w:val="both"/>
      </w:pPr>
      <w:r>
        <w:rPr>
          <w:rFonts w:ascii="Times New Roman"/>
          <w:b w:val="false"/>
          <w:i w:val="false"/>
          <w:color w:val="000000"/>
          <w:sz w:val="28"/>
        </w:rPr>
        <w:t>
      1. Осы түсіндірме "Қаржы секторының шолуын қалыптастыруға арналған көрсеткіштер бойынша мәліметтер" әкімшілік деректерді жинауға арналған нысанын (бұдан әрі – Нысан) толтыру бойынша бірыңғай талаптарды айқындайды.</w:t>
      </w:r>
    </w:p>
    <w:bookmarkEnd w:id="42"/>
    <w:bookmarkStart w:name="z62" w:id="4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69) тармақшасына сәйкес әзірленді.</w:t>
      </w:r>
    </w:p>
    <w:bookmarkEnd w:id="43"/>
    <w:bookmarkStart w:name="z63" w:id="44"/>
    <w:p>
      <w:pPr>
        <w:spacing w:after="0"/>
        <w:ind w:left="0"/>
        <w:jc w:val="both"/>
      </w:pPr>
      <w:r>
        <w:rPr>
          <w:rFonts w:ascii="Times New Roman"/>
          <w:b w:val="false"/>
          <w:i w:val="false"/>
          <w:color w:val="000000"/>
          <w:sz w:val="28"/>
        </w:rPr>
        <w:t>
      3. Нысанды екінші деңгейдегі банктер және Қазақстан Республикасы бейрезидент-банктерінің филиалдары күн сайын және ай сайын, Қазақстанның Даму Банкі және ипотекалық ұйымдар – ай сайын жасайды. Нысан есепті кезеңнің соңындағы жағдай бойынша жасалады.</w:t>
      </w:r>
    </w:p>
    <w:bookmarkEnd w:id="44"/>
    <w:bookmarkStart w:name="z64" w:id="45"/>
    <w:p>
      <w:pPr>
        <w:spacing w:after="0"/>
        <w:ind w:left="0"/>
        <w:jc w:val="both"/>
      </w:pPr>
      <w:r>
        <w:rPr>
          <w:rFonts w:ascii="Times New Roman"/>
          <w:b w:val="false"/>
          <w:i w:val="false"/>
          <w:color w:val="000000"/>
          <w:sz w:val="28"/>
        </w:rPr>
        <w:t>
      4. Нысанда сома мың теңгемен көрсетіледі. Бес жүз теңгеден кем сома нөлге дейін дөңгелектенеді, ал бес жүз теңгеге тең және одан көп сома мың теңгеге дейін дөңгелектенеді.</w:t>
      </w:r>
    </w:p>
    <w:bookmarkEnd w:id="45"/>
    <w:bookmarkStart w:name="z65" w:id="46"/>
    <w:p>
      <w:pPr>
        <w:spacing w:after="0"/>
        <w:ind w:left="0"/>
        <w:jc w:val="both"/>
      </w:pPr>
      <w:r>
        <w:rPr>
          <w:rFonts w:ascii="Times New Roman"/>
          <w:b w:val="false"/>
          <w:i w:val="false"/>
          <w:color w:val="000000"/>
          <w:sz w:val="28"/>
        </w:rPr>
        <w:t>
      5. Нысанға басшы, бас бухгалтер немесе қол қоюға уәкілетті адамдар және орындаушы қол қояды.</w:t>
      </w:r>
    </w:p>
    <w:bookmarkEnd w:id="46"/>
    <w:bookmarkStart w:name="z66" w:id="47"/>
    <w:p>
      <w:pPr>
        <w:spacing w:after="0"/>
        <w:ind w:left="0"/>
        <w:jc w:val="left"/>
      </w:pPr>
      <w:r>
        <w:rPr>
          <w:rFonts w:ascii="Times New Roman"/>
          <w:b/>
          <w:i w:val="false"/>
          <w:color w:val="000000"/>
        </w:rPr>
        <w:t xml:space="preserve"> 2-тарау. Нысанды толтыру бойынша түсіндірме</w:t>
      </w:r>
    </w:p>
    <w:bookmarkEnd w:id="47"/>
    <w:bookmarkStart w:name="z67" w:id="48"/>
    <w:p>
      <w:pPr>
        <w:spacing w:after="0"/>
        <w:ind w:left="0"/>
        <w:jc w:val="both"/>
      </w:pPr>
      <w:r>
        <w:rPr>
          <w:rFonts w:ascii="Times New Roman"/>
          <w:b w:val="false"/>
          <w:i w:val="false"/>
          <w:color w:val="000000"/>
          <w:sz w:val="28"/>
        </w:rPr>
        <w:t>
      6. 1011, 1012, 1601, 1602, 1610, 1854, 1857, 1873, 1874, 2854, 2857, 2861, 2872, 2873, 3101, 3200, 3400, 3510, 3540, 3580, 3589 және 3599 шоттары, сондай-ақ 1650, 1690 және 3000 топтарының шоттары бойынша нақтылау ретінде "000" көрсетіледі.</w:t>
      </w:r>
    </w:p>
    <w:bookmarkEnd w:id="48"/>
    <w:bookmarkStart w:name="z68" w:id="49"/>
    <w:p>
      <w:pPr>
        <w:spacing w:after="0"/>
        <w:ind w:left="0"/>
        <w:jc w:val="both"/>
      </w:pPr>
      <w:r>
        <w:rPr>
          <w:rFonts w:ascii="Times New Roman"/>
          <w:b w:val="false"/>
          <w:i w:val="false"/>
          <w:color w:val="000000"/>
          <w:sz w:val="28"/>
        </w:rPr>
        <w:t>
      7. 1013, 1727, 2016, 2126, 2212, 2216, 2708 және 2717 шоттары бойынша валюта коды бойынша нақтылау ретінде "0" көрсетіледі.</w:t>
      </w:r>
    </w:p>
    <w:bookmarkEnd w:id="49"/>
    <w:bookmarkStart w:name="z69" w:id="50"/>
    <w:p>
      <w:pPr>
        <w:spacing w:after="0"/>
        <w:ind w:left="0"/>
        <w:jc w:val="both"/>
      </w:pPr>
      <w:r>
        <w:rPr>
          <w:rFonts w:ascii="Times New Roman"/>
          <w:b w:val="false"/>
          <w:i w:val="false"/>
          <w:color w:val="000000"/>
          <w:sz w:val="28"/>
        </w:rPr>
        <w:t>
      8. 1871, 1880, 2231, 2704, 2871, 2874, 2880, 3561, 3562, 3563 және 3564 шоттары, сондай-ақ 1810, 1830, 2040, 2811, 2830 топтарының шоттары бойынша экономика секторы бойынша нақтылау ретінде "0" көрсетіледі.</w:t>
      </w:r>
    </w:p>
    <w:bookmarkEnd w:id="50"/>
    <w:bookmarkStart w:name="z70" w:id="51"/>
    <w:p>
      <w:pPr>
        <w:spacing w:after="0"/>
        <w:ind w:left="0"/>
        <w:jc w:val="both"/>
      </w:pPr>
      <w:r>
        <w:rPr>
          <w:rFonts w:ascii="Times New Roman"/>
          <w:b w:val="false"/>
          <w:i w:val="false"/>
          <w:color w:val="000000"/>
          <w:sz w:val="28"/>
        </w:rPr>
        <w:t>
      9. 1007, 1009, 1603, 1604 шоттары бойынша 100 (резиденттер) нақтылау кодымен Қазақстан Республикасының Ұлттық Банкі шығарған ұлттық валютадағы бағалы металдардан жасалған және коллекциялық монеталар монеталар, 200 (бейрезиденттер) нақтылау кодымен бағалы металдардан жасалған монеталар және бейрезидент эмитенттердің коллекциялық монеталары көрсетіледі.</w:t>
      </w:r>
    </w:p>
    <w:bookmarkEnd w:id="51"/>
    <w:bookmarkStart w:name="z71" w:id="52"/>
    <w:p>
      <w:pPr>
        <w:spacing w:after="0"/>
        <w:ind w:left="0"/>
        <w:jc w:val="both"/>
      </w:pPr>
      <w:r>
        <w:rPr>
          <w:rFonts w:ascii="Times New Roman"/>
          <w:b w:val="false"/>
          <w:i w:val="false"/>
          <w:color w:val="000000"/>
          <w:sz w:val="28"/>
        </w:rPr>
        <w:t>
      10. 1405, 1406, 1425, 1752 және 1864 шоттары бойынша вексель берушінің экономика секторы көрсетіледі.</w:t>
      </w:r>
    </w:p>
    <w:bookmarkEnd w:id="52"/>
    <w:bookmarkStart w:name="z72" w:id="53"/>
    <w:p>
      <w:pPr>
        <w:spacing w:after="0"/>
        <w:ind w:left="0"/>
        <w:jc w:val="both"/>
      </w:pPr>
      <w:r>
        <w:rPr>
          <w:rFonts w:ascii="Times New Roman"/>
          <w:b w:val="false"/>
          <w:i w:val="false"/>
          <w:color w:val="000000"/>
          <w:sz w:val="28"/>
        </w:rPr>
        <w:t>
      11. 1201, 1202, 1205, 1206, 1208, 1209, 1452, 1453, 1454, 1456, 1457, 1459, 1481, 1482, 1483, 1485, 1486, 1491, 1492, 1494, 1495, 1744, 1745, 1746, 1750 және 1757 шоттары бойынша эмитенттің резиденттігі мен экономика секторы көрсетіледі.</w:t>
      </w:r>
    </w:p>
    <w:bookmarkEnd w:id="53"/>
    <w:bookmarkStart w:name="z73" w:id="54"/>
    <w:p>
      <w:pPr>
        <w:spacing w:after="0"/>
        <w:ind w:left="0"/>
        <w:jc w:val="both"/>
      </w:pPr>
      <w:r>
        <w:rPr>
          <w:rFonts w:ascii="Times New Roman"/>
          <w:b w:val="false"/>
          <w:i w:val="false"/>
          <w:color w:val="000000"/>
          <w:sz w:val="28"/>
        </w:rPr>
        <w:t>
      12. 2301, 2303, 2306, 2401, 2402, 2405 және 2406 шоттары бойынша бағалы қағазды ұстаушының резиденттігі мен экономика секторын дұрыс анықтауға мүмкіндік болмаған кезде номиналды ұстаушының (сенім білдірілген меншік иесінің) резиденттігі мен экономика секторы көрсетіледі.</w:t>
      </w:r>
    </w:p>
    <w:bookmarkEnd w:id="54"/>
    <w:bookmarkStart w:name="z74" w:id="55"/>
    <w:p>
      <w:pPr>
        <w:spacing w:after="0"/>
        <w:ind w:left="0"/>
        <w:jc w:val="both"/>
      </w:pPr>
      <w:r>
        <w:rPr>
          <w:rFonts w:ascii="Times New Roman"/>
          <w:b w:val="false"/>
          <w:i w:val="false"/>
          <w:color w:val="000000"/>
          <w:sz w:val="28"/>
        </w:rPr>
        <w:t>
      13. Екінші деңгейдегі банк, бейрезидент-банктің филиалы немесе ипотекалық ұйым банк операцияларының жекелеген түрлерін жүзеге асыратын ұйымда не "Қазпочта" акционерлік қоғамында орналастырған және 1250 "Басқа банктерге орналастырылған салымдар" тобының шоттарында көрсетілген салымдар бойынша экономика секторы бойынша нақтылау ретінде "5" көрсетіледі.</w:t>
      </w:r>
    </w:p>
    <w:bookmarkEnd w:id="55"/>
    <w:bookmarkStart w:name="z75" w:id="56"/>
    <w:p>
      <w:pPr>
        <w:spacing w:after="0"/>
        <w:ind w:left="0"/>
        <w:jc w:val="both"/>
      </w:pPr>
      <w:r>
        <w:rPr>
          <w:rFonts w:ascii="Times New Roman"/>
          <w:b w:val="false"/>
          <w:i w:val="false"/>
          <w:color w:val="000000"/>
          <w:sz w:val="28"/>
        </w:rPr>
        <w:t>
      14. Нысанда мынадай баланстық тепе-теңдік сақталады:</w:t>
      </w:r>
    </w:p>
    <w:bookmarkEnd w:id="56"/>
    <w:p>
      <w:pPr>
        <w:spacing w:after="0"/>
        <w:ind w:left="0"/>
        <w:jc w:val="both"/>
      </w:pPr>
      <w:r>
        <w:rPr>
          <w:rFonts w:ascii="Times New Roman"/>
          <w:b w:val="false"/>
          <w:i w:val="false"/>
          <w:color w:val="000000"/>
          <w:sz w:val="28"/>
        </w:rPr>
        <w:t>
      Активтер сомасы (1 000-жол) = Міндеттемелер сомасы (2 000-жол) + Меншікті капитал сомасы (3-000 жол).</w:t>
      </w:r>
    </w:p>
    <w:bookmarkStart w:name="z76" w:id="57"/>
    <w:p>
      <w:pPr>
        <w:spacing w:after="0"/>
        <w:ind w:left="0"/>
        <w:jc w:val="both"/>
      </w:pPr>
      <w:r>
        <w:rPr>
          <w:rFonts w:ascii="Times New Roman"/>
          <w:b w:val="false"/>
          <w:i w:val="false"/>
          <w:color w:val="000000"/>
          <w:sz w:val="28"/>
        </w:rPr>
        <w:t>
      15. Деректер болмаған кезде мәліметтер нөлдік қалдықтарымен беріледі.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әкімшілік деректер жинау және </w:t>
            </w:r>
            <w:r>
              <w:br/>
            </w:r>
            <w:r>
              <w:rPr>
                <w:rFonts w:ascii="Times New Roman"/>
                <w:b w:val="false"/>
                <w:i w:val="false"/>
                <w:color w:val="000000"/>
                <w:sz w:val="20"/>
              </w:rPr>
              <w:t xml:space="preserve">есептілік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Екінші деңгейдегі банктердің, </w:t>
            </w:r>
            <w:r>
              <w:br/>
            </w:r>
            <w:r>
              <w:rPr>
                <w:rFonts w:ascii="Times New Roman"/>
                <w:b w:val="false"/>
                <w:i w:val="false"/>
                <w:color w:val="000000"/>
                <w:sz w:val="20"/>
              </w:rPr>
              <w:t xml:space="preserve">Қазақстанның Даму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ипотекалық ұйымдардың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қаржы </w:t>
            </w:r>
            <w:r>
              <w:br/>
            </w:r>
            <w:r>
              <w:rPr>
                <w:rFonts w:ascii="Times New Roman"/>
                <w:b w:val="false"/>
                <w:i w:val="false"/>
                <w:color w:val="000000"/>
                <w:sz w:val="20"/>
              </w:rPr>
              <w:t xml:space="preserve">секторына шолуды </w:t>
            </w:r>
            <w:r>
              <w:br/>
            </w:r>
            <w:r>
              <w:rPr>
                <w:rFonts w:ascii="Times New Roman"/>
                <w:b w:val="false"/>
                <w:i w:val="false"/>
                <w:color w:val="000000"/>
                <w:sz w:val="20"/>
              </w:rPr>
              <w:t xml:space="preserve">қалыптастыруға арналған </w:t>
            </w:r>
            <w:r>
              <w:br/>
            </w:r>
            <w:r>
              <w:rPr>
                <w:rFonts w:ascii="Times New Roman"/>
                <w:b w:val="false"/>
                <w:i w:val="false"/>
                <w:color w:val="000000"/>
                <w:sz w:val="20"/>
              </w:rPr>
              <w:t xml:space="preserve">мәліметтерді ұсынуы </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2-қосымша </w:t>
            </w:r>
          </w:p>
        </w:tc>
      </w:tr>
    </w:tbl>
    <w:bookmarkStart w:name="z79" w:id="58"/>
    <w:p>
      <w:pPr>
        <w:spacing w:after="0"/>
        <w:ind w:left="0"/>
        <w:jc w:val="left"/>
      </w:pPr>
      <w:r>
        <w:rPr>
          <w:rFonts w:ascii="Times New Roman"/>
          <w:b/>
          <w:i w:val="false"/>
          <w:color w:val="000000"/>
        </w:rPr>
        <w:t xml:space="preserve"> Әкімшілік деректерді жинауға арналған нысан</w:t>
      </w:r>
    </w:p>
    <w:bookmarkEnd w:id="5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80" w:id="59"/>
    <w:p>
      <w:pPr>
        <w:spacing w:after="0"/>
        <w:ind w:left="0"/>
        <w:jc w:val="left"/>
      </w:pPr>
      <w:r>
        <w:rPr>
          <w:rFonts w:ascii="Times New Roman"/>
          <w:b/>
          <w:i w:val="false"/>
          <w:color w:val="000000"/>
        </w:rPr>
        <w:t xml:space="preserve"> Шетелдік компаниялардың филиалдарымен және өкілдіктерімен операциялар бойынша мәліметтер</w:t>
      </w:r>
    </w:p>
    <w:bookmarkEnd w:id="59"/>
    <w:p>
      <w:pPr>
        <w:spacing w:after="0"/>
        <w:ind w:left="0"/>
        <w:jc w:val="both"/>
      </w:pPr>
      <w:r>
        <w:rPr>
          <w:rFonts w:ascii="Times New Roman"/>
          <w:b w:val="false"/>
          <w:i w:val="false"/>
          <w:color w:val="000000"/>
          <w:sz w:val="28"/>
        </w:rPr>
        <w:t>
      Әкімшілік деректер нысанының индексі: 700(ДФ)</w:t>
      </w:r>
    </w:p>
    <w:p>
      <w:pPr>
        <w:spacing w:after="0"/>
        <w:ind w:left="0"/>
        <w:jc w:val="both"/>
      </w:pPr>
      <w:r>
        <w:rPr>
          <w:rFonts w:ascii="Times New Roman"/>
          <w:b w:val="false"/>
          <w:i w:val="false"/>
          <w:color w:val="000000"/>
          <w:sz w:val="28"/>
        </w:rPr>
        <w:t>
      Кезеңділігі: күн сайын, ай сайын</w:t>
      </w:r>
    </w:p>
    <w:p>
      <w:pPr>
        <w:spacing w:after="0"/>
        <w:ind w:left="0"/>
        <w:jc w:val="both"/>
      </w:pPr>
      <w:r>
        <w:rPr>
          <w:rFonts w:ascii="Times New Roman"/>
          <w:b w:val="false"/>
          <w:i w:val="false"/>
          <w:color w:val="000000"/>
          <w:sz w:val="28"/>
        </w:rPr>
        <w:t>
      Есепті кезең: 20__ жылғы "__" ________ жағдай бойынша</w:t>
      </w:r>
    </w:p>
    <w:p>
      <w:pPr>
        <w:spacing w:after="0"/>
        <w:ind w:left="0"/>
        <w:jc w:val="both"/>
      </w:pPr>
      <w:r>
        <w:rPr>
          <w:rFonts w:ascii="Times New Roman"/>
          <w:b w:val="false"/>
          <w:i w:val="false"/>
          <w:color w:val="000000"/>
          <w:sz w:val="28"/>
        </w:rPr>
        <w:t xml:space="preserve">
      Мәліметтерді ұсынатын тұлғалар тобы: екінші деңгейдегі банктер, Қазақстанның Даму Банкі, Қазақстан Республикасы бейрезидент-банктерінің филиалдары, ипотекалық ұйымдар </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1) екінші деңгейдегі банктер, Қазақстанның Даму Банкі және бейрезидент-банктер филиалдары есепті айдың соңғы күнінен кейінгі 7 (жеті) жұмыс күнінен кешіктірмей;</w:t>
      </w:r>
    </w:p>
    <w:p>
      <w:pPr>
        <w:spacing w:after="0"/>
        <w:ind w:left="0"/>
        <w:jc w:val="both"/>
      </w:pPr>
      <w:r>
        <w:rPr>
          <w:rFonts w:ascii="Times New Roman"/>
          <w:b w:val="false"/>
          <w:i w:val="false"/>
          <w:color w:val="000000"/>
          <w:sz w:val="28"/>
        </w:rPr>
        <w:t>
      2) ипотекалық ұйымдар - есепті айдың соңғы күнінен кейінгі 10 (он)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7786"/>
        <w:gridCol w:w="646"/>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r>
              <w:br/>
            </w:r>
            <w:r>
              <w:rPr>
                <w:rFonts w:ascii="Times New Roman"/>
                <w:b w:val="false"/>
                <w:i w:val="false"/>
                <w:color w:val="000000"/>
                <w:sz w:val="20"/>
              </w:rPr>
              <w:t>
нөмірі</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резервтер (провизиялар)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есептелген кіріс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есептелген кіріс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талаптарымен инвестициялық қызмет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салымдар бойынша сыйақыны алдын ала төлеу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еткенге дейінгі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металдағы металл шоттары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металдардағы мерзімді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жинақ салымдары (бір жылдан астам)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(кемінде бір жыл)</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міндеттемелері бойынша мерзімі өткен берешек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жинақ салымдары бойынша мерзімі өткен берешек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депозиттер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төлеумен байланысты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металдағы металл шоттары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салымдар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жинақ салымдары бойынша есептелген шығыс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қаржы лизингі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міндеттемелері бойынша есептелген пайыздық шығыс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Орындаушы 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xml:space="preserve">
      Басшы немесе ол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Қол қойылған күн 20___жылғы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 компаниялардың </w:t>
            </w:r>
            <w:r>
              <w:br/>
            </w:r>
            <w:r>
              <w:rPr>
                <w:rFonts w:ascii="Times New Roman"/>
                <w:b w:val="false"/>
                <w:i w:val="false"/>
                <w:color w:val="000000"/>
                <w:sz w:val="20"/>
              </w:rPr>
              <w:t xml:space="preserve">филиалдарымен және </w:t>
            </w:r>
            <w:r>
              <w:br/>
            </w:r>
            <w:r>
              <w:rPr>
                <w:rFonts w:ascii="Times New Roman"/>
                <w:b w:val="false"/>
                <w:i w:val="false"/>
                <w:color w:val="000000"/>
                <w:sz w:val="20"/>
              </w:rPr>
              <w:t xml:space="preserve">өкілдіктерімен операциялар </w:t>
            </w:r>
            <w:r>
              <w:br/>
            </w:r>
            <w:r>
              <w:rPr>
                <w:rFonts w:ascii="Times New Roman"/>
                <w:b w:val="false"/>
                <w:i w:val="false"/>
                <w:color w:val="000000"/>
                <w:sz w:val="20"/>
              </w:rPr>
              <w:t>бойынша мәліметтер нысанына</w:t>
            </w:r>
            <w:r>
              <w:br/>
            </w:r>
            <w:r>
              <w:rPr>
                <w:rFonts w:ascii="Times New Roman"/>
                <w:b w:val="false"/>
                <w:i w:val="false"/>
                <w:color w:val="000000"/>
                <w:sz w:val="20"/>
              </w:rPr>
              <w:t>қосымша</w:t>
            </w:r>
          </w:p>
        </w:tc>
      </w:tr>
    </w:tbl>
    <w:bookmarkStart w:name="z82" w:id="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Шетелдік компаниялардың филиалдарымен және өкілдіктерімен операциялар бойынша мәліметтер (индексі – 700(ДФ), кезеңділігі – ай сайын)</w:t>
      </w:r>
    </w:p>
    <w:bookmarkEnd w:id="60"/>
    <w:bookmarkStart w:name="z83" w:id="61"/>
    <w:p>
      <w:pPr>
        <w:spacing w:after="0"/>
        <w:ind w:left="0"/>
        <w:jc w:val="left"/>
      </w:pPr>
      <w:r>
        <w:rPr>
          <w:rFonts w:ascii="Times New Roman"/>
          <w:b/>
          <w:i w:val="false"/>
          <w:color w:val="000000"/>
        </w:rPr>
        <w:t xml:space="preserve"> 1-тарау. Жалпы ережелер</w:t>
      </w:r>
    </w:p>
    <w:bookmarkEnd w:id="61"/>
    <w:bookmarkStart w:name="z84" w:id="62"/>
    <w:p>
      <w:pPr>
        <w:spacing w:after="0"/>
        <w:ind w:left="0"/>
        <w:jc w:val="both"/>
      </w:pPr>
      <w:r>
        <w:rPr>
          <w:rFonts w:ascii="Times New Roman"/>
          <w:b w:val="false"/>
          <w:i w:val="false"/>
          <w:color w:val="000000"/>
          <w:sz w:val="28"/>
        </w:rPr>
        <w:t>
      1. Осы түсіндірме (бұдан әрі – Түсіндірме) "Шетелдік компаниялардың филиалдарымен және өкілдіктерімен операциялар бойынша мәліметтер" әкімшілік деректерді жинауға арналған нысанын (бұдан әрі – Нысан) толтыру бойынша бірыңғай талаптарды айқындайды.</w:t>
      </w:r>
    </w:p>
    <w:bookmarkEnd w:id="62"/>
    <w:bookmarkStart w:name="z85" w:id="6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69) тармақшасына сәйкес әзірленді.</w:t>
      </w:r>
    </w:p>
    <w:bookmarkEnd w:id="63"/>
    <w:bookmarkStart w:name="z86" w:id="64"/>
    <w:p>
      <w:pPr>
        <w:spacing w:after="0"/>
        <w:ind w:left="0"/>
        <w:jc w:val="both"/>
      </w:pPr>
      <w:r>
        <w:rPr>
          <w:rFonts w:ascii="Times New Roman"/>
          <w:b w:val="false"/>
          <w:i w:val="false"/>
          <w:color w:val="000000"/>
          <w:sz w:val="28"/>
        </w:rPr>
        <w:t>
      3. Нысанды екінші деңгейдегі банктер, Қазақстанның Даму Банкі және бейрезидент-банктердің филиалдары және ипотекалық ұйымдар ай сайын жасайды. Нысан айдың соңғы жұмыс күніндегі жағдай бойынша жасалады.</w:t>
      </w:r>
    </w:p>
    <w:bookmarkEnd w:id="64"/>
    <w:bookmarkStart w:name="z87" w:id="65"/>
    <w:p>
      <w:pPr>
        <w:spacing w:after="0"/>
        <w:ind w:left="0"/>
        <w:jc w:val="both"/>
      </w:pPr>
      <w:r>
        <w:rPr>
          <w:rFonts w:ascii="Times New Roman"/>
          <w:b w:val="false"/>
          <w:i w:val="false"/>
          <w:color w:val="000000"/>
          <w:sz w:val="28"/>
        </w:rPr>
        <w:t>
      4. Нысандағы сома мың теңгемен көрсетіледі. Бес жүз теңгеден аз сома нөлге дейін дөңгелектенеді, ал бес жүз теңгеге тең және одан көп сома мың теңгеге дейін дөңгелектенеді.</w:t>
      </w:r>
    </w:p>
    <w:bookmarkEnd w:id="65"/>
    <w:bookmarkStart w:name="z88" w:id="66"/>
    <w:p>
      <w:pPr>
        <w:spacing w:after="0"/>
        <w:ind w:left="0"/>
        <w:jc w:val="both"/>
      </w:pPr>
      <w:r>
        <w:rPr>
          <w:rFonts w:ascii="Times New Roman"/>
          <w:b w:val="false"/>
          <w:i w:val="false"/>
          <w:color w:val="000000"/>
          <w:sz w:val="28"/>
        </w:rPr>
        <w:t>
      5. Нысанға басшы, бас бухгалтер немесе есепке қол қоюға уәкілетті адамдар және орындаушы қол қояды.</w:t>
      </w:r>
    </w:p>
    <w:bookmarkEnd w:id="66"/>
    <w:bookmarkStart w:name="z89" w:id="67"/>
    <w:p>
      <w:pPr>
        <w:spacing w:after="0"/>
        <w:ind w:left="0"/>
        <w:jc w:val="left"/>
      </w:pPr>
      <w:r>
        <w:rPr>
          <w:rFonts w:ascii="Times New Roman"/>
          <w:b/>
          <w:i w:val="false"/>
          <w:color w:val="000000"/>
        </w:rPr>
        <w:t xml:space="preserve"> 2-тарау. Нысанды толтыру бойынша түсіндірме</w:t>
      </w:r>
    </w:p>
    <w:bookmarkEnd w:id="67"/>
    <w:bookmarkStart w:name="z90" w:id="68"/>
    <w:p>
      <w:pPr>
        <w:spacing w:after="0"/>
        <w:ind w:left="0"/>
        <w:jc w:val="both"/>
      </w:pPr>
      <w:r>
        <w:rPr>
          <w:rFonts w:ascii="Times New Roman"/>
          <w:b w:val="false"/>
          <w:i w:val="false"/>
          <w:color w:val="000000"/>
          <w:sz w:val="28"/>
        </w:rPr>
        <w:t>
      6. Нысанда Қазақстан Республикасының аумағында қызметін жүзеге асыратын және бейрезиденттерге жататын шетелдік компаниялардың филиалдары және өкілдіктерімен операциялар бойынша ғана мәліметтер көрсетіледі.</w:t>
      </w:r>
    </w:p>
    <w:bookmarkEnd w:id="68"/>
    <w:p>
      <w:pPr>
        <w:spacing w:after="0"/>
        <w:ind w:left="0"/>
        <w:jc w:val="both"/>
      </w:pPr>
      <w:r>
        <w:rPr>
          <w:rFonts w:ascii="Times New Roman"/>
          <w:b w:val="false"/>
          <w:i w:val="false"/>
          <w:color w:val="000000"/>
          <w:sz w:val="28"/>
        </w:rPr>
        <w:t>
      Мәліметтер мынадай экономика секторлары бойынша нақтылаумен ұсынылады:</w:t>
      </w:r>
    </w:p>
    <w:p>
      <w:pPr>
        <w:spacing w:after="0"/>
        <w:ind w:left="0"/>
        <w:jc w:val="both"/>
      </w:pPr>
      <w:r>
        <w:rPr>
          <w:rFonts w:ascii="Times New Roman"/>
          <w:b w:val="false"/>
          <w:i w:val="false"/>
          <w:color w:val="000000"/>
          <w:sz w:val="28"/>
        </w:rPr>
        <w:t>
      1) басқа қаржы ұйымдары – "5" коды;</w:t>
      </w:r>
    </w:p>
    <w:p>
      <w:pPr>
        <w:spacing w:after="0"/>
        <w:ind w:left="0"/>
        <w:jc w:val="both"/>
      </w:pPr>
      <w:r>
        <w:rPr>
          <w:rFonts w:ascii="Times New Roman"/>
          <w:b w:val="false"/>
          <w:i w:val="false"/>
          <w:color w:val="000000"/>
          <w:sz w:val="28"/>
        </w:rPr>
        <w:t>
      2) мемлекеттік қаржылық емес ұйымдар – "6" коды;</w:t>
      </w:r>
    </w:p>
    <w:p>
      <w:pPr>
        <w:spacing w:after="0"/>
        <w:ind w:left="0"/>
        <w:jc w:val="both"/>
      </w:pPr>
      <w:r>
        <w:rPr>
          <w:rFonts w:ascii="Times New Roman"/>
          <w:b w:val="false"/>
          <w:i w:val="false"/>
          <w:color w:val="000000"/>
          <w:sz w:val="28"/>
        </w:rPr>
        <w:t>
      3) мемлекеттік емес қаржылық емес ұйымдар – "7" коды;</w:t>
      </w:r>
    </w:p>
    <w:p>
      <w:pPr>
        <w:spacing w:after="0"/>
        <w:ind w:left="0"/>
        <w:jc w:val="both"/>
      </w:pPr>
      <w:r>
        <w:rPr>
          <w:rFonts w:ascii="Times New Roman"/>
          <w:b w:val="false"/>
          <w:i w:val="false"/>
          <w:color w:val="000000"/>
          <w:sz w:val="28"/>
        </w:rPr>
        <w:t>
      4) үй шаруашылықтарына қызмет көрсететін коммерциялық емес ұйымдар – "8" коды.</w:t>
      </w:r>
    </w:p>
    <w:p>
      <w:pPr>
        <w:spacing w:after="0"/>
        <w:ind w:left="0"/>
        <w:jc w:val="both"/>
      </w:pPr>
      <w:r>
        <w:rPr>
          <w:rFonts w:ascii="Times New Roman"/>
          <w:b w:val="false"/>
          <w:i w:val="false"/>
          <w:color w:val="000000"/>
          <w:sz w:val="28"/>
        </w:rPr>
        <w:t>
      Қазақстан Республикасының аумағында қызметін жүзеге асыратын шетелдік компаниялар филиалдарының және өкілдіктерінің экономика секторлары олардың бас компанияларының экономика секторларына сәйкес келеді.</w:t>
      </w:r>
    </w:p>
    <w:bookmarkStart w:name="z91" w:id="69"/>
    <w:p>
      <w:pPr>
        <w:spacing w:after="0"/>
        <w:ind w:left="0"/>
        <w:jc w:val="both"/>
      </w:pPr>
      <w:r>
        <w:rPr>
          <w:rFonts w:ascii="Times New Roman"/>
          <w:b w:val="false"/>
          <w:i w:val="false"/>
          <w:color w:val="000000"/>
          <w:sz w:val="28"/>
        </w:rPr>
        <w:t>
      7. Деректер болмағанда кезде мәліметтер ұсынылмайды.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әкімшілік деректер жинау және </w:t>
            </w:r>
            <w:r>
              <w:br/>
            </w:r>
            <w:r>
              <w:rPr>
                <w:rFonts w:ascii="Times New Roman"/>
                <w:b w:val="false"/>
                <w:i w:val="false"/>
                <w:color w:val="000000"/>
                <w:sz w:val="20"/>
              </w:rPr>
              <w:t xml:space="preserve">есептілік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Екінші деңгейдегі банктердің, </w:t>
            </w:r>
            <w:r>
              <w:br/>
            </w:r>
            <w:r>
              <w:rPr>
                <w:rFonts w:ascii="Times New Roman"/>
                <w:b w:val="false"/>
                <w:i w:val="false"/>
                <w:color w:val="000000"/>
                <w:sz w:val="20"/>
              </w:rPr>
              <w:t xml:space="preserve">Қазақстанның Даму Банкінің,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бейрезидент-банктері </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ипотекалық ұйымдардың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қаржы </w:t>
            </w:r>
            <w:r>
              <w:br/>
            </w:r>
            <w:r>
              <w:rPr>
                <w:rFonts w:ascii="Times New Roman"/>
                <w:b w:val="false"/>
                <w:i w:val="false"/>
                <w:color w:val="000000"/>
                <w:sz w:val="20"/>
              </w:rPr>
              <w:t xml:space="preserve">секторына шолуды </w:t>
            </w:r>
            <w:r>
              <w:br/>
            </w:r>
            <w:r>
              <w:rPr>
                <w:rFonts w:ascii="Times New Roman"/>
                <w:b w:val="false"/>
                <w:i w:val="false"/>
                <w:color w:val="000000"/>
                <w:sz w:val="20"/>
              </w:rPr>
              <w:t xml:space="preserve">қалыптастыруға арналған </w:t>
            </w:r>
            <w:r>
              <w:br/>
            </w:r>
            <w:r>
              <w:rPr>
                <w:rFonts w:ascii="Times New Roman"/>
                <w:b w:val="false"/>
                <w:i w:val="false"/>
                <w:color w:val="000000"/>
                <w:sz w:val="20"/>
              </w:rPr>
              <w:t xml:space="preserve">мәліметтерді ұсынуы </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4-қосымша </w:t>
            </w:r>
          </w:p>
        </w:tc>
      </w:tr>
    </w:tbl>
    <w:bookmarkStart w:name="z94" w:id="70"/>
    <w:p>
      <w:pPr>
        <w:spacing w:after="0"/>
        <w:ind w:left="0"/>
        <w:jc w:val="left"/>
      </w:pPr>
      <w:r>
        <w:rPr>
          <w:rFonts w:ascii="Times New Roman"/>
          <w:b/>
          <w:i w:val="false"/>
          <w:color w:val="000000"/>
        </w:rPr>
        <w:t xml:space="preserve"> Әкімшілік деректерді жинауға арналған нысан</w:t>
      </w:r>
    </w:p>
    <w:bookmarkEnd w:id="70"/>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95" w:id="71"/>
    <w:p>
      <w:pPr>
        <w:spacing w:after="0"/>
        <w:ind w:left="0"/>
        <w:jc w:val="left"/>
      </w:pPr>
      <w:r>
        <w:rPr>
          <w:rFonts w:ascii="Times New Roman"/>
          <w:b/>
          <w:i w:val="false"/>
          <w:color w:val="000000"/>
        </w:rPr>
        <w:t xml:space="preserve"> Экономика секторлары бойынша талаптар мен міндеттемелер туралы мәліметтер</w:t>
      </w:r>
    </w:p>
    <w:bookmarkEnd w:id="71"/>
    <w:p>
      <w:pPr>
        <w:spacing w:after="0"/>
        <w:ind w:left="0"/>
        <w:jc w:val="both"/>
      </w:pPr>
      <w:r>
        <w:rPr>
          <w:rFonts w:ascii="Times New Roman"/>
          <w:b w:val="false"/>
          <w:i w:val="false"/>
          <w:color w:val="000000"/>
          <w:sz w:val="28"/>
        </w:rPr>
        <w:t>
      Әкімшілік деректер нысанының индексі: СҰ (БФ)</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 жағдай бойынша</w:t>
      </w:r>
    </w:p>
    <w:p>
      <w:pPr>
        <w:spacing w:after="0"/>
        <w:ind w:left="0"/>
        <w:jc w:val="both"/>
      </w:pPr>
      <w:r>
        <w:rPr>
          <w:rFonts w:ascii="Times New Roman"/>
          <w:b w:val="false"/>
          <w:i w:val="false"/>
          <w:color w:val="000000"/>
          <w:sz w:val="28"/>
        </w:rPr>
        <w:t xml:space="preserve">
      Мәліметтерді ұсынатын тұлғалар тобы: Қазақстан Республикасы бейрезидент-сақтандыру (қайта сақтандыру) ұйымдарының филиалдары </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жиырма бесінен кешіктірмей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2"/>
    <w:p>
      <w:pPr>
        <w:spacing w:after="0"/>
        <w:ind w:left="0"/>
        <w:jc w:val="both"/>
      </w:pPr>
      <w:r>
        <w:rPr>
          <w:rFonts w:ascii="Times New Roman"/>
          <w:b w:val="false"/>
          <w:i w:val="false"/>
          <w:color w:val="000000"/>
          <w:sz w:val="28"/>
        </w:rPr>
        <w:t>
      1-бөлім. Активтер</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9"/>
        <w:gridCol w:w="4153"/>
        <w:gridCol w:w="1625"/>
        <w:gridCol w:w="806"/>
        <w:gridCol w:w="807"/>
      </w:tblGrid>
      <w:tr>
        <w:trPr>
          <w:trHeight w:val="30" w:hRule="atLeast"/>
        </w:trPr>
        <w:tc>
          <w:tcPr>
            <w:tcW w:w="4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 баламалары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ағымдағы шоттардағы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жинақ шоттардағы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жинақ шоттардағы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жинақ шоттардағы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басқа да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басқа да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басқа да ақша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бір түнге орналастырылған қысқа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бір түнге орналастырылған қысқа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бір түнге орналастырылған қысқа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талап етілгенге дейінгі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талап етілгенге дейінгі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талап етілгенге дейінгі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шартты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шартты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шартты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шартты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шартты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шартты салымдар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Өзгерісі пайда немесе зиян құрамында көрсетілетін әділ құны бойынша бағаланатын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"кері РЕПО" операциялары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бағалы қағаздармен "кері РЕПО" операциялары бойынша сыйақы түрінде есептелген кіріс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(ұлттық) банкімен бағалы қағаздармен "кері РЕПО" операциялары бойынша сыйақы түрінде есептелген кіріс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бағалы қағаздармен "кері РЕПО" операциялары бойынша сыйақы түрінде есептелген кіріс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бағалы қағаздармен "кері РЕПО" операциялары бойынша сыйақы түрінде есептелген кіріс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бағалы қағаздармен "кері РЕПО" операциялары бойынша сыйақы түрінде есептелген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бағалы қағаздармен "кері РЕПО" операциялары бойынша сыйақы түрінде есептелген кіріс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бағалы қағаздармен "кері РЕПО" операциялары бойынша сыйақы түрінде есептелген кіріс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бағалы қағаздармен "кері РЕПО" операциялары бойынша сыйақы түрінде есептелген кіріс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қағаздармен "кері РЕПО" операциялары бойынша сыйақы түрінде есептелген кіріс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аффинирленген бағалы металдар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түскен еңбек сіңірілмеген сыйлықақылар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шығындар бойынша қайта сақтандыру активтері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 болған, бірақ мәлімделмеген шығындар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болған, бірақ мәлімделмеген шығындар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бойынша қайта сақтандыру активтері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өмірді сақтандыру (қайта сақтандыру) шарттары бойынша болмаған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өмірді сақтандыру (қайта сақтандыру) шарттары бойынша болмаған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(үй шаруашылықтары)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бойынша қайта сақтандыру активтері (бейрезиденттер)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бойынша қайта сақтандыру активтері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мәлімделген, бірақ реттелмеген зияндар бойынша қайта сақтандыру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алуға сақтандыру сыйлықақылары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алуға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алуға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алуға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алуға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алуға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алуға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алуға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алынатын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алынатын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алынатын сақтандыру сыйлықақылары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қайта сақтандыру бойынша есептелген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қайта сақтандыру бойынша есептелген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(басқа қаржы ұйымдары) есептелген комиссиялық кірістері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(мемлекеттік қаржылық емес ұйымдар) есептелген комиссиялық кірістері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(мемлекеттік емес қаржылық емес ұйымдар) есептелген комиссиялық кірістері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(бейрезиденттер) есептелген комиссиялық кірістері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түсетін басқа да комиссиялық (оның ішінде мерзімі өткен) кірістер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(қайта сақтандырушыларға) (басқа қаржы ұйымдары)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(қайта сақтандырушыларға) (бейрезиденттер)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Қазақстан Республикасының Үкіметіне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өңірлік және жергілікті басқару органдарына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орталық (ұлттық) банкке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басқа депозиттік ұйымдарға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басқа қаржы ұйымдарына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мемлекеттік қаржылық емес ұйымдарға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мемлекеттік емес қаржылық емес ұйымдарға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үй шаруашылықтарына қызмет көрсететін ұйымдарға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үй шаруашылықтарына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бейрезиденттерге қойылатын талаптар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басқа дебиторлық берешек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(Қазақстан Республикасының Үкіметі)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(өңірлік және жергілікті басқару органдары)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(басқа депозиттік ұйымдар)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(басқа қаржы ұйымдары)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(мемлекеттік қаржылық емес ұйымдар)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(мемлекеттік емес қаржылық емес ұйымдар)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(үй шаруашылықтарына қызмет көрсететін коммерциялық емес ұйымдар)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(үй шаруашылықтары)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(бейрезиденттер)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жалдау бойынша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алынатын сыйақы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(басқа депозиттік ұйымдар) есеп айырысу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(басқа қаржы ұйымдары) есеп айырысу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(мемлекеттік емес қаржылық емес ұйымдар) есеп айырысу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(бейрезиденттер) есеп айырысу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сыйақыны алдын ала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қарыздар бойынша сыйақыны алдын ала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алынған қарыздар бойынша сыйақыны алдын ала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сыйақыны алдын ала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сыйақыны алдын ала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сыйақыны алдын ала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қарыздар бойынша сыйақыны алдын ала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қарыздар бойынша сыйақыны алдын ала төлеу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сенімгерлік басқаруға берілген қаржы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сенімгерлік басқаруға берілген қаржы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сенімгерлік басқаруға берілген қаржы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сенімгерлік басқаруға берілген қаржы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есептелген тұрақсыздық айыбы (айыппұл, өсімпұл)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тұлғалардың (резиденттердің)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тұлғалардың (бейрезиденттердің)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вексельдер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вексельдер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вексельдер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вексельдер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алынған вексельдер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вексельдер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мүлікті жеткізуге, жұмыстарды орындауға және қызметтер көрсетуге берілген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басқа да аванстар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17.17.91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17.19.93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басқа да дебиторлық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(сақтанушыларға)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(сақтанушыларға)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(сақтанушыларға)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(сақтанушыларға)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(сақтанушыларға)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(сақтанушыларға) берілген қысқа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(сақтанушыларға)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(сақтанушыларға)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(сақтанушыларға)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(сақтанушыларға)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(сақтанушыларға)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(сақтанушыларға) берілген ұзақ мерзімді қарыздар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(сақтанушылардың)</w:t>
            </w:r>
            <w:r>
              <w:br/>
            </w:r>
            <w:r>
              <w:rPr>
                <w:rFonts w:ascii="Times New Roman"/>
                <w:b w:val="false"/>
                <w:i w:val="false"/>
                <w:color w:val="000000"/>
                <w:sz w:val="20"/>
              </w:rPr>
              <w:t>
берілген қарыздар бойынша мерзімі өткен берешегі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(құнсыздануға арналған резервтерді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өтелгенге дейін ұсталатын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өтелгенге дейін ұсталатын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өтелгенге дейін ұсталатын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өтелгенге дейін ұсталатын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өтелгенге дейін ұсталатын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өтелгенге дейін ұсталатын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өтелгенге дейін ұсталатын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өтелгенге дейін ұсталатын бағалы қағаздар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капиталына инвестициялар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капиталына инвестициялар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капиталына инвестициялар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капиталына инвестициялар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капиталына инвестициялар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капиталына инвестициялар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(амортизацияны және құнсызданудан болған зиянды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73"/>
    <w:p>
      <w:pPr>
        <w:spacing w:after="0"/>
        <w:ind w:left="0"/>
        <w:jc w:val="both"/>
      </w:pPr>
      <w:r>
        <w:rPr>
          <w:rFonts w:ascii="Times New Roman"/>
          <w:b w:val="false"/>
          <w:i w:val="false"/>
          <w:color w:val="000000"/>
          <w:sz w:val="28"/>
        </w:rPr>
        <w:t>
      2-бөлім. Міндеттемелер</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4"/>
        <w:gridCol w:w="4388"/>
        <w:gridCol w:w="1550"/>
        <w:gridCol w:w="769"/>
        <w:gridCol w:w="769"/>
      </w:tblGrid>
      <w:tr>
        <w:trPr>
          <w:trHeight w:val="30" w:hRule="atLeast"/>
        </w:trPr>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кодыы</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еңбек сіңірілмеген сыйлықақылар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еңбек сіңірілмеген сыйлықақылар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еңбек сіңірілмеген сыйлықақылар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еңбек сіңірілмеген сыйлықақылар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еңбек сіңірілмеген сыйлықақылар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еңбек сіңірілмеген сыйлықақылар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еңбек сіңірілмеген сыйлықақылар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еңбек сіңірілмеген сыйлықақылар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Резидент-үй шаруашылықтарынан еңбек сіңірілмеген сыйлықақылар резерві, оның ішінде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32.19.09.01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бойынша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32.19.09.02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еңбек сіңірілмеген сыйлықақылар резерві, оның ішінде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резерві, оның ішінде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32.20.10.01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резерві, оның ішінде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32.20.10.02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өмірді сақтандыру (қайта сақтандыру) шарттары бойынша болмаған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өмірді сақтандыру (қайта сақтандыру) шарттары бойынша болмаған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 (үй шаруашылықтары)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 (бейрезиденттер)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бойынша болған, бірақ мәлімделмеген зиян резерві, оның ішінде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болған, бірақ мәлімделмеген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мәлімделген, бірақ реттелмеген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мәлімделген, бірақ реттелмеген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мәлімделген, бірақ реттелмеген зиян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мәлімделген, бірақ реттелмеген зияндар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мәлімделген, бірақ реттелмеген зияндар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мәлімделген, бірақ реттелмеген зияндар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мәлімделген, бірақ реттелмеген зияндар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мәлімделген, бірақ реттелмеген зияндар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мәлімделген, бірақ реттелмеген зияндар резерві, оның ішінде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36.19.09.01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бойынша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36.19.09.02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мәлімделген, бірақ реттелмеген зияндар резерві, оның ішінде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бойынша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36.20.10.01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бойынша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36.20.10.02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қысқа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қысқа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қысқа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қысқа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қысқа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қысқа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қысқа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ұзақ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ұзақ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ұзақ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ұзақ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ұзақ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ұзақ мерзімді қарыздар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мерзімі өткен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қарыздар бойынша мерзімі өткен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37.12.16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мерзімі өткен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37.14.17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мерзімі өткен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мерзімі өткен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қарыздар бойынша мерзімі өткен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қарыздар бойынша мерзімі өткен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(басқа қаржы ұйымдары)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(бейрезиденттер)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(басқа депозиттік ұйымдар)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(басқа қаржы ұйымдары)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(мемлекеттік қаржылық емес ұйымдар)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(мемлекеттік емес қаржылық емес ұйымдар)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(үй шаруашылықтары)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(бейрезиденттер)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берілетін шоттар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 ала төлеген сақтандыру сыйлықақылары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 басқа қаржы ұйымдарымен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 бейрезиденттермен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(Қазақстан Республикасының Үкіметі)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(аймақтық және жергілікті басқару органдары)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(орталық (ұлттық) банк)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(басқа депозиттік ұйымдар)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(басқа қаржы ұйымдары)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(мемлекеттік қаржылық емес ұйымдар)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(мемлекеттік емес қаржылық емес ұйымдар)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40.17.19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(үй шаруашылықтарына қызмет көрсететін коммерциялық емес ұйымдар)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(үй шаруашылықтары)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(бейрезиденттер) есеп айырысу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(Қазақстан Республикасының Үкіметі)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(аймақтық және жергілікті басқару органдары)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(орталық (ұлттық) банк)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(басқа депозиттік ұйымдар)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(басқа қаржы ұйымдары)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(мемлекеттік қаржылық емес ұйымдар)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(мемлекеттік емес қаржылық емес ұйымдар)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(үй шаруашылықтарына қызмет көрсететін коммерциялық емес ұйымдар)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(үй шаруашылықтары)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(бейрезиденттер)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(резиденттер)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тұлғаларға (бейрезиденттер)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41.17.19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41.19.21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төленетін сыйақы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кредиторлық (қаржылық) берешектің ағымдағы бөлігі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41.14.32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салымдар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41.15.33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салымдар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(сақтанушыларға) берілген қарыздар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41.15.35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(сақтанушыларға) берілген қарыздар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41.16.36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(сақтанушыларға) берілген қарыздар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41.17.37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(сақтанушыларға) берілген қарыздар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41.18.38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(сақтанушыларға) берілген қарыздар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(сақтанушыларға) берілген қарыздар бойынша сыйақыны алдын ала төлеу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міндетті жарналарды төлеу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төтенше жарналар төлеу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41.17.49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тауар-материалдық қорларды жеткізу, жұмыстарды орындау және қызметтер көрсету үшін алынған аванстар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41.20.52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41.14.56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41.15.57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41.16.58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41.18.60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41.19.61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кредиторлық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41.20.62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кепілдік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(резиденттер) сыйақылар бойынша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(бейрезиденттер) сыйақылар бойынша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шағым-талап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42.18.19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шағым-талап жұмысы жөніндегі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42.20.21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42.15.26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42.16.27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бағалау міндеттемелері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43.18.26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берешек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"РЕПО" операциялары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44.17.15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қағаздармен "РЕПО" операциялары бойынша сыйақы түріндегі есептелген шығыстар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басқару органдарымен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45.13.03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45.16.06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міндеттеме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корпоративтік табыс салығы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кеңсенің шоты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тәуекелдер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 қайта бағалау резерві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ұйымының филиалы қызметінің нәтижелері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ұйымының филиалы міндеттемелерінің, бас офисінің шотының, резервтерінің жиынтығы және қызметінің нәтижелері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Басшы немесе ол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Қол қойылған күн 20___жылғы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 секторлары бойынша </w:t>
            </w:r>
            <w:r>
              <w:br/>
            </w:r>
            <w:r>
              <w:rPr>
                <w:rFonts w:ascii="Times New Roman"/>
                <w:b w:val="false"/>
                <w:i w:val="false"/>
                <w:color w:val="000000"/>
                <w:sz w:val="20"/>
              </w:rPr>
              <w:t xml:space="preserve">талаптар мен міндеттемелер туралы мәліметтертердің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9" w:id="7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Экономика секторлары бойынша талаптар мен міндеттемелер туралы мәліметтер (индекс – СО (ФН), мерзімділігі – тоқсандық)</w:t>
      </w:r>
    </w:p>
    <w:bookmarkEnd w:id="74"/>
    <w:bookmarkStart w:name="z100" w:id="75"/>
    <w:p>
      <w:pPr>
        <w:spacing w:after="0"/>
        <w:ind w:left="0"/>
        <w:jc w:val="left"/>
      </w:pPr>
      <w:r>
        <w:rPr>
          <w:rFonts w:ascii="Times New Roman"/>
          <w:b/>
          <w:i w:val="false"/>
          <w:color w:val="000000"/>
        </w:rPr>
        <w:t xml:space="preserve"> 1-тарау. Жалпы ережелер</w:t>
      </w:r>
    </w:p>
    <w:bookmarkEnd w:id="75"/>
    <w:bookmarkStart w:name="z101" w:id="76"/>
    <w:p>
      <w:pPr>
        <w:spacing w:after="0"/>
        <w:ind w:left="0"/>
        <w:jc w:val="both"/>
      </w:pPr>
      <w:r>
        <w:rPr>
          <w:rFonts w:ascii="Times New Roman"/>
          <w:b w:val="false"/>
          <w:i w:val="false"/>
          <w:color w:val="000000"/>
          <w:sz w:val="28"/>
        </w:rPr>
        <w:t>
      1. Осы түсіндірме "Экономика секторлары бойынша талаптар мен міндеттемелер туралы мәліметтерді" әкімшілік деректерін жинауға арналған нысанды (бұдан әрі – Нысан) толтыру бойынша бірыңғай талаптарды айқындайды.</w:t>
      </w:r>
    </w:p>
    <w:bookmarkEnd w:id="76"/>
    <w:bookmarkStart w:name="z102" w:id="7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69) тармақшасына сәйкес әзірленді.</w:t>
      </w:r>
    </w:p>
    <w:bookmarkEnd w:id="77"/>
    <w:bookmarkStart w:name="z103" w:id="78"/>
    <w:p>
      <w:pPr>
        <w:spacing w:after="0"/>
        <w:ind w:left="0"/>
        <w:jc w:val="both"/>
      </w:pPr>
      <w:r>
        <w:rPr>
          <w:rFonts w:ascii="Times New Roman"/>
          <w:b w:val="false"/>
          <w:i w:val="false"/>
          <w:color w:val="000000"/>
          <w:sz w:val="28"/>
        </w:rPr>
        <w:t>
      3. Нысанды Қазақстан Республикасының бейрезидент сақтандыру (қайта сақтандыру) ұйымдарының филиалдары тоқсан сайын жасайды. Нысан есепті кезең соңындағы жағдай бойынша жасалады.</w:t>
      </w:r>
    </w:p>
    <w:bookmarkEnd w:id="78"/>
    <w:bookmarkStart w:name="z104" w:id="79"/>
    <w:p>
      <w:pPr>
        <w:spacing w:after="0"/>
        <w:ind w:left="0"/>
        <w:jc w:val="both"/>
      </w:pPr>
      <w:r>
        <w:rPr>
          <w:rFonts w:ascii="Times New Roman"/>
          <w:b w:val="false"/>
          <w:i w:val="false"/>
          <w:color w:val="000000"/>
          <w:sz w:val="28"/>
        </w:rPr>
        <w:t>
      4. Нысанда сома мың теңгемен көрсетіледі. Бес жүз теңгеден аз сома нөлге дейін дөңгелектенеді, ал бес жүз теңгеге тең және одан көп сома мың теңгеге дейін дөңгелектенеді.</w:t>
      </w:r>
    </w:p>
    <w:bookmarkEnd w:id="79"/>
    <w:bookmarkStart w:name="z105" w:id="80"/>
    <w:p>
      <w:pPr>
        <w:spacing w:after="0"/>
        <w:ind w:left="0"/>
        <w:jc w:val="both"/>
      </w:pPr>
      <w:r>
        <w:rPr>
          <w:rFonts w:ascii="Times New Roman"/>
          <w:b w:val="false"/>
          <w:i w:val="false"/>
          <w:color w:val="000000"/>
          <w:sz w:val="28"/>
        </w:rPr>
        <w:t>
      5. Нысанға басшы, бас бухгалтер немесе қол қоюға уәкілетті адамдар және орындаушы қол қояды.</w:t>
      </w:r>
    </w:p>
    <w:bookmarkEnd w:id="80"/>
    <w:bookmarkStart w:name="z106" w:id="81"/>
    <w:p>
      <w:pPr>
        <w:spacing w:after="0"/>
        <w:ind w:left="0"/>
        <w:jc w:val="left"/>
      </w:pPr>
      <w:r>
        <w:rPr>
          <w:rFonts w:ascii="Times New Roman"/>
          <w:b/>
          <w:i w:val="false"/>
          <w:color w:val="000000"/>
        </w:rPr>
        <w:t xml:space="preserve"> 2-тарау. Нысанды толтыру бойынша түсіндірме</w:t>
      </w:r>
    </w:p>
    <w:bookmarkEnd w:id="81"/>
    <w:bookmarkStart w:name="z107" w:id="82"/>
    <w:p>
      <w:pPr>
        <w:spacing w:after="0"/>
        <w:ind w:left="0"/>
        <w:jc w:val="both"/>
      </w:pPr>
      <w:r>
        <w:rPr>
          <w:rFonts w:ascii="Times New Roman"/>
          <w:b w:val="false"/>
          <w:i w:val="false"/>
          <w:color w:val="000000"/>
          <w:sz w:val="28"/>
        </w:rPr>
        <w:t>
      6. Статистикалық нысанның символдары мен шифрларын толтыру мынадай түрде жүзеге асырылады:</w:t>
      </w:r>
    </w:p>
    <w:bookmarkEnd w:id="82"/>
    <w:p>
      <w:pPr>
        <w:spacing w:after="0"/>
        <w:ind w:left="0"/>
        <w:jc w:val="both"/>
      </w:pPr>
      <w:r>
        <w:rPr>
          <w:rFonts w:ascii="Times New Roman"/>
          <w:b w:val="false"/>
          <w:i w:val="false"/>
          <w:color w:val="000000"/>
          <w:sz w:val="28"/>
        </w:rPr>
        <w:t xml:space="preserve">
      1) негізгі баптардың атаулары мен олардың нөмірлері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қағидаларына 8-қосымшасына сәйкес Қазақстан Республикасы бейрезидент-сақтандыру (қайта сақтандыру) ұйымдары филиалдарының талаптар мен міндеттемелер бойынша есептің негізгі баптарының атаулары мен нөмірлеріне сай келеді;</w:t>
      </w:r>
    </w:p>
    <w:p>
      <w:pPr>
        <w:spacing w:after="0"/>
        <w:ind w:left="0"/>
        <w:jc w:val="both"/>
      </w:pPr>
      <w:r>
        <w:rPr>
          <w:rFonts w:ascii="Times New Roman"/>
          <w:b w:val="false"/>
          <w:i w:val="false"/>
          <w:color w:val="000000"/>
          <w:sz w:val="28"/>
        </w:rPr>
        <w:t>
      2) 1-бөлімде Қазақстан Республикасының бейрезидент - сақтандыру (қайта сақтандыру) ұйымдарының филиалдарының активтері мен міндеттемелері туралы есеп активтерінің баптары көрсетіледі;</w:t>
      </w:r>
    </w:p>
    <w:p>
      <w:pPr>
        <w:spacing w:after="0"/>
        <w:ind w:left="0"/>
        <w:jc w:val="both"/>
      </w:pPr>
      <w:r>
        <w:rPr>
          <w:rFonts w:ascii="Times New Roman"/>
          <w:b w:val="false"/>
          <w:i w:val="false"/>
          <w:color w:val="000000"/>
          <w:sz w:val="28"/>
        </w:rPr>
        <w:t>
      3) 2-бөлімде Қазақстан Республикасының бейрезидент - сақтандыру (қайта сақтандыру) ұйымдарының филиалдарының активтері мен міндеттемелері туралы есептің міндеттемелері көрсетілген;</w:t>
      </w:r>
    </w:p>
    <w:bookmarkStart w:name="z108" w:id="83"/>
    <w:p>
      <w:pPr>
        <w:spacing w:after="0"/>
        <w:ind w:left="0"/>
        <w:jc w:val="both"/>
      </w:pPr>
      <w:r>
        <w:rPr>
          <w:rFonts w:ascii="Times New Roman"/>
          <w:b w:val="false"/>
          <w:i w:val="false"/>
          <w:color w:val="000000"/>
          <w:sz w:val="28"/>
        </w:rPr>
        <w:t>
      7. Нысан бөлімдері көрсеткіштерінің жол кодтары мынадай құрылымда берілген:</w:t>
      </w:r>
    </w:p>
    <w:bookmarkEnd w:id="83"/>
    <w:p>
      <w:pPr>
        <w:spacing w:after="0"/>
        <w:ind w:left="0"/>
        <w:jc w:val="both"/>
      </w:pPr>
      <w:r>
        <w:rPr>
          <w:rFonts w:ascii="Times New Roman"/>
          <w:b w:val="false"/>
          <w:i w:val="false"/>
          <w:color w:val="000000"/>
          <w:sz w:val="28"/>
        </w:rPr>
        <w:t>
      1) бірінші цифр (сан) - бөлімнің реттік нөмірі;</w:t>
      </w:r>
    </w:p>
    <w:p>
      <w:pPr>
        <w:spacing w:after="0"/>
        <w:ind w:left="0"/>
        <w:jc w:val="both"/>
      </w:pPr>
      <w:r>
        <w:rPr>
          <w:rFonts w:ascii="Times New Roman"/>
          <w:b w:val="false"/>
          <w:i w:val="false"/>
          <w:color w:val="000000"/>
          <w:sz w:val="28"/>
        </w:rPr>
        <w:t>
      2) екінші цифр (сан) екі цифрдан тұрады – резиденттік белгісі және экономика секторы (бірінші цифр - резиденттік белгісі, екінші цифр - экономика секторы);</w:t>
      </w:r>
    </w:p>
    <w:p>
      <w:pPr>
        <w:spacing w:after="0"/>
        <w:ind w:left="0"/>
        <w:jc w:val="both"/>
      </w:pPr>
      <w:r>
        <w:rPr>
          <w:rFonts w:ascii="Times New Roman"/>
          <w:b w:val="false"/>
          <w:i w:val="false"/>
          <w:color w:val="000000"/>
          <w:sz w:val="28"/>
        </w:rPr>
        <w:t>
      3) соңғы цифр (сан) – кіші бөлімнің реттік нөмірі.</w:t>
      </w:r>
    </w:p>
    <w:p>
      <w:pPr>
        <w:spacing w:after="0"/>
        <w:ind w:left="0"/>
        <w:jc w:val="both"/>
      </w:pPr>
      <w:r>
        <w:rPr>
          <w:rFonts w:ascii="Times New Roman"/>
          <w:b w:val="false"/>
          <w:i w:val="false"/>
          <w:color w:val="000000"/>
          <w:sz w:val="28"/>
        </w:rPr>
        <w:t>
      Мысал: 15.15.07 – жолдың коды, мұндағы бірінші цифр "15" - бөлімнің реттік нөмірі, екінші цифр "15" – резидент, басқа қаржы ұйымдары және үшінші цифр "07" - кіші бөлімнің реттік нөмірі.</w:t>
      </w:r>
    </w:p>
    <w:p>
      <w:pPr>
        <w:spacing w:after="0"/>
        <w:ind w:left="0"/>
        <w:jc w:val="both"/>
      </w:pPr>
      <w:r>
        <w:rPr>
          <w:rFonts w:ascii="Times New Roman"/>
          <w:b w:val="false"/>
          <w:i w:val="false"/>
          <w:color w:val="000000"/>
          <w:sz w:val="28"/>
        </w:rPr>
        <w:t>
      Экономика секторлары бойынша бейрезиденттерге қатысты талаптар мен міндеттемелер бөлінбейді және бейрезидентке қатысты экономика секторының коды бойынша "0" қойылады.</w:t>
      </w:r>
    </w:p>
    <w:bookmarkStart w:name="z109" w:id="84"/>
    <w:p>
      <w:pPr>
        <w:spacing w:after="0"/>
        <w:ind w:left="0"/>
        <w:jc w:val="both"/>
      </w:pPr>
      <w:r>
        <w:rPr>
          <w:rFonts w:ascii="Times New Roman"/>
          <w:b w:val="false"/>
          <w:i w:val="false"/>
          <w:color w:val="000000"/>
          <w:sz w:val="28"/>
        </w:rPr>
        <w:t>
      8. Нысанды толтыру кезінде мыналар ескеріледі:</w:t>
      </w:r>
    </w:p>
    <w:bookmarkEnd w:id="84"/>
    <w:p>
      <w:pPr>
        <w:spacing w:after="0"/>
        <w:ind w:left="0"/>
        <w:jc w:val="both"/>
      </w:pPr>
      <w:r>
        <w:rPr>
          <w:rFonts w:ascii="Times New Roman"/>
          <w:b w:val="false"/>
          <w:i w:val="false"/>
          <w:color w:val="000000"/>
          <w:sz w:val="28"/>
        </w:rPr>
        <w:t>
      1) баптар бойынша деректер Қазақстан Республикасының бейрезидент сақтандыру (қайта сақтандыру) ұйымы филиалының Қазақстан Республикасының Ұлттық Банкіне сол есепті күнге Қазақстан Республикасының бейрезидент сақтандыру (қайта сақтандыру) ұйымы филиалының тапсырған ұқсас активтер мен міндеттемелер туралы есептің баптарының деректеріне сәйкес келеді</w:t>
      </w:r>
    </w:p>
    <w:p>
      <w:pPr>
        <w:spacing w:after="0"/>
        <w:ind w:left="0"/>
        <w:jc w:val="both"/>
      </w:pPr>
      <w:r>
        <w:rPr>
          <w:rFonts w:ascii="Times New Roman"/>
          <w:b w:val="false"/>
          <w:i w:val="false"/>
          <w:color w:val="000000"/>
          <w:sz w:val="28"/>
        </w:rPr>
        <w:t>
      2) активтердің жалпы көлемі активтердің барлық баптарының қорытынды деректерін қамтиды және Қазақстан Республикасының бейрезидент сақтандыру (қайта сақтандыру) ұйымдары филиалдарының Қазақстан Республикасының Ұлттық Банкіне ұсынатын сол есепті күнге Қазақстан Республикасының бейрезидент сақтандыру (қайта сақтандыру) ұйымдары филиалдарының активтер мен міндеттемелер туралы есептің жалпы сомасына сәйкес келеді;</w:t>
      </w:r>
    </w:p>
    <w:p>
      <w:pPr>
        <w:spacing w:after="0"/>
        <w:ind w:left="0"/>
        <w:jc w:val="both"/>
      </w:pPr>
      <w:r>
        <w:rPr>
          <w:rFonts w:ascii="Times New Roman"/>
          <w:b w:val="false"/>
          <w:i w:val="false"/>
          <w:color w:val="000000"/>
          <w:sz w:val="28"/>
        </w:rPr>
        <w:t>
      3) міндеттемелердің жалпы көлемі міндеттемелердің барлық баптарының қорытынды деректерін қамтиды және Қазақстан Республикасының бейрезидент сақтандыру (қайта сақтандыру) ұйымдары филиалдарының Қазақстан Республикасының Ұлттық Банкіне ұсынатын сол есепті күнге Қазақстан Республикасының бейрезидент сақтандыру (қайта сақтандыру) ұйымдары филиалдарының активтер мен міндеттемелер туралы есептің жалпы сомасына сәйкес келеді;</w:t>
      </w:r>
    </w:p>
    <w:bookmarkStart w:name="z110" w:id="85"/>
    <w:p>
      <w:pPr>
        <w:spacing w:after="0"/>
        <w:ind w:left="0"/>
        <w:jc w:val="both"/>
      </w:pPr>
      <w:r>
        <w:rPr>
          <w:rFonts w:ascii="Times New Roman"/>
          <w:b w:val="false"/>
          <w:i w:val="false"/>
          <w:color w:val="000000"/>
          <w:sz w:val="28"/>
        </w:rPr>
        <w:t>
      9. Қазақстан Республикасының бейрезидент - сақтандыру (қайта сақтандыру) ұйымдарының филиалдары үшін арифметикалық-логикалық бақылау:</w:t>
      </w:r>
    </w:p>
    <w:bookmarkEnd w:id="85"/>
    <w:p>
      <w:pPr>
        <w:spacing w:after="0"/>
        <w:ind w:left="0"/>
        <w:jc w:val="both"/>
      </w:pPr>
      <w:r>
        <w:rPr>
          <w:rFonts w:ascii="Times New Roman"/>
          <w:b w:val="false"/>
          <w:i w:val="false"/>
          <w:color w:val="000000"/>
          <w:sz w:val="28"/>
        </w:rPr>
        <w:t>
      1) 1-баған бойынша барлық жолдар бойынша деректер 2, 3-бағандар бойынша деректер сомасына тең;</w:t>
      </w:r>
    </w:p>
    <w:p>
      <w:pPr>
        <w:spacing w:after="0"/>
        <w:ind w:left="0"/>
        <w:jc w:val="both"/>
      </w:pPr>
      <w:r>
        <w:rPr>
          <w:rFonts w:ascii="Times New Roman"/>
          <w:b w:val="false"/>
          <w:i w:val="false"/>
          <w:color w:val="000000"/>
          <w:sz w:val="28"/>
        </w:rPr>
        <w:t>
      2) 31-жол бойынша "активтер жиынтығы" көрсеткіші 1-ден 30-ға дейінгі жолдар бойынша көрсеткіштер сомасына тең;</w:t>
      </w:r>
    </w:p>
    <w:p>
      <w:pPr>
        <w:spacing w:after="0"/>
        <w:ind w:left="0"/>
        <w:jc w:val="both"/>
      </w:pPr>
      <w:r>
        <w:rPr>
          <w:rFonts w:ascii="Times New Roman"/>
          <w:b w:val="false"/>
          <w:i w:val="false"/>
          <w:color w:val="000000"/>
          <w:sz w:val="28"/>
        </w:rPr>
        <w:t>
      3) 54-жол бойынша "Қазақстан Республикасының бейрезидент сақтандыру (қайта сақтандыру) ұйымы филиалының міндеттемесі, бас офисінің шоты, резервтері мен қызмет нәтижелері жиынтығы" көрсеткіші 32-ден 53-ке дейінгі жолдар бойынша көрсеткіштер сомасына тең;</w:t>
      </w:r>
    </w:p>
    <w:p>
      <w:pPr>
        <w:spacing w:after="0"/>
        <w:ind w:left="0"/>
        <w:jc w:val="both"/>
      </w:pPr>
      <w:r>
        <w:rPr>
          <w:rFonts w:ascii="Times New Roman"/>
          <w:b w:val="false"/>
          <w:i w:val="false"/>
          <w:color w:val="000000"/>
          <w:sz w:val="28"/>
        </w:rPr>
        <w:t>
      4) 31-жол бойынша "активтер жиынтығы" көрсеткішінің сомасы мен 54-жол бойынша "Қазақстан Республикасының бейрезидент сақтандыру (қайта сақтандыру) ұйымы филиалының міндеттемесі, бас офисінің шоты, резервтері мен қызмет нәтижелері жиынтығы" көрсеткіші тең.</w:t>
      </w:r>
    </w:p>
    <w:bookmarkStart w:name="z111" w:id="86"/>
    <w:p>
      <w:pPr>
        <w:spacing w:after="0"/>
        <w:ind w:left="0"/>
        <w:jc w:val="both"/>
      </w:pPr>
      <w:r>
        <w:rPr>
          <w:rFonts w:ascii="Times New Roman"/>
          <w:b w:val="false"/>
          <w:i w:val="false"/>
          <w:color w:val="000000"/>
          <w:sz w:val="28"/>
        </w:rPr>
        <w:t>
      10. Деректер болмаған кезде мәліметтер берілмейді.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әкімшілік деректер жинау және </w:t>
            </w:r>
            <w:r>
              <w:br/>
            </w:r>
            <w:r>
              <w:rPr>
                <w:rFonts w:ascii="Times New Roman"/>
                <w:b w:val="false"/>
                <w:i w:val="false"/>
                <w:color w:val="000000"/>
                <w:sz w:val="20"/>
              </w:rPr>
              <w:t xml:space="preserve">есептілік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87"/>
    <w:p>
      <w:pPr>
        <w:spacing w:after="0"/>
        <w:ind w:left="0"/>
        <w:jc w:val="left"/>
      </w:pPr>
      <w:r>
        <w:rPr>
          <w:rFonts w:ascii="Times New Roman"/>
          <w:b/>
          <w:i w:val="false"/>
          <w:color w:val="000000"/>
        </w:rPr>
        <w:t xml:space="preserve"> 1-кесте. Сақтандыру (қайта сақтандыру) ұйымының пруденциялық нормативтерді орындауы туралы мәліметтер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618"/>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 шама) (мың теңгемен)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("400") (мың теңгемен)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ескере отырып, активтердің жиынтығы ("12000") (мың теңгемен)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("13000") (мың теңгемен)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ескере отырып есептелген, төлем қабілеттілігінің нақты маржасы (1.5 - 1.6 - 1.7)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(бұдан әрі - Нормативтер)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42-тармағы 1) тармақшасының талаптарына және сақталуға міндетті өзге де нормалар мен лимиттерге сәйкес келетін бағалы қағаздарға инвестициялардың ("кері РЕПО" операцияларын ескере отырып), екінші деңгейдегі бір банктегі және осы банктің үлестес тұлғаларындағы салымдар мен ақшаның (НД1-1) жиынтық баланстық құны:</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20 (жиырма) пайызынан аспайтын мөлшерде;</w:t>
            </w:r>
            <w:r>
              <w:br/>
            </w:r>
            <w:r>
              <w:rPr>
                <w:rFonts w:ascii="Times New Roman"/>
                <w:b w:val="false"/>
                <w:i w:val="false"/>
                <w:color w:val="000000"/>
                <w:sz w:val="20"/>
              </w:rPr>
              <w:t xml:space="preserve">
2022 жылғы 1 қаңтардан бастап – Нормативтік құқықтық актілерді мемлекеттік тіркеу тізілімінде № 18290 болып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0"/>
              </w:rPr>
              <w:t>қаулысымен</w:t>
            </w:r>
            <w:r>
              <w:rPr>
                <w:rFonts w:ascii="Times New Roman"/>
                <w:b w:val="false"/>
                <w:i w:val="false"/>
                <w:color w:val="000000"/>
                <w:sz w:val="20"/>
              </w:rPr>
              <w:t xml:space="preserve"> бекітілген Сақтандыру резервтерін қалыптастыруға, есептеу әдістемесіне және олардың құрылымына қойылатын талаптарға (бұдан әрі - Нормативтер) сәйкес есептелген жалпы сақтандыру резервтері сомасының 50 (елу)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Нормативтердің 42-тармағы 2) тармақшасының талаптарына сәйкес келетін бағалы қағаздарға ("кері РЕПО" операцияларын ескере отырып) инвестициялардың, екінші деңгейдегі бір банктегі және осы банктің үлестес тұлғаларындағы (НД1-2) салымдар мен ақшаның жиынтық баланстық құны:</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15 (он бес)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42-тармағы 3) тармақшасының талаптарына сәйкес келетін бағалы қағаздарға инвестициялардың ("кері РЕПО" операцияларын ескере отырып), екінші деңгейдегі бір банктегі және осы банктің үлестес тұлғаларындағы салымдар мен ақшаның (НД1-3) жиынтық баланстық құны:</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тұлғаларына (НД2) бағалы қағаздарға инвестициялардың ("кері РЕПО" операцияларын ескере отырып) жиынтық баланстық құны және ақша:</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металды депозиттерге 12 (он екі) айдан көп емес мерзімге жиынтық орналастыру (НД4):</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(НД5):</w:t>
            </w:r>
            <w:r>
              <w:br/>
            </w:r>
            <w:r>
              <w:rPr>
                <w:rFonts w:ascii="Times New Roman"/>
                <w:b w:val="false"/>
                <w:i w:val="false"/>
                <w:color w:val="000000"/>
                <w:sz w:val="20"/>
              </w:rPr>
              <w:t>
2022 жылғы 1 қаңтарға дейін – Нормативтердің 34-тармағына сәйкес есептелген активтер сомасынан 10 (он) пайыздан көп емес;</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(НД6):</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39-тармағында тізбесі айқындалған халықаралық қаржы ұйымының бағалы қағаздарына инвестициялардың ("кері РЕПО" операцияларды ескере отырып) жиынтық баланстық құны (НД7):</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38-тармағы 23) және 24) тармақшаларының талаптарына сәйкес келетін пайларға инвестициялардың жиынтық баланстық құны (НД8):</w:t>
            </w:r>
            <w:r>
              <w:br/>
            </w:r>
            <w:r>
              <w:rPr>
                <w:rFonts w:ascii="Times New Roman"/>
                <w:b w:val="false"/>
                <w:i w:val="false"/>
                <w:color w:val="000000"/>
                <w:sz w:val="20"/>
              </w:rPr>
              <w:t>
- 2022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(НД8-1):</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5 (бес)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(НД9):</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38-тармағы 25) және 26) тармақшаларының талаптарына сәйкес келетін исламдық қаржыландыру құралдарына инвестициялардың жиынтық баланстық құны (НД10):</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(иә/жоқ)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әкімшілік деректер жинау және </w:t>
            </w:r>
            <w:r>
              <w:br/>
            </w:r>
            <w:r>
              <w:rPr>
                <w:rFonts w:ascii="Times New Roman"/>
                <w:b w:val="false"/>
                <w:i w:val="false"/>
                <w:color w:val="000000"/>
                <w:sz w:val="20"/>
              </w:rPr>
              <w:t xml:space="preserve">есептілік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bl>
    <w:bookmarkStart w:name="z115" w:id="88"/>
    <w:p>
      <w:pPr>
        <w:spacing w:after="0"/>
        <w:ind w:left="0"/>
        <w:jc w:val="left"/>
      </w:pPr>
      <w:r>
        <w:rPr>
          <w:rFonts w:ascii="Times New Roman"/>
          <w:b/>
          <w:i w:val="false"/>
          <w:color w:val="000000"/>
        </w:rPr>
        <w:t xml:space="preserve"> 5-кесте. Сапасы мен өтімділігі бойынша жіктелуін ескере отырып, сақтандыру (қайта сақтандыру) ұйымының активтерін есептеу</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605"/>
        <w:gridCol w:w="775"/>
        <w:gridCol w:w="241"/>
        <w:gridCol w:w="363"/>
        <w:gridCol w:w="367"/>
        <w:gridCol w:w="24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Стандард энд Пурс (Standard &amp; Poor's) агенттiгiнiң "В" төмен емес ұзақ мерзiмдi кредиттiк рейтингi немесе басқа рейтингтiк агенттiктердiң бiрiнiң осыған ұқсас деңгейдегi рейтингi немесе Стандард энд Пурс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 бас банктерi Стандард энд Пурс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активi болып табылатын депозитарлық қолхаттары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 талаптарына сәйкес келетін заңды тұлғалардың акциялары және осы акциялар базалық активі болып табылатын депозитарлық қолхаттар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резидент-заңды тұлғаларының акциялары және базалық активтері осы акциялар болып табылатын депозитарлық қолхаттар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активтерге жіберілген және базалық активі осы акциялар болып табылатын депозитарлық қолхаттар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(ETF) пайлары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(ETF), Эксчейндж Трэйдэд Коммодитис Exchange Traded Commodities (ETC), Эксчейндж Трэйдэд Ноутс Exchange Traded Notes (ETN) пайлары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"BB+"-тан "ВВ-"-қа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"В+"-тан "В-"-қа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"kzВВВ+"-тан "kzВВ-"-қа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тұлғаларының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Стандард энд Пурс (Standard &amp; Poor's) агенттігінің халықаралық шкаласы бойынша "BВВ-"-тан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 сомасының 5 (бес) пайызынан аспайтын сомада жылжымайтын мүлік түріндегі негізгі құрал-жабдықтары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 жинақталған амортизацияны ескергендегі өзіндік құнның және сақтандыру (қайта сақтандыру) ұйымының өтімділігі жоғары активтері сомасының 10 (он) пайызынан аспайтын көлемде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(қайта сақтандыру) ұйымының өтімділігі жоғары активтері сомасынан қайта сақтандыру активтерін шегергенде 10 (он) пайыздан аспайтын сомадағы сақтандыру сыйлықақылары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сыныпталуын ескере отырып есептелген нақты төлем қабілеттілігі маржасы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(бұдан әрі - Нормативтер)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42-тармағы 1) тармақшасының талаптарына сәйкес келетін екінші деңгейдегі бір банкте және осы банктің үлестес тұлғаларында - (НД1-2) бағалы қағаздарға инвестициялардың жиынтық баланстық құны ("кері РЕПО" операцияларын ескере отырып), салымдар мен ақша:</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20 (жиырма) пайызынан аспайтын мөлшерде;</w:t>
            </w:r>
            <w:r>
              <w:br/>
            </w:r>
            <w:r>
              <w:rPr>
                <w:rFonts w:ascii="Times New Roman"/>
                <w:b w:val="false"/>
                <w:i w:val="false"/>
                <w:color w:val="000000"/>
                <w:sz w:val="20"/>
              </w:rPr>
              <w:t xml:space="preserve">
2022 жылғы 1 қаңтардан бастап – Нормативтік құқықтық актілерді мемлекеттік тіркеу тізілімінде № 18290 болып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0"/>
              </w:rPr>
              <w:t>қаулысымен</w:t>
            </w:r>
            <w:r>
              <w:rPr>
                <w:rFonts w:ascii="Times New Roman"/>
                <w:b w:val="false"/>
                <w:i w:val="false"/>
                <w:color w:val="000000"/>
                <w:sz w:val="20"/>
              </w:rPr>
              <w:t xml:space="preserve"> (бұдан әрі - Сақтандыру резервтерін қалыптастыруға, есептеу әдістемесіне және олардың құрылымына қойылатын талаптар) бекітілген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50 (елу)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42-тармағы 2) тармақшасының талаптарына сәйкес келетін екінші деңгейдегі бір банкте және осы банктің үлестес тұлғаларында (НД1-2) бағалы қағаздарға инвестициялардың жиынтық баланстық құны ("кері РЕПО" операцияларын ескере отырып), салымдар мен ақша:</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15 (он бес)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аспайды.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42-тармағы 3) тармақшасының талаптарына сәйкес келетін екінші деңгейдегі бір банкте және осы банктің үлестес тұлғаларында (НД1-3) бағалы қағаздарға инвестициялардың жиынтық баланстық құны ("кері РЕПО" операцияларын ескере отырып), салымдар мен ақша:</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тұлғаларына (НД2) бағалы қағаздарға инвестициялардың ("кері РЕПО" операцияларын ескере отырып) жиынтық баланстық құны және ақша:</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 n жолдар сомасы)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пайызы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металды депозиттерге 12 (он екі) айдан көп емес мерзімге жиынтық орналастыру (НД4);</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(НД5):</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(НД6);</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39-тармағында тізбесі айқындалған халықаралық қаржы ұйымының бағалы қағаздарына инвестициялардың ("кері РЕПО" операцияларды ескере отырып) жиынтық баланстық құны (НД7):</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аспайды;</w:t>
            </w:r>
            <w:r>
              <w:br/>
            </w: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аспайды;</w:t>
            </w:r>
            <w:r>
              <w:br/>
            </w: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Нормативтердің 38-тармағы 23) және 24) тармақшаларының талаптарына сәйкес келетін пайларға инвестициялардың жиынтық баланстық құны (НД8):</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(НД8-1):</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5 (бес) пайызынан аспайтын мөлшерде;</w:t>
            </w:r>
            <w:r>
              <w:br/>
            </w:r>
            <w:r>
              <w:rPr>
                <w:rFonts w:ascii="Times New Roman"/>
                <w:b w:val="false"/>
                <w:i w:val="false"/>
                <w:color w:val="000000"/>
                <w:sz w:val="20"/>
              </w:rPr>
              <w:t>
2022 жылғы 1 қаңтардан бастап-сақтандыру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(НД9):</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Нормативтердің 38-тармағы 25) және 26) тармақшаларының талаптарына сәйкес келетін исламдық қаржыландыру құралдарына инвестициялардың жиынтық баланстық құны (НД10):</w:t>
            </w:r>
            <w:r>
              <w:br/>
            </w:r>
            <w:r>
              <w:rPr>
                <w:rFonts w:ascii="Times New Roman"/>
                <w:b w:val="false"/>
                <w:i w:val="false"/>
                <w:color w:val="000000"/>
                <w:sz w:val="20"/>
              </w:rPr>
              <w:t>
2022 жылғы 1 қаңтарға дейін – Нормативтердің 34-тармағына сәйкес есептелген активтер сомасының 10 (он) пайызынан аспайтын мөлшерде;</w:t>
            </w:r>
            <w:r>
              <w:br/>
            </w:r>
            <w:r>
              <w:rPr>
                <w:rFonts w:ascii="Times New Roman"/>
                <w:b w:val="false"/>
                <w:i w:val="false"/>
                <w:color w:val="000000"/>
                <w:sz w:val="20"/>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89"/>
    <w:p>
      <w:pPr>
        <w:spacing w:after="0"/>
        <w:ind w:left="0"/>
        <w:jc w:val="left"/>
      </w:pPr>
      <w:r>
        <w:rPr>
          <w:rFonts w:ascii="Times New Roman"/>
          <w:b/>
          <w:i w:val="false"/>
          <w:color w:val="000000"/>
        </w:rPr>
        <w:t xml:space="preserve"> 6-кесте. Сақтандыру (қайта сақтандыру) ұйымының өтімділігі жоғары активтерінің жеткіліктілігі нормативін есептеу</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513"/>
        <w:gridCol w:w="241"/>
        <w:gridCol w:w="730"/>
        <w:gridCol w:w="24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ұйымының шоттарындағы сақтандыру (қайта сақтандыру) ұйымының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шоттарындағы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шоттарындағы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ұйымының шоттарындағы сақтандыру (қайта сақтандыру) ұйымының ақшасы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w:t>
            </w:r>
            <w:r>
              <w:br/>
            </w:r>
            <w:r>
              <w:rPr>
                <w:rFonts w:ascii="Times New Roman"/>
                <w:b w:val="false"/>
                <w:i w:val="false"/>
                <w:color w:val="000000"/>
                <w:sz w:val="20"/>
              </w:rPr>
              <w:t>
Стандард энд Пурс (Standard &amp; Poor's) агенттiгiнiң халықаралық шәкiлi бойынша "В" төмен емес ұзақ мерзiмдi кредиттiк рейтингi немесе басқа рейтингтiк агенттiктердiң бiрiнiң осыған ұқсас деңгейдегi рейтингi немесе Стандард энд Пурс (Standard &amp; Poor's) ұлттық шкаласы бойынша "kzBB+" төмен емес рейтингтiк бағасы немесе басқа рейтингтік агенттіктердің бірінің ұлттық шкаласы бойынша осыған ұқсас деңгейдегі рейтингі бар болғанда;</w:t>
            </w:r>
            <w:r>
              <w:br/>
            </w:r>
            <w:r>
              <w:rPr>
                <w:rFonts w:ascii="Times New Roman"/>
                <w:b w:val="false"/>
                <w:i w:val="false"/>
                <w:color w:val="000000"/>
                <w:sz w:val="20"/>
              </w:rPr>
              <w:t>
Қазақстан Республикасының бейрезидент-бас банктері Стандард энд Пурс (Standard &amp; Poor's) Стандард энд Пурс (Standard &amp; Poor's) агенттiгiнiң "А-"-тан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резидент-еншiлес банктері болып табылады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халықаралық шкаласы бойынша "В-"-тан ұзақ мерзiмдi кредиттiк рейтингi немесе басқа рейтингтiк агенттiктердiң бiрiнiң осыған ұқсас деңгейдегi рейтингi немесе Стандард энд Пурс (Standard &amp; Poor's) ұлттық шкаласы бойынша "kzBB"-дан "kzBВ-"-қа дейін рейтингтiк бағасы немесе басқа рейтингтік агенттіктердің бірінің ұлттық шкаласы бойынша осыған ұқсас деңгейдегі рейтингі бар Қазақстан Республикасының екiншi деңгейдегi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"АА-"-тан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ұзақ мерзімді рейтингі немесе басқа рейтингтік агенттіктердің бірінің осындай деңгейдегі рейтингі бар бейрезидент-банктердегі салымдары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эмиссияланғандарды қоса алғанда Қазақстан Республикасының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енгізілетін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"ВВ-"-тан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"kzA-"-тан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"B+"-тан "B-"-қа дейінгі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"kzBBB+"-тан "kzBB-"-қа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"АА-"-тан төмен емес рейтингтік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мемлекеттік емес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шәкiлi бойынша "ВВВ-"-тан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шәкiлi бойынша "ВВ+"-тан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шәкiлi бойынша "В+"-тан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енгізілген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резидент-заңды тұлғаларының акциялары және базалық активтері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активтерге жіберілген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(ETF)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(Morningstar)рейтингтік агенттігінің "3 жұлдыздан" төмен емес рейтингтік бағасы бар Эксчейндж Трэйдэд Фандс Exchange Traded Funds (ETF), Эксчейндж Трэйдэд Коммодитис Exchange Traded Commodities (ETC), Эксчейндж Трэйдэд Ноутс Exchange Traded Notes (ETN)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Стандард энд Пурс (Standard &amp; Poor's)агенттігінің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"BB+"-тан "ВВ-"-қа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"B+"-тан "В-"-қа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"kzBBB+"-тан "kzВВ-"-қа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"BВВ-"-тан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депозиттер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