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eb2b" w14:textId="b37e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рейтингісін жүргізу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4 мамырдағы № 3-НҚ нормативтік қаулысы. Қазақстан Республикасының Әділет министрлігінде 2021 жылғы 11 мамырда № 22717 болып тіркелді. Күші жойылды - Қазақстан Республикасы Жоғары аудиторлық палатасының 2023 жылғы 23 тамыздағы № 16-НҚ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Жоғары аудиторлық палатасының 23.08.2023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Бизнесті жүргізу жеңілдігі бойынша өңірлер мен қалалар рейтингісін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Есеп комитетінің Жоспарлау, талдау және есептілік бөлімі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нормативтік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атқарылуын бақылау жөніндегі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есеп комитетінің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2021 жылғы 4 мамырдағы</w:t>
            </w:r>
            <w:r>
              <w:br/>
            </w:r>
            <w:r>
              <w:rPr>
                <w:rFonts w:ascii="Times New Roman"/>
                <w:b w:val="false"/>
                <w:i w:val="false"/>
                <w:color w:val="000000"/>
                <w:sz w:val="20"/>
              </w:rPr>
              <w:t>№ 3-НҚ Нормативтік</w:t>
            </w:r>
            <w:r>
              <w:br/>
            </w:r>
            <w:r>
              <w:rPr>
                <w:rFonts w:ascii="Times New Roman"/>
                <w:b w:val="false"/>
                <w:i w:val="false"/>
                <w:color w:val="000000"/>
                <w:sz w:val="20"/>
              </w:rPr>
              <w:t>қаулымен бекітілген</w:t>
            </w:r>
          </w:p>
        </w:tc>
      </w:tr>
    </w:tbl>
    <w:bookmarkStart w:name="z9" w:id="7"/>
    <w:p>
      <w:pPr>
        <w:spacing w:after="0"/>
        <w:ind w:left="0"/>
        <w:jc w:val="left"/>
      </w:pPr>
      <w:r>
        <w:rPr>
          <w:rFonts w:ascii="Times New Roman"/>
          <w:b/>
          <w:i w:val="false"/>
          <w:color w:val="000000"/>
        </w:rPr>
        <w:t xml:space="preserve"> Бизнесті жүргізу жеңілдігі бойынша өңірлер мен қалалар рейтингісін жүргізу жөніндегі әдістеме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Бизнесті жүргізу жеңілдігі бойынша өңірлер мен қалалар рейтингісін жүргізу жөніндегі әдістеме (бұдан әрі – Әдістеме)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Бизнесті жүргізу жеңілдігі бойынша өңірлер мен қалалар рейтингісі (бұдан әрі – рейтинг) жергілікті атқарушы органдардың (бұдан әрі – ЖАО) және орталық мемлекеттік органдардың аумақтық бөлімшелерінің бизнесті ашу және жүргізу үшін қолайлы жағдайлар жасау бойынша жүргізген жұмыстарының нәтижелері бойынша қалыптастырылады.</w:t>
      </w:r>
    </w:p>
    <w:bookmarkEnd w:id="10"/>
    <w:bookmarkStart w:name="z13" w:id="11"/>
    <w:p>
      <w:pPr>
        <w:spacing w:after="0"/>
        <w:ind w:left="0"/>
        <w:jc w:val="both"/>
      </w:pPr>
      <w:r>
        <w:rPr>
          <w:rFonts w:ascii="Times New Roman"/>
          <w:b w:val="false"/>
          <w:i w:val="false"/>
          <w:color w:val="000000"/>
          <w:sz w:val="28"/>
        </w:rPr>
        <w:t>
      3. Қазақстан Республикасының Жоғары аудиторлық палатасы (бұдан әрі – Жоғары аудиторлық палата) мен "Зерттеулер, талдау және тиімділікті бағалау орталығы" жауапкершілігі шектеулі серіктестігі (бұдан әрі – Орталық) арасында жасалған шарт негізінде Қазақстан Республикасының өңірлерінде рейтинг жүргізу бойынша зерттеу жүргізіледі, ол мынадай 2 кезеңді қамтиды:</w:t>
      </w:r>
    </w:p>
    <w:bookmarkEnd w:id="11"/>
    <w:p>
      <w:pPr>
        <w:spacing w:after="0"/>
        <w:ind w:left="0"/>
        <w:jc w:val="both"/>
      </w:pPr>
      <w:r>
        <w:rPr>
          <w:rFonts w:ascii="Times New Roman"/>
          <w:b w:val="false"/>
          <w:i w:val="false"/>
          <w:color w:val="000000"/>
          <w:sz w:val="28"/>
        </w:rPr>
        <w:t>
      1) Қазақстан Республикасының өңірлеріндегі рейтинг әдіснамасының имплементациясы, бұл ретте:</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 Астана, Алматы және Шымкент қалалары, аудандар, облыстық маңызы бар қалалар респонденттерінің іріктемесіне сәйкес өңірлерде кәсіпкерлерге пікіртерім жүргізу арқылы далалық зерттеу жүргізіледі;</w:t>
      </w:r>
    </w:p>
    <w:p>
      <w:pPr>
        <w:spacing w:after="0"/>
        <w:ind w:left="0"/>
        <w:jc w:val="both"/>
      </w:pPr>
      <w:r>
        <w:rPr>
          <w:rFonts w:ascii="Times New Roman"/>
          <w:b w:val="false"/>
          <w:i w:val="false"/>
          <w:color w:val="000000"/>
          <w:sz w:val="28"/>
        </w:rPr>
        <w:t xml:space="preserve">
      Қазақстан Республикасы Президентінің 2017 жылғы 24 қарашадағы № 590 </w:t>
      </w:r>
      <w:r>
        <w:rPr>
          <w:rFonts w:ascii="Times New Roman"/>
          <w:b w:val="false"/>
          <w:i w:val="false"/>
          <w:color w:val="000000"/>
          <w:sz w:val="28"/>
        </w:rPr>
        <w:t>Жарлығымен</w:t>
      </w:r>
      <w:r>
        <w:rPr>
          <w:rFonts w:ascii="Times New Roman"/>
          <w:b w:val="false"/>
          <w:i w:val="false"/>
          <w:color w:val="000000"/>
          <w:sz w:val="28"/>
        </w:rPr>
        <w:t xml:space="preserve"> бекітілген Бизнесті жүргізу жеңілдігі бойынша өңірлер мен қалалар рейтингінің нәтижелері бойынша арнайы сыйлық беру қағидаларына сәйкес осы Әдістемеде пайдаланылатын статистикалық деректер жинақталады.</w:t>
      </w:r>
    </w:p>
    <w:p>
      <w:pPr>
        <w:spacing w:after="0"/>
        <w:ind w:left="0"/>
        <w:jc w:val="both"/>
      </w:pPr>
      <w:r>
        <w:rPr>
          <w:rFonts w:ascii="Times New Roman"/>
          <w:b w:val="false"/>
          <w:i w:val="false"/>
          <w:color w:val="000000"/>
          <w:sz w:val="28"/>
        </w:rPr>
        <w:t>
      2) рейтинг бойынша қорытынды шығару:</w:t>
      </w:r>
    </w:p>
    <w:p>
      <w:pPr>
        <w:spacing w:after="0"/>
        <w:ind w:left="0"/>
        <w:jc w:val="both"/>
      </w:pPr>
      <w:r>
        <w:rPr>
          <w:rFonts w:ascii="Times New Roman"/>
          <w:b w:val="false"/>
          <w:i w:val="false"/>
          <w:color w:val="000000"/>
          <w:sz w:val="28"/>
        </w:rPr>
        <w:t>
      Пікіртерім және статистикалық деректердің нәтижелері бойынша облыстарды, Астана, Алматы және Шымкент қалаларын және жеке аудандар мен облыстық маңызы бар қалаларды бизнесті жүргізу жеңілдігі бойынша саралау (рейтингіні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4. Бизнесті жүргізу жеңілдігі бойынша өңірлер мен қалаларды саралауды Орталық жүзеге асырады. Орталық қалыптастырылған рейтингіні Жоғары аудиторлық палатаға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5. Рейтинг дайындауды Жоғары аудиторлық палата жыл сайын 30 қазанға дейін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6. Далалық зерттеудің сапасын бақылауды Жоғары аудиторлық палата Орталықтан интервьюерлердің маршруттық парақтарын және жүргізілген жұмыс туралы есептерін алу арқылы жүзеге асырады. Интервьюерлердің маршруттық парақтарын Орталық Жоғары аудиторлық палатаға далалық зерттеуді бастау алдында ұсынады. Далалық зерттеулер бойынша жүргізілген жұмыс туралы есепті Орталық Жоғары аудиторлық палатаға апта сайын, рейтингті дайындауды аяқтаған күнге дейін үш ай ішінде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7. Рейтингіні сипаттау кезінде Қазақстанның өңірлері мен қалалары интегралдық индекстің мәніне байланысты бөлінеді және өңірдің немесе қаланың позициясы бес балдық жүйе бойынша айқындалады, мұнда 5 – ең жоғарғы мән, 1 – ең төменгі мән.</w:t>
      </w:r>
    </w:p>
    <w:bookmarkEnd w:id="15"/>
    <w:bookmarkStart w:name="z23" w:id="16"/>
    <w:p>
      <w:pPr>
        <w:spacing w:after="0"/>
        <w:ind w:left="0"/>
        <w:jc w:val="left"/>
      </w:pPr>
      <w:r>
        <w:rPr>
          <w:rFonts w:ascii="Times New Roman"/>
          <w:b/>
          <w:i w:val="false"/>
          <w:color w:val="000000"/>
        </w:rPr>
        <w:t xml:space="preserve"> 2-тарау. Бизнесті жүргізу жеңілдігі бойынша өңірлер мен қалалардың рейтингісін айқындау</w:t>
      </w:r>
    </w:p>
    <w:bookmarkEnd w:id="16"/>
    <w:bookmarkStart w:name="z24" w:id="17"/>
    <w:p>
      <w:pPr>
        <w:spacing w:after="0"/>
        <w:ind w:left="0"/>
        <w:jc w:val="both"/>
      </w:pPr>
      <w:r>
        <w:rPr>
          <w:rFonts w:ascii="Times New Roman"/>
          <w:b w:val="false"/>
          <w:i w:val="false"/>
          <w:color w:val="000000"/>
          <w:sz w:val="28"/>
        </w:rPr>
        <w:t>
      8. Рейтинг 2 деңгейге бөлінеді:</w:t>
      </w:r>
    </w:p>
    <w:bookmarkEnd w:id="17"/>
    <w:p>
      <w:pPr>
        <w:spacing w:after="0"/>
        <w:ind w:left="0"/>
        <w:jc w:val="both"/>
      </w:pPr>
      <w:r>
        <w:rPr>
          <w:rFonts w:ascii="Times New Roman"/>
          <w:b w:val="false"/>
          <w:i w:val="false"/>
          <w:color w:val="000000"/>
          <w:sz w:val="28"/>
        </w:rPr>
        <w:t>
      облыстар мен Астана, Алматы және Шымкент қалаларын салыстыру;</w:t>
      </w:r>
    </w:p>
    <w:p>
      <w:pPr>
        <w:spacing w:after="0"/>
        <w:ind w:left="0"/>
        <w:jc w:val="both"/>
      </w:pPr>
      <w:r>
        <w:rPr>
          <w:rFonts w:ascii="Times New Roman"/>
          <w:b w:val="false"/>
          <w:i w:val="false"/>
          <w:color w:val="000000"/>
          <w:sz w:val="28"/>
        </w:rPr>
        <w:t>
      аудандар мен облыстық маңызы бар қалаларды (облыстардың әкімшілік орталықтарын қоса алғанда) салыстыру.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9. Рейтингінің қорытындысы осы Әдістеменің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50% статистикалық деректердің және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факторларға сәйкес 50% пікіртерім деректерінің негізінде қалыптастырылады.</w:t>
      </w:r>
    </w:p>
    <w:bookmarkEnd w:id="18"/>
    <w:bookmarkStart w:name="z28" w:id="19"/>
    <w:p>
      <w:pPr>
        <w:spacing w:after="0"/>
        <w:ind w:left="0"/>
        <w:jc w:val="both"/>
      </w:pPr>
      <w:r>
        <w:rPr>
          <w:rFonts w:ascii="Times New Roman"/>
          <w:b w:val="false"/>
          <w:i w:val="false"/>
          <w:color w:val="000000"/>
          <w:sz w:val="28"/>
        </w:rPr>
        <w:t>
      10. Әлеуметтік пікіртерімнің нысаналы тобына шағын және орта кәсіпорындардың басшылары (соның ішінде жеке кәсіпкерлер мен шаруа қожалықтары) жатқызылады.</w:t>
      </w:r>
    </w:p>
    <w:bookmarkEnd w:id="19"/>
    <w:bookmarkStart w:name="z29" w:id="20"/>
    <w:p>
      <w:pPr>
        <w:spacing w:after="0"/>
        <w:ind w:left="0"/>
        <w:jc w:val="both"/>
      </w:pPr>
      <w:r>
        <w:rPr>
          <w:rFonts w:ascii="Times New Roman"/>
          <w:b w:val="false"/>
          <w:i w:val="false"/>
          <w:color w:val="000000"/>
          <w:sz w:val="28"/>
        </w:rPr>
        <w:t>
      11. Рейтингіні дайындау үшін мыналар:</w:t>
      </w:r>
    </w:p>
    <w:bookmarkEnd w:id="20"/>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респонденттер пікіртерімі;</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облыстарға, Астана, Алматы және Шымкент қалаларына, аудандар мен облыстық маңызы бар қалаларға арналған статистикалық көрсеткіштердің толық жазылуы бойынша мемлекеттік органдар мен ұйымдарға сұрау салулар жіберу арқылы алынған статистикалық деректер ақпарат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12. Респонденттер пікіртерімдері олардың бизнес жүргізу шарттарын бағалау бойынша субъективті пікірін айқындау мақсатында мынадай:</w:t>
      </w:r>
    </w:p>
    <w:bookmarkEnd w:id="21"/>
    <w:bookmarkStart w:name="z33" w:id="22"/>
    <w:p>
      <w:pPr>
        <w:spacing w:after="0"/>
        <w:ind w:left="0"/>
        <w:jc w:val="both"/>
      </w:pPr>
      <w:r>
        <w:rPr>
          <w:rFonts w:ascii="Times New Roman"/>
          <w:b w:val="false"/>
          <w:i w:val="false"/>
          <w:color w:val="000000"/>
          <w:sz w:val="28"/>
        </w:rPr>
        <w:t>
      1) реттеушілік ахуал;</w:t>
      </w:r>
    </w:p>
    <w:bookmarkEnd w:id="22"/>
    <w:bookmarkStart w:name="z34" w:id="23"/>
    <w:p>
      <w:pPr>
        <w:spacing w:after="0"/>
        <w:ind w:left="0"/>
        <w:jc w:val="both"/>
      </w:pPr>
      <w:r>
        <w:rPr>
          <w:rFonts w:ascii="Times New Roman"/>
          <w:b w:val="false"/>
          <w:i w:val="false"/>
          <w:color w:val="000000"/>
          <w:sz w:val="28"/>
        </w:rPr>
        <w:t>
      2) инфрақұрылым;</w:t>
      </w:r>
    </w:p>
    <w:bookmarkEnd w:id="23"/>
    <w:bookmarkStart w:name="z35" w:id="24"/>
    <w:p>
      <w:pPr>
        <w:spacing w:after="0"/>
        <w:ind w:left="0"/>
        <w:jc w:val="both"/>
      </w:pPr>
      <w:r>
        <w:rPr>
          <w:rFonts w:ascii="Times New Roman"/>
          <w:b w:val="false"/>
          <w:i w:val="false"/>
          <w:color w:val="000000"/>
          <w:sz w:val="28"/>
        </w:rPr>
        <w:t>
      3) бизнес үшін қаржының қолжетімділігі;</w:t>
      </w:r>
    </w:p>
    <w:bookmarkEnd w:id="24"/>
    <w:bookmarkStart w:name="z36" w:id="25"/>
    <w:p>
      <w:pPr>
        <w:spacing w:after="0"/>
        <w:ind w:left="0"/>
        <w:jc w:val="both"/>
      </w:pPr>
      <w:r>
        <w:rPr>
          <w:rFonts w:ascii="Times New Roman"/>
          <w:b w:val="false"/>
          <w:i w:val="false"/>
          <w:color w:val="000000"/>
          <w:sz w:val="28"/>
        </w:rPr>
        <w:t>
      4) адами капитал;</w:t>
      </w:r>
    </w:p>
    <w:bookmarkEnd w:id="25"/>
    <w:bookmarkStart w:name="z37" w:id="26"/>
    <w:p>
      <w:pPr>
        <w:spacing w:after="0"/>
        <w:ind w:left="0"/>
        <w:jc w:val="both"/>
      </w:pPr>
      <w:r>
        <w:rPr>
          <w:rFonts w:ascii="Times New Roman"/>
          <w:b w:val="false"/>
          <w:i w:val="false"/>
          <w:color w:val="000000"/>
          <w:sz w:val="28"/>
        </w:rPr>
        <w:t>
      5) қабылданатын шешімдердің транспаренттілігі факторлары бойынша жүзеге асырылады.</w:t>
      </w:r>
    </w:p>
    <w:bookmarkEnd w:id="26"/>
    <w:bookmarkStart w:name="z38" w:id="27"/>
    <w:p>
      <w:pPr>
        <w:spacing w:after="0"/>
        <w:ind w:left="0"/>
        <w:jc w:val="both"/>
      </w:pPr>
      <w:r>
        <w:rPr>
          <w:rFonts w:ascii="Times New Roman"/>
          <w:b w:val="false"/>
          <w:i w:val="false"/>
          <w:color w:val="000000"/>
          <w:sz w:val="28"/>
        </w:rPr>
        <w:t>
      13. Облыстар, Астана, Алматы және Шымкент қалалары үшін пайдаланылатын статистикалық деректер:</w:t>
      </w:r>
    </w:p>
    <w:bookmarkEnd w:id="27"/>
    <w:p>
      <w:pPr>
        <w:spacing w:after="0"/>
        <w:ind w:left="0"/>
        <w:jc w:val="both"/>
      </w:pPr>
      <w:r>
        <w:rPr>
          <w:rFonts w:ascii="Times New Roman"/>
          <w:b w:val="false"/>
          <w:i w:val="false"/>
          <w:color w:val="000000"/>
          <w:sz w:val="28"/>
        </w:rPr>
        <w:t>
      1) шағын және орта кәсіпкерлік (бұдан әрі – ШОК) субъектілерінен түсетін салық аударымдары көлемінің базалық 2015 жылға қарағандағы өсу индексі;</w:t>
      </w:r>
    </w:p>
    <w:p>
      <w:pPr>
        <w:spacing w:after="0"/>
        <w:ind w:left="0"/>
        <w:jc w:val="both"/>
      </w:pPr>
      <w:r>
        <w:rPr>
          <w:rFonts w:ascii="Times New Roman"/>
          <w:b w:val="false"/>
          <w:i w:val="false"/>
          <w:color w:val="000000"/>
          <w:sz w:val="28"/>
        </w:rPr>
        <w:t>
      2) есепті кезеңдегі шағын, орта кәсіпорындардың негізгі капиталына салынатын инвестициялардың өткен жылмен салыстырғандағы өсу қарқыны, пайызбен;</w:t>
      </w:r>
    </w:p>
    <w:p>
      <w:pPr>
        <w:spacing w:after="0"/>
        <w:ind w:left="0"/>
        <w:jc w:val="both"/>
      </w:pPr>
      <w:r>
        <w:rPr>
          <w:rFonts w:ascii="Times New Roman"/>
          <w:b w:val="false"/>
          <w:i w:val="false"/>
          <w:color w:val="000000"/>
          <w:sz w:val="28"/>
        </w:rPr>
        <w:t>
      3) есепті кезеңдегі шикізаттық емес сектор кәсіпорындарының негізгі капиталына салынатын сыртқы инвестициялардың өткен жылмен салыстырғандағы өсу қарқыны, пайызбен;</w:t>
      </w:r>
    </w:p>
    <w:p>
      <w:pPr>
        <w:spacing w:after="0"/>
        <w:ind w:left="0"/>
        <w:jc w:val="both"/>
      </w:pPr>
      <w:r>
        <w:rPr>
          <w:rFonts w:ascii="Times New Roman"/>
          <w:b w:val="false"/>
          <w:i w:val="false"/>
          <w:color w:val="000000"/>
          <w:sz w:val="28"/>
        </w:rPr>
        <w:t>
      4) ШОК субъектілерін қолдауға жергілікті бюджеттен бөлінетін қаражат көлемінің өткен жылмен салыстырғандағы өсу қарқыны, пайызбен;</w:t>
      </w:r>
    </w:p>
    <w:p>
      <w:pPr>
        <w:spacing w:after="0"/>
        <w:ind w:left="0"/>
        <w:jc w:val="both"/>
      </w:pPr>
      <w:r>
        <w:rPr>
          <w:rFonts w:ascii="Times New Roman"/>
          <w:b w:val="false"/>
          <w:i w:val="false"/>
          <w:color w:val="000000"/>
          <w:sz w:val="28"/>
        </w:rPr>
        <w:t>
      5) есепті кезеңдегі жұмыс істеп тұрған ШОК-та жұмыспен қамтылғандар санының өткен жылмен салыстырғандағы өсу қарқыны, пайызбен;</w:t>
      </w:r>
    </w:p>
    <w:p>
      <w:pPr>
        <w:spacing w:after="0"/>
        <w:ind w:left="0"/>
        <w:jc w:val="both"/>
      </w:pPr>
      <w:r>
        <w:rPr>
          <w:rFonts w:ascii="Times New Roman"/>
          <w:b w:val="false"/>
          <w:i w:val="false"/>
          <w:color w:val="000000"/>
          <w:sz w:val="28"/>
        </w:rPr>
        <w:t>
      6) есепті кезеңдегі ШОК субъектілерінің өнім шығаруының өткен жылмен салыстырғандағы нақты мәніндегі өсу қарқыны, пайызбен;</w:t>
      </w:r>
    </w:p>
    <w:p>
      <w:pPr>
        <w:spacing w:after="0"/>
        <w:ind w:left="0"/>
        <w:jc w:val="both"/>
      </w:pPr>
      <w:r>
        <w:rPr>
          <w:rFonts w:ascii="Times New Roman"/>
          <w:b w:val="false"/>
          <w:i w:val="false"/>
          <w:color w:val="000000"/>
          <w:sz w:val="28"/>
        </w:rPr>
        <w:t>
      7) есепті кезеңдегі жұмыс істеп тұрған ШОК субъектілері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8) заңды тұлғалар үшін мерзімдері бұзылып көрсетілген мемлекеттік қызметтер үлесінің өткен жылмен салыстырғандағы өсу қарқыны, пайызбен;</w:t>
      </w:r>
    </w:p>
    <w:p>
      <w:pPr>
        <w:spacing w:after="0"/>
        <w:ind w:left="0"/>
        <w:jc w:val="both"/>
      </w:pPr>
      <w:r>
        <w:rPr>
          <w:rFonts w:ascii="Times New Roman"/>
          <w:b w:val="false"/>
          <w:i w:val="false"/>
          <w:color w:val="000000"/>
          <w:sz w:val="28"/>
        </w:rPr>
        <w:t>
      9) 1000 жұмыс істеп тұрған ШОК субъектілеріне келетін тексерулер санының өткен жылмен салыстырғандағы өсу қарқыны, пайызбен;</w:t>
      </w:r>
    </w:p>
    <w:p>
      <w:pPr>
        <w:spacing w:after="0"/>
        <w:ind w:left="0"/>
        <w:jc w:val="both"/>
      </w:pPr>
      <w:r>
        <w:rPr>
          <w:rFonts w:ascii="Times New Roman"/>
          <w:b w:val="false"/>
          <w:i w:val="false"/>
          <w:color w:val="000000"/>
          <w:sz w:val="28"/>
        </w:rPr>
        <w:t>
      10)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11) республикалық бюджет есебінен ШОК өндіріс көлеміне қатысты ШОК-ты мемлекеттік қолдау көлемінің өткен жылмен салыстырғандағы өсу қарқыны, пайызбен;</w:t>
      </w:r>
    </w:p>
    <w:p>
      <w:pPr>
        <w:spacing w:after="0"/>
        <w:ind w:left="0"/>
        <w:jc w:val="both"/>
      </w:pPr>
      <w:r>
        <w:rPr>
          <w:rFonts w:ascii="Times New Roman"/>
          <w:b w:val="false"/>
          <w:i w:val="false"/>
          <w:color w:val="000000"/>
          <w:sz w:val="28"/>
        </w:rPr>
        <w:t>
      12) 1000 ШОК-қа келетін мемлекеттік көмек (гранттар, кепілдіктер, кредиттер, субсидиялар, инфрақұрылым шығындары) алған жобалар санының өткен жылмен салыстырғандағы өсу қарқыны, пайызбен;</w:t>
      </w:r>
    </w:p>
    <w:p>
      <w:pPr>
        <w:spacing w:after="0"/>
        <w:ind w:left="0"/>
        <w:jc w:val="both"/>
      </w:pPr>
      <w:r>
        <w:rPr>
          <w:rFonts w:ascii="Times New Roman"/>
          <w:b w:val="false"/>
          <w:i w:val="false"/>
          <w:color w:val="000000"/>
          <w:sz w:val="28"/>
        </w:rPr>
        <w:t>
      13) техникалық және кәсіптік білім беру (бұдан әрі – ТжКБ) ұйымдарының түлектер санының өткен жылмен салыстырғандағы өсу қарқыны, пайызбен.</w:t>
      </w:r>
    </w:p>
    <w:p>
      <w:pPr>
        <w:spacing w:after="0"/>
        <w:ind w:left="0"/>
        <w:jc w:val="both"/>
      </w:pPr>
      <w:r>
        <w:rPr>
          <w:rFonts w:ascii="Times New Roman"/>
          <w:b w:val="false"/>
          <w:i w:val="false"/>
          <w:color w:val="000000"/>
          <w:sz w:val="28"/>
        </w:rPr>
        <w:t>
      Аудандар мен облыстық маңызы бар қалалар үшін пайдаланылатын статистикалық деректер:</w:t>
      </w:r>
    </w:p>
    <w:p>
      <w:pPr>
        <w:spacing w:after="0"/>
        <w:ind w:left="0"/>
        <w:jc w:val="both"/>
      </w:pPr>
      <w:r>
        <w:rPr>
          <w:rFonts w:ascii="Times New Roman"/>
          <w:b w:val="false"/>
          <w:i w:val="false"/>
          <w:color w:val="000000"/>
          <w:sz w:val="28"/>
        </w:rPr>
        <w:t>
      1) ШОК-тан түсетін салық аударымдары көлемінің базалық 2015 жылға қарағандағы өсу индексі;</w:t>
      </w:r>
    </w:p>
    <w:p>
      <w:pPr>
        <w:spacing w:after="0"/>
        <w:ind w:left="0"/>
        <w:jc w:val="both"/>
      </w:pPr>
      <w:r>
        <w:rPr>
          <w:rFonts w:ascii="Times New Roman"/>
          <w:b w:val="false"/>
          <w:i w:val="false"/>
          <w:color w:val="000000"/>
          <w:sz w:val="28"/>
        </w:rPr>
        <w:t>
      2) есепті кезеңдегі жұмыс істеп тұрған ШОК субъектілері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3) 100 жұмыс істеп тұрған ШОК субъектілеріне келетін тексерулер санының өткен жылмен салыстырғандағы өсу қарқыны, пайызбен;</w:t>
      </w:r>
    </w:p>
    <w:p>
      <w:pPr>
        <w:spacing w:after="0"/>
        <w:ind w:left="0"/>
        <w:jc w:val="both"/>
      </w:pPr>
      <w:r>
        <w:rPr>
          <w:rFonts w:ascii="Times New Roman"/>
          <w:b w:val="false"/>
          <w:i w:val="false"/>
          <w:color w:val="000000"/>
          <w:sz w:val="28"/>
        </w:rPr>
        <w:t>
      4) 100 ШОК субъектісіне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өткен жылмен салыстырғандағы өсу қарқыны, пайызбен.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14. Пікіртерім деректері бойынша рейтинг кіші көрсеткіш, көрсеткіш, қосалқы фактор, фактор және интегралдық индекс сияқты 5 деңгейде есептеліп, ұсынылады.</w:t>
      </w:r>
    </w:p>
    <w:bookmarkEnd w:id="28"/>
    <w:bookmarkStart w:name="z58" w:id="29"/>
    <w:p>
      <w:pPr>
        <w:spacing w:after="0"/>
        <w:ind w:left="0"/>
        <w:jc w:val="both"/>
      </w:pPr>
      <w:r>
        <w:rPr>
          <w:rFonts w:ascii="Times New Roman"/>
          <w:b w:val="false"/>
          <w:i w:val="false"/>
          <w:color w:val="000000"/>
          <w:sz w:val="28"/>
        </w:rPr>
        <w:t>
      Әрбір деңгейдің салмағы респонденттердің бизнесті жүргізу шарттары факторларының маңыздылығына деген пікіріне байланысты болады. Пікіртерім жүргізу кезінде сұрақ қойылады, онда респондент факторлардың маңыздылығын 1-ден 5-ке дейін басымдығы бойынша бағалауы керек. Әрбір басымдық балы үшін (сомада барлығы 15 балл, яғни, 1-ден 5-ке дейінгі цифрлар сомасы) мынадай формулаға сәйкес салмақ белгіленеді: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Wu – 1 балл үшін салмақ;</w:t>
      </w:r>
    </w:p>
    <w:p>
      <w:pPr>
        <w:spacing w:after="0"/>
        <w:ind w:left="0"/>
        <w:jc w:val="both"/>
      </w:pPr>
      <w:r>
        <w:rPr>
          <w:rFonts w:ascii="Times New Roman"/>
          <w:b w:val="false"/>
          <w:i w:val="false"/>
          <w:color w:val="000000"/>
          <w:sz w:val="28"/>
        </w:rPr>
        <w:t>
      Wt – барлық 15 балл үшін салмақ;</w:t>
      </w:r>
    </w:p>
    <w:p>
      <w:pPr>
        <w:spacing w:after="0"/>
        <w:ind w:left="0"/>
        <w:jc w:val="both"/>
      </w:pPr>
      <w:r>
        <w:rPr>
          <w:rFonts w:ascii="Times New Roman"/>
          <w:b w:val="false"/>
          <w:i w:val="false"/>
          <w:color w:val="000000"/>
          <w:sz w:val="28"/>
        </w:rPr>
        <w:t>
      St – 1-ден 5-ке дейінгі барлық балл сомасы (15).</w:t>
      </w:r>
    </w:p>
    <w:p>
      <w:pPr>
        <w:spacing w:after="0"/>
        <w:ind w:left="0"/>
        <w:jc w:val="both"/>
      </w:pPr>
      <w:r>
        <w:rPr>
          <w:rFonts w:ascii="Times New Roman"/>
          <w:b w:val="false"/>
          <w:i w:val="false"/>
          <w:color w:val="000000"/>
          <w:sz w:val="28"/>
        </w:rPr>
        <w:t>
      5 балл жинайтын неғұрлым басым фактордың салмағы 33,3% құрайды.</w:t>
      </w:r>
    </w:p>
    <w:p>
      <w:pPr>
        <w:spacing w:after="0"/>
        <w:ind w:left="0"/>
        <w:jc w:val="both"/>
      </w:pPr>
      <w:r>
        <w:rPr>
          <w:rFonts w:ascii="Times New Roman"/>
          <w:b w:val="false"/>
          <w:i w:val="false"/>
          <w:color w:val="000000"/>
          <w:sz w:val="28"/>
        </w:rPr>
        <w:t>
      Неғұрлым басым фактор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7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Wmax – кәсіпкерлер дауыс берген және ең жоғары 5 балл тағайындалатын неғұрлым басым фактордың салмағы;</w:t>
      </w:r>
    </w:p>
    <w:p>
      <w:pPr>
        <w:spacing w:after="0"/>
        <w:ind w:left="0"/>
        <w:jc w:val="both"/>
      </w:pPr>
      <w:r>
        <w:rPr>
          <w:rFonts w:ascii="Times New Roman"/>
          <w:b w:val="false"/>
          <w:i w:val="false"/>
          <w:color w:val="000000"/>
          <w:sz w:val="28"/>
        </w:rPr>
        <w:t>
      Smax – неғұрлым басым фактор балы.</w:t>
      </w:r>
    </w:p>
    <w:p>
      <w:pPr>
        <w:spacing w:after="0"/>
        <w:ind w:left="0"/>
        <w:jc w:val="both"/>
      </w:pPr>
      <w:r>
        <w:rPr>
          <w:rFonts w:ascii="Times New Roman"/>
          <w:b w:val="false"/>
          <w:i w:val="false"/>
          <w:color w:val="000000"/>
          <w:sz w:val="28"/>
        </w:rPr>
        <w:t>
      Неғұрлым басым фактордың салмағы 6,66..67%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8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Wmin – кәсіпкерлер дауыс берген және 1 балл тағайындалатын неғұрлым аз басым фактордың салмағы;</w:t>
      </w:r>
    </w:p>
    <w:p>
      <w:pPr>
        <w:spacing w:after="0"/>
        <w:ind w:left="0"/>
        <w:jc w:val="both"/>
      </w:pPr>
      <w:r>
        <w:rPr>
          <w:rFonts w:ascii="Times New Roman"/>
          <w:b w:val="false"/>
          <w:i w:val="false"/>
          <w:color w:val="000000"/>
          <w:sz w:val="28"/>
        </w:rPr>
        <w:t>
      Smin – неғұрлым аз басым фактор балы.</w:t>
      </w:r>
    </w:p>
    <w:p>
      <w:pPr>
        <w:spacing w:after="0"/>
        <w:ind w:left="0"/>
        <w:jc w:val="both"/>
      </w:pPr>
      <w:r>
        <w:rPr>
          <w:rFonts w:ascii="Times New Roman"/>
          <w:b w:val="false"/>
          <w:i w:val="false"/>
          <w:color w:val="000000"/>
          <w:sz w:val="28"/>
        </w:rPr>
        <w:t>
      Нәтижесінде факторлардың басымдығына байланысты факторлардың мынадай салмағы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басымдығы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үшін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Фактордың салмағы (дөңгелектелген)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bl>
    <w:bookmarkStart w:name="z59" w:id="30"/>
    <w:p>
      <w:pPr>
        <w:spacing w:after="0"/>
        <w:ind w:left="0"/>
        <w:jc w:val="both"/>
      </w:pPr>
      <w:r>
        <w:rPr>
          <w:rFonts w:ascii="Times New Roman"/>
          <w:b w:val="false"/>
          <w:i w:val="false"/>
          <w:color w:val="000000"/>
          <w:sz w:val="28"/>
        </w:rPr>
        <w:t>
      кіші көрсеткіштер деңгейі – әрбір кіші көрсеткіш үшін 1-ден 5-ке дейінгі бірыңғай шкалаға келтірілген, жинақталған және өңделген шығыс деректер, мұнда 1 – ең нашар, 5 – ең жақсы ықтимал өлшем;</w:t>
      </w:r>
    </w:p>
    <w:bookmarkEnd w:id="30"/>
    <w:bookmarkStart w:name="z60" w:id="31"/>
    <w:p>
      <w:pPr>
        <w:spacing w:after="0"/>
        <w:ind w:left="0"/>
        <w:jc w:val="both"/>
      </w:pPr>
      <w:r>
        <w:rPr>
          <w:rFonts w:ascii="Times New Roman"/>
          <w:b w:val="false"/>
          <w:i w:val="false"/>
          <w:color w:val="000000"/>
          <w:sz w:val="28"/>
        </w:rPr>
        <w:t>
      көрсеткіштер деңгейі – көрсеткіштерге кіретін кіші көрсеткіштер бойынша балдардың орташа мәндері. Мысалы, "Көлік инфрақұрылымының сапасы мен қолжетімділігі" көрсеткіші үшін балл автомобиль жолдарының сапасы, автотасымалдауға арналған тарифтер, темір жолмен тасымалдауға арналған тарифтер және әуе тасымалына арналған тарифтер сияқты төрт кіші көрсеткіш балдарының орташа мәні негізінде қалыптастырылады;</w:t>
      </w:r>
    </w:p>
    <w:bookmarkEnd w:id="31"/>
    <w:bookmarkStart w:name="z61" w:id="32"/>
    <w:p>
      <w:pPr>
        <w:spacing w:after="0"/>
        <w:ind w:left="0"/>
        <w:jc w:val="both"/>
      </w:pPr>
      <w:r>
        <w:rPr>
          <w:rFonts w:ascii="Times New Roman"/>
          <w:b w:val="false"/>
          <w:i w:val="false"/>
          <w:color w:val="000000"/>
          <w:sz w:val="28"/>
        </w:rPr>
        <w:t>
      қосалқы фактор деңгейі – көрсеткіштің салмағын ескере отырып қосалқы факторға кіретін көрсеткіштер (қосалқы факторлар көрсеткіштерінің салмағы пікіртерім кезінде кәсіпкерлер айқындайтын фактордың басымдығына және фактордағы қосалқы факторлар көрсеткіштерінің санына байланысты, сондай-ақ белгілі бір фактордың қосалқы факторлары көрсеткіштерінің салмағы тең болады) балдарының сомасы. Мысалы, "Лицензиялар мен рұқсаттар" қосалқы факторы үшін балл осы көрсеткіштердің салмағын ескере отырып, мемлекеттік органдардан барлық лицензияларды немесе рұқсаттарды алу және табиғи монополиялар субъектілерінен барлық рұқсаттарды алу сияқты екі көрсеткіш балдарының сомасы негізінде қалыптастырылады;</w:t>
      </w:r>
    </w:p>
    <w:bookmarkEnd w:id="32"/>
    <w:bookmarkStart w:name="z62" w:id="33"/>
    <w:p>
      <w:pPr>
        <w:spacing w:after="0"/>
        <w:ind w:left="0"/>
        <w:jc w:val="both"/>
      </w:pPr>
      <w:r>
        <w:rPr>
          <w:rFonts w:ascii="Times New Roman"/>
          <w:b w:val="false"/>
          <w:i w:val="false"/>
          <w:color w:val="000000"/>
          <w:sz w:val="28"/>
        </w:rPr>
        <w:t>
      фактор деңгейі – қосалқы фактордың салмағын (факторлардың салмағы қосалқы факторлар көрсеткіштерінің саны мен салмағына байланысты) ескере отырып факторға кіретін қосалқы факторлар балдарының сомасы. Мысалы, "Инфрақұрылым" факторы үшін балл бизнестің дамуы үшін мамандандырылған алаңдар мен көлік инфрақұрылымы сияқты қосалқы факторлардың салмағын ескере отырып, екі қосалқы фактор балдарының сомасы негізінде қалыптастырылады;</w:t>
      </w:r>
    </w:p>
    <w:bookmarkEnd w:id="33"/>
    <w:bookmarkStart w:name="z63" w:id="34"/>
    <w:p>
      <w:pPr>
        <w:spacing w:after="0"/>
        <w:ind w:left="0"/>
        <w:jc w:val="both"/>
      </w:pPr>
      <w:r>
        <w:rPr>
          <w:rFonts w:ascii="Times New Roman"/>
          <w:b w:val="false"/>
          <w:i w:val="false"/>
          <w:color w:val="000000"/>
          <w:sz w:val="28"/>
        </w:rPr>
        <w:t>
      интегралдық индекс деңгейі – рейтингінің барлық бес факторы бойынша балдардың орташа өлшемді сомасы.</w:t>
      </w:r>
    </w:p>
    <w:bookmarkEnd w:id="34"/>
    <w:bookmarkStart w:name="z64" w:id="35"/>
    <w:p>
      <w:pPr>
        <w:spacing w:after="0"/>
        <w:ind w:left="0"/>
        <w:jc w:val="both"/>
      </w:pPr>
      <w:r>
        <w:rPr>
          <w:rFonts w:ascii="Times New Roman"/>
          <w:b w:val="false"/>
          <w:i w:val="false"/>
          <w:color w:val="000000"/>
          <w:sz w:val="28"/>
        </w:rPr>
        <w:t>
      15. Статистикалық деректер бойынша көрсеткіштерді есептеу үшін деректердің мәнін 1-ден 5-ке дейінгі шкала диапазонына қайта түрлендіру қажет.</w:t>
      </w:r>
    </w:p>
    <w:bookmarkEnd w:id="35"/>
    <w:p>
      <w:pPr>
        <w:spacing w:after="0"/>
        <w:ind w:left="0"/>
        <w:jc w:val="both"/>
      </w:pPr>
      <w:r>
        <w:rPr>
          <w:rFonts w:ascii="Times New Roman"/>
          <w:b w:val="false"/>
          <w:i w:val="false"/>
          <w:color w:val="000000"/>
          <w:sz w:val="28"/>
        </w:rPr>
        <w:t>
      Үлкенірек мән нәтиженің жақсаруын білдіретін деректерді бейімдеу үшін мына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і-ші өңір үшін көрсеткіштің мәні;</w:t>
      </w:r>
    </w:p>
    <w:p>
      <w:pPr>
        <w:spacing w:after="0"/>
        <w:ind w:left="0"/>
        <w:jc w:val="both"/>
      </w:pPr>
      <w:r>
        <w:rPr>
          <w:rFonts w:ascii="Times New Roman"/>
          <w:b w:val="false"/>
          <w:i w:val="false"/>
          <w:color w:val="000000"/>
          <w:sz w:val="28"/>
        </w:rPr>
        <w:t>
      xmax – Қазақстан Республикасының барлық өңірі бойынша көрсеткіштің ең жоғарғы мәні;</w:t>
      </w:r>
    </w:p>
    <w:p>
      <w:pPr>
        <w:spacing w:after="0"/>
        <w:ind w:left="0"/>
        <w:jc w:val="both"/>
      </w:pPr>
      <w:r>
        <w:rPr>
          <w:rFonts w:ascii="Times New Roman"/>
          <w:b w:val="false"/>
          <w:i w:val="false"/>
          <w:color w:val="000000"/>
          <w:sz w:val="28"/>
        </w:rPr>
        <w:t>
      xmin – Қазақстан Республикасының барлық өңірі бойынша көрсеткіштің ең төменгі мәні.</w:t>
      </w:r>
    </w:p>
    <w:p>
      <w:pPr>
        <w:spacing w:after="0"/>
        <w:ind w:left="0"/>
        <w:jc w:val="both"/>
      </w:pPr>
      <w:r>
        <w:rPr>
          <w:rFonts w:ascii="Times New Roman"/>
          <w:b w:val="false"/>
          <w:i w:val="false"/>
          <w:color w:val="000000"/>
          <w:sz w:val="28"/>
        </w:rPr>
        <w:t>
      Үлкенірек мән нәтиженің нашарлауын білдіретін статистикалық деректерді бейімдеу үшін мынадай нормалау формуласы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92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36"/>
    <w:p>
      <w:pPr>
        <w:spacing w:after="0"/>
        <w:ind w:left="0"/>
        <w:jc w:val="both"/>
      </w:pPr>
      <w:r>
        <w:rPr>
          <w:rFonts w:ascii="Times New Roman"/>
          <w:b w:val="false"/>
          <w:i w:val="false"/>
          <w:color w:val="000000"/>
          <w:sz w:val="28"/>
        </w:rPr>
        <w:t>
      Барлық ауыспалы мәндер 1-ден 5-ке дейінгі шкала диапазонына келтірілгеннен кейін статистикалық деректерді есептеу жүргізіледі.</w:t>
      </w:r>
    </w:p>
    <w:bookmarkEnd w:id="36"/>
    <w:bookmarkStart w:name="z66" w:id="37"/>
    <w:p>
      <w:pPr>
        <w:spacing w:after="0"/>
        <w:ind w:left="0"/>
        <w:jc w:val="both"/>
      </w:pPr>
      <w:r>
        <w:rPr>
          <w:rFonts w:ascii="Times New Roman"/>
          <w:b w:val="false"/>
          <w:i w:val="false"/>
          <w:color w:val="000000"/>
          <w:sz w:val="28"/>
        </w:rPr>
        <w:t>
      Бұл ретте, Қазақстан Республикасы Президентінің 2017 жылғы 24 қарашадағы № 590 Жарлығымен бекітілген Бизнесті жүргізу жеңілдігі бойынша өңірлер мен қалалар рейтингінің қорытындыларын шығару жөніндегі комиссия туралы ереженің 4-тармағының 2 және 2-1) тармақшаларына сәйкес Комиссия қосымша материалдарды сұрата алады, оларды қарау бойынша Комиссия статистикалық деректердің қорытынды есебіне балдардың жиынтық көлеміне (мәні 0,1-ден 1,5-ке дейінгі аралықта болатын) түзету коэффициенттерін қолдануға құқылы.</w:t>
      </w:r>
    </w:p>
    <w:bookmarkEnd w:id="37"/>
    <w:p>
      <w:pPr>
        <w:spacing w:after="0"/>
        <w:ind w:left="0"/>
        <w:jc w:val="both"/>
      </w:pPr>
      <w:r>
        <w:rPr>
          <w:rFonts w:ascii="Times New Roman"/>
          <w:b w:val="false"/>
          <w:i w:val="false"/>
          <w:color w:val="000000"/>
          <w:sz w:val="28"/>
        </w:rPr>
        <w:t>
      k – коэффициент (0,1-ден 1,5-ке дейін).</w:t>
      </w:r>
    </w:p>
    <w:bookmarkStart w:name="z67" w:id="38"/>
    <w:p>
      <w:pPr>
        <w:spacing w:after="0"/>
        <w:ind w:left="0"/>
        <w:jc w:val="both"/>
      </w:pPr>
      <w:r>
        <w:rPr>
          <w:rFonts w:ascii="Times New Roman"/>
          <w:b w:val="false"/>
          <w:i w:val="false"/>
          <w:color w:val="000000"/>
          <w:sz w:val="28"/>
        </w:rPr>
        <w:t>
      Статистикалық және пікіртерім деректерінің балын есептеу ауыспалы деңгейінен (ең төменгі деңгей) бастап көрсеткіштің жалпы балына дейін (ең жоғарғы деңгей) статистикалық және пікіртерімнің қосалқы көрсеткіштері балдарын жүйелі жинақтау арқылы жүргізіледі. Бір көрсеткіш шеңберінде арифметикалық орта әдіс қолданылады.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көрсеткіш;</w:t>
      </w:r>
    </w:p>
    <w:p>
      <w:pPr>
        <w:spacing w:after="0"/>
        <w:ind w:left="0"/>
        <w:jc w:val="both"/>
      </w:pPr>
      <w:r>
        <w:rPr>
          <w:rFonts w:ascii="Times New Roman"/>
          <w:b w:val="false"/>
          <w:i w:val="false"/>
          <w:color w:val="000000"/>
          <w:sz w:val="28"/>
        </w:rPr>
        <w:t>
      in – көрсеткіштің мәні;</w:t>
      </w:r>
    </w:p>
    <w:p>
      <w:pPr>
        <w:spacing w:after="0"/>
        <w:ind w:left="0"/>
        <w:jc w:val="both"/>
      </w:pPr>
      <w:r>
        <w:rPr>
          <w:rFonts w:ascii="Times New Roman"/>
          <w:b w:val="false"/>
          <w:i w:val="false"/>
          <w:color w:val="000000"/>
          <w:sz w:val="28"/>
        </w:rPr>
        <w:t>
      ni– көрсеткіштердің саны.</w:t>
      </w:r>
    </w:p>
    <w:bookmarkStart w:name="z68" w:id="39"/>
    <w:p>
      <w:pPr>
        <w:spacing w:after="0"/>
        <w:ind w:left="0"/>
        <w:jc w:val="both"/>
      </w:pPr>
      <w:r>
        <w:rPr>
          <w:rFonts w:ascii="Times New Roman"/>
          <w:b w:val="false"/>
          <w:i w:val="false"/>
          <w:color w:val="000000"/>
          <w:sz w:val="28"/>
        </w:rPr>
        <w:t>
      16. Облыстар, Астана, Алматы және Шымкент қалалары үшін қорытынды рейтингілік балды есептеу облыстар, Астана, Алматы, Шымкент қалаларының статистикалық деректерінің және облыстар, Астана, Алматы және Шымкент қалаларының пікіртерім деректерінің негізінде қалыптастырылады.</w:t>
      </w:r>
    </w:p>
    <w:bookmarkEnd w:id="39"/>
    <w:p>
      <w:pPr>
        <w:spacing w:after="0"/>
        <w:ind w:left="0"/>
        <w:jc w:val="both"/>
      </w:pPr>
      <w:r>
        <w:rPr>
          <w:rFonts w:ascii="Times New Roman"/>
          <w:b w:val="false"/>
          <w:i w:val="false"/>
          <w:color w:val="000000"/>
          <w:sz w:val="28"/>
        </w:rPr>
        <w:t>
      Аудандар мен облыстық маңызы бар қалалар үшін қорытынды рейтингілік балды есептеу аудандар мен облыстық маңызы бар қалалардың статистикалық деректері және аудандар мен облыстық маңызы бар қалалардың пікіртерім деректерінің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0" w:id="40"/>
    <w:p>
      <w:pPr>
        <w:spacing w:after="0"/>
        <w:ind w:left="0"/>
        <w:jc w:val="both"/>
      </w:pPr>
      <w:r>
        <w:rPr>
          <w:rFonts w:ascii="Times New Roman"/>
          <w:b w:val="false"/>
          <w:i w:val="false"/>
          <w:color w:val="000000"/>
          <w:sz w:val="28"/>
        </w:rPr>
        <w:t>
      17. Көрсеткіштер бойынша ақпарат алуды тартылған сарапшылар респонденттерге пікіртерім жүргізу арқылы, сондай-ақ статистикалық деректерді пайдалана отырып жүзеге асырады.</w:t>
      </w:r>
    </w:p>
    <w:bookmarkEnd w:id="40"/>
    <w:bookmarkStart w:name="z71" w:id="41"/>
    <w:p>
      <w:pPr>
        <w:spacing w:after="0"/>
        <w:ind w:left="0"/>
        <w:jc w:val="both"/>
      </w:pPr>
      <w:r>
        <w:rPr>
          <w:rFonts w:ascii="Times New Roman"/>
          <w:b w:val="false"/>
          <w:i w:val="false"/>
          <w:color w:val="000000"/>
          <w:sz w:val="28"/>
        </w:rPr>
        <w:t xml:space="preserve">
      18. Іріктеме Экономикалық қызмет түрлерінің жалпы жіктеуішіне сәйкес өңірлік және салалық қағидат бойынша қалыптастырылады. Белгілі бір сипаттамалар бойынша репрезентативті іріктеме 10 000 субъектіні құрайды. Іріктемені қалыптастырудың толық түсіндірмелері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сипатталған.</w:t>
      </w:r>
    </w:p>
    <w:bookmarkEnd w:id="41"/>
    <w:bookmarkStart w:name="z72" w:id="42"/>
    <w:p>
      <w:pPr>
        <w:spacing w:after="0"/>
        <w:ind w:left="0"/>
        <w:jc w:val="both"/>
      </w:pPr>
      <w:r>
        <w:rPr>
          <w:rFonts w:ascii="Times New Roman"/>
          <w:b w:val="false"/>
          <w:i w:val="false"/>
          <w:color w:val="000000"/>
          <w:sz w:val="28"/>
        </w:rPr>
        <w:t>
      19. Белгілі бір статистикалық және пікіртерім деректері болмаған жағдайда, рейтингіні қалыптастыру салмағы қалған көрсеткіштер бойынша тең бөлінетін жоқ деректерді есепке алмай негізделеді.</w:t>
      </w:r>
    </w:p>
    <w:bookmarkEnd w:id="42"/>
    <w:bookmarkStart w:name="z73" w:id="43"/>
    <w:p>
      <w:pPr>
        <w:spacing w:after="0"/>
        <w:ind w:left="0"/>
        <w:jc w:val="both"/>
      </w:pPr>
      <w:r>
        <w:rPr>
          <w:rFonts w:ascii="Times New Roman"/>
          <w:b w:val="false"/>
          <w:i w:val="false"/>
          <w:color w:val="000000"/>
          <w:sz w:val="28"/>
        </w:rPr>
        <w:t>
      20. Көрсеткіштерді кәсіпкерлік субъектілерінің санаттарына бөлу мүмкіндігі болмаған жағдайда, рейтингті қалыптастыру кезінде аталған көрсеткіштер бөлінбестен ескеріледі.</w:t>
      </w:r>
    </w:p>
    <w:bookmarkEnd w:id="43"/>
    <w:bookmarkStart w:name="z74" w:id="44"/>
    <w:p>
      <w:pPr>
        <w:spacing w:after="0"/>
        <w:ind w:left="0"/>
        <w:jc w:val="left"/>
      </w:pPr>
      <w:r>
        <w:rPr>
          <w:rFonts w:ascii="Times New Roman"/>
          <w:b/>
          <w:i w:val="false"/>
          <w:color w:val="000000"/>
        </w:rPr>
        <w:t xml:space="preserve"> 3-тарау. Бизнесті жүргізу жеңілдігі бойынша өңірлер мен қалалар рейтингісінің факторлары</w:t>
      </w:r>
    </w:p>
    <w:bookmarkEnd w:id="44"/>
    <w:bookmarkStart w:name="z75" w:id="45"/>
    <w:p>
      <w:pPr>
        <w:spacing w:after="0"/>
        <w:ind w:left="0"/>
        <w:jc w:val="both"/>
      </w:pPr>
      <w:r>
        <w:rPr>
          <w:rFonts w:ascii="Times New Roman"/>
          <w:b w:val="false"/>
          <w:i w:val="false"/>
          <w:color w:val="000000"/>
          <w:sz w:val="28"/>
        </w:rPr>
        <w:t>
      21. "Реттеушілік ахуал" факторы бойынша бағалау алты қосалқы фактор бойынша жүзеге асырылады:</w:t>
      </w:r>
    </w:p>
    <w:bookmarkEnd w:id="45"/>
    <w:p>
      <w:pPr>
        <w:spacing w:after="0"/>
        <w:ind w:left="0"/>
        <w:jc w:val="both"/>
      </w:pPr>
      <w:r>
        <w:rPr>
          <w:rFonts w:ascii="Times New Roman"/>
          <w:b w:val="false"/>
          <w:i w:val="false"/>
          <w:color w:val="000000"/>
          <w:sz w:val="28"/>
        </w:rPr>
        <w:t>
      1-қосалқы фактор. ЖАО жұмысының тиімділігі:</w:t>
      </w:r>
    </w:p>
    <w:p>
      <w:pPr>
        <w:spacing w:after="0"/>
        <w:ind w:left="0"/>
        <w:jc w:val="both"/>
      </w:pPr>
      <w:r>
        <w:rPr>
          <w:rFonts w:ascii="Times New Roman"/>
          <w:b w:val="false"/>
          <w:i w:val="false"/>
          <w:color w:val="000000"/>
          <w:sz w:val="28"/>
        </w:rPr>
        <w:t>
      облыстардың, Астана, Алматы және Шымкент қалаларының ЖАО тиімділігі;</w:t>
      </w:r>
    </w:p>
    <w:p>
      <w:pPr>
        <w:spacing w:after="0"/>
        <w:ind w:left="0"/>
        <w:jc w:val="both"/>
      </w:pPr>
      <w:r>
        <w:rPr>
          <w:rFonts w:ascii="Times New Roman"/>
          <w:b w:val="false"/>
          <w:i w:val="false"/>
          <w:color w:val="000000"/>
          <w:sz w:val="28"/>
        </w:rPr>
        <w:t>
      аудандардың (облыстық маңызы бар қалалардың) ЖАО тиімділігі.</w:t>
      </w:r>
    </w:p>
    <w:p>
      <w:pPr>
        <w:spacing w:after="0"/>
        <w:ind w:left="0"/>
        <w:jc w:val="both"/>
      </w:pPr>
      <w:r>
        <w:rPr>
          <w:rFonts w:ascii="Times New Roman"/>
          <w:b w:val="false"/>
          <w:i w:val="false"/>
          <w:color w:val="000000"/>
          <w:sz w:val="28"/>
        </w:rPr>
        <w:t>
      2-қосалқы фактор. Сыбайлас жемқорлықтың таралуы:</w:t>
      </w:r>
    </w:p>
    <w:p>
      <w:pPr>
        <w:spacing w:after="0"/>
        <w:ind w:left="0"/>
        <w:jc w:val="both"/>
      </w:pPr>
      <w:r>
        <w:rPr>
          <w:rFonts w:ascii="Times New Roman"/>
          <w:b w:val="false"/>
          <w:i w:val="false"/>
          <w:color w:val="000000"/>
          <w:sz w:val="28"/>
        </w:rPr>
        <w:t>
      мемлекеттік органдарда сыбайлас жемқорлықтың таралуы.</w:t>
      </w:r>
    </w:p>
    <w:p>
      <w:pPr>
        <w:spacing w:after="0"/>
        <w:ind w:left="0"/>
        <w:jc w:val="both"/>
      </w:pPr>
      <w:r>
        <w:rPr>
          <w:rFonts w:ascii="Times New Roman"/>
          <w:b w:val="false"/>
          <w:i w:val="false"/>
          <w:color w:val="000000"/>
          <w:sz w:val="28"/>
        </w:rPr>
        <w:t>
      3-қосалқы фактор. Тексерулер:</w:t>
      </w:r>
    </w:p>
    <w:p>
      <w:pPr>
        <w:spacing w:after="0"/>
        <w:ind w:left="0"/>
        <w:jc w:val="both"/>
      </w:pPr>
      <w:r>
        <w:rPr>
          <w:rFonts w:ascii="Times New Roman"/>
          <w:b w:val="false"/>
          <w:i w:val="false"/>
          <w:color w:val="000000"/>
          <w:sz w:val="28"/>
        </w:rPr>
        <w:t>
      тексерулердің жиілігі.</w:t>
      </w:r>
    </w:p>
    <w:p>
      <w:pPr>
        <w:spacing w:after="0"/>
        <w:ind w:left="0"/>
        <w:jc w:val="both"/>
      </w:pPr>
      <w:r>
        <w:rPr>
          <w:rFonts w:ascii="Times New Roman"/>
          <w:b w:val="false"/>
          <w:i w:val="false"/>
          <w:color w:val="000000"/>
          <w:sz w:val="28"/>
        </w:rPr>
        <w:t>
      4-қосалқы фактор. Лицензиялар мен рұқсаттар:</w:t>
      </w:r>
    </w:p>
    <w:p>
      <w:pPr>
        <w:spacing w:after="0"/>
        <w:ind w:left="0"/>
        <w:jc w:val="both"/>
      </w:pPr>
      <w:r>
        <w:rPr>
          <w:rFonts w:ascii="Times New Roman"/>
          <w:b w:val="false"/>
          <w:i w:val="false"/>
          <w:color w:val="000000"/>
          <w:sz w:val="28"/>
        </w:rPr>
        <w:t>
      мемлекеттік органдардан барлық лицензиялар мен рұқсаттарды алу;</w:t>
      </w:r>
    </w:p>
    <w:p>
      <w:pPr>
        <w:spacing w:after="0"/>
        <w:ind w:left="0"/>
        <w:jc w:val="both"/>
      </w:pPr>
      <w:r>
        <w:rPr>
          <w:rFonts w:ascii="Times New Roman"/>
          <w:b w:val="false"/>
          <w:i w:val="false"/>
          <w:color w:val="000000"/>
          <w:sz w:val="28"/>
        </w:rPr>
        <w:t>
      табиғи монополиялар субъектілерінен барлық рұқсаттарды алу.</w:t>
      </w:r>
    </w:p>
    <w:p>
      <w:pPr>
        <w:spacing w:after="0"/>
        <w:ind w:left="0"/>
        <w:jc w:val="both"/>
      </w:pPr>
      <w:r>
        <w:rPr>
          <w:rFonts w:ascii="Times New Roman"/>
          <w:b w:val="false"/>
          <w:i w:val="false"/>
          <w:color w:val="000000"/>
          <w:sz w:val="28"/>
        </w:rPr>
        <w:t>
      5-қосалқы фактор. Құрылыс:</w:t>
      </w:r>
    </w:p>
    <w:p>
      <w:pPr>
        <w:spacing w:after="0"/>
        <w:ind w:left="0"/>
        <w:jc w:val="both"/>
      </w:pPr>
      <w:r>
        <w:rPr>
          <w:rFonts w:ascii="Times New Roman"/>
          <w:b w:val="false"/>
          <w:i w:val="false"/>
          <w:color w:val="000000"/>
          <w:sz w:val="28"/>
        </w:rPr>
        <w:t>
      жер учаскесінің нысаналы мақсатын алу немесе өзгерту;</w:t>
      </w:r>
    </w:p>
    <w:p>
      <w:pPr>
        <w:spacing w:after="0"/>
        <w:ind w:left="0"/>
        <w:jc w:val="both"/>
      </w:pPr>
      <w:r>
        <w:rPr>
          <w:rFonts w:ascii="Times New Roman"/>
          <w:b w:val="false"/>
          <w:i w:val="false"/>
          <w:color w:val="000000"/>
          <w:sz w:val="28"/>
        </w:rPr>
        <w:t>
      инженерлік желілерді қосу үшін сәулет-жоспарлау тапсырмасын және техникалық шарттарды алу рәсімі;</w:t>
      </w:r>
    </w:p>
    <w:p>
      <w:pPr>
        <w:spacing w:after="0"/>
        <w:ind w:left="0"/>
        <w:jc w:val="both"/>
      </w:pPr>
      <w:r>
        <w:rPr>
          <w:rFonts w:ascii="Times New Roman"/>
          <w:b w:val="false"/>
          <w:i w:val="false"/>
          <w:color w:val="000000"/>
          <w:sz w:val="28"/>
        </w:rPr>
        <w:t>
      техникалық паспортты алу рәсімі;</w:t>
      </w:r>
    </w:p>
    <w:p>
      <w:pPr>
        <w:spacing w:after="0"/>
        <w:ind w:left="0"/>
        <w:jc w:val="both"/>
      </w:pPr>
      <w:r>
        <w:rPr>
          <w:rFonts w:ascii="Times New Roman"/>
          <w:b w:val="false"/>
          <w:i w:val="false"/>
          <w:color w:val="000000"/>
          <w:sz w:val="28"/>
        </w:rPr>
        <w:t>
      объектіге құқықты тіркеу рәсімі;</w:t>
      </w:r>
    </w:p>
    <w:p>
      <w:pPr>
        <w:spacing w:after="0"/>
        <w:ind w:left="0"/>
        <w:jc w:val="both"/>
      </w:pPr>
      <w:r>
        <w:rPr>
          <w:rFonts w:ascii="Times New Roman"/>
          <w:b w:val="false"/>
          <w:i w:val="false"/>
          <w:color w:val="000000"/>
          <w:sz w:val="28"/>
        </w:rPr>
        <w:t>
      құрылыс процесінде мемлекеттік органдар жүргізетін тексерулердің (инспекциялардың) жиілігі.</w:t>
      </w:r>
    </w:p>
    <w:p>
      <w:pPr>
        <w:spacing w:after="0"/>
        <w:ind w:left="0"/>
        <w:jc w:val="both"/>
      </w:pPr>
      <w:r>
        <w:rPr>
          <w:rFonts w:ascii="Times New Roman"/>
          <w:b w:val="false"/>
          <w:i w:val="false"/>
          <w:color w:val="000000"/>
          <w:sz w:val="28"/>
        </w:rPr>
        <w:t>
      6-қосалқы фактор. Коммуналдық желілер:</w:t>
      </w:r>
    </w:p>
    <w:p>
      <w:pPr>
        <w:spacing w:after="0"/>
        <w:ind w:left="0"/>
        <w:jc w:val="both"/>
      </w:pPr>
      <w:r>
        <w:rPr>
          <w:rFonts w:ascii="Times New Roman"/>
          <w:b w:val="false"/>
          <w:i w:val="false"/>
          <w:color w:val="000000"/>
          <w:sz w:val="28"/>
        </w:rPr>
        <w:t>
      объектіні инфрақұрылым желілеріне қосу үшін қаржылық шығындар;</w:t>
      </w:r>
    </w:p>
    <w:p>
      <w:pPr>
        <w:spacing w:after="0"/>
        <w:ind w:left="0"/>
        <w:jc w:val="both"/>
      </w:pPr>
      <w:r>
        <w:rPr>
          <w:rFonts w:ascii="Times New Roman"/>
          <w:b w:val="false"/>
          <w:i w:val="false"/>
          <w:color w:val="000000"/>
          <w:sz w:val="28"/>
        </w:rPr>
        <w:t>
      коммуналдық қызметтер жұмысының сапасы;</w:t>
      </w:r>
    </w:p>
    <w:p>
      <w:pPr>
        <w:spacing w:after="0"/>
        <w:ind w:left="0"/>
        <w:jc w:val="both"/>
      </w:pPr>
      <w:r>
        <w:rPr>
          <w:rFonts w:ascii="Times New Roman"/>
          <w:b w:val="false"/>
          <w:i w:val="false"/>
          <w:color w:val="000000"/>
          <w:sz w:val="28"/>
        </w:rPr>
        <w:t>
      коммуналдық қызметтер тарифтері.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F1=P1+P2+P3+P4+Р5+Р6, мұнда:</w:t>
      </w:r>
    </w:p>
    <w:p>
      <w:pPr>
        <w:spacing w:after="0"/>
        <w:ind w:left="0"/>
        <w:jc w:val="both"/>
      </w:pPr>
      <w:r>
        <w:rPr>
          <w:rFonts w:ascii="Times New Roman"/>
          <w:b w:val="false"/>
          <w:i w:val="false"/>
          <w:color w:val="000000"/>
          <w:sz w:val="28"/>
        </w:rPr>
        <w:t>
      F1 – "Реттеушілік ахуал" факторы бойынша жалпы баға;</w:t>
      </w:r>
    </w:p>
    <w:p>
      <w:pPr>
        <w:spacing w:after="0"/>
        <w:ind w:left="0"/>
        <w:jc w:val="both"/>
      </w:pPr>
      <w:r>
        <w:rPr>
          <w:rFonts w:ascii="Times New Roman"/>
          <w:b w:val="false"/>
          <w:i w:val="false"/>
          <w:color w:val="000000"/>
          <w:sz w:val="28"/>
        </w:rPr>
        <w:t>
      P1 – 1-қосалқы фактор. ЖАО жұмысының тиімділігі;</w:t>
      </w:r>
    </w:p>
    <w:p>
      <w:pPr>
        <w:spacing w:after="0"/>
        <w:ind w:left="0"/>
        <w:jc w:val="both"/>
      </w:pPr>
      <w:r>
        <w:rPr>
          <w:rFonts w:ascii="Times New Roman"/>
          <w:b w:val="false"/>
          <w:i w:val="false"/>
          <w:color w:val="000000"/>
          <w:sz w:val="28"/>
        </w:rPr>
        <w:t>
      P2 – 2-қосалқы фактор. Сыбайлас жемқорлықтың таралуы;</w:t>
      </w:r>
    </w:p>
    <w:p>
      <w:pPr>
        <w:spacing w:after="0"/>
        <w:ind w:left="0"/>
        <w:jc w:val="both"/>
      </w:pPr>
      <w:r>
        <w:rPr>
          <w:rFonts w:ascii="Times New Roman"/>
          <w:b w:val="false"/>
          <w:i w:val="false"/>
          <w:color w:val="000000"/>
          <w:sz w:val="28"/>
        </w:rPr>
        <w:t>
      P3 – 3-қосалқы фактор. Тексерулер;</w:t>
      </w:r>
    </w:p>
    <w:p>
      <w:pPr>
        <w:spacing w:after="0"/>
        <w:ind w:left="0"/>
        <w:jc w:val="both"/>
      </w:pPr>
      <w:r>
        <w:rPr>
          <w:rFonts w:ascii="Times New Roman"/>
          <w:b w:val="false"/>
          <w:i w:val="false"/>
          <w:color w:val="000000"/>
          <w:sz w:val="28"/>
        </w:rPr>
        <w:t>
      P4 – 4-қосалқы фактор. Лицензиялар мен рұқсаттар;</w:t>
      </w:r>
    </w:p>
    <w:p>
      <w:pPr>
        <w:spacing w:after="0"/>
        <w:ind w:left="0"/>
        <w:jc w:val="both"/>
      </w:pPr>
      <w:r>
        <w:rPr>
          <w:rFonts w:ascii="Times New Roman"/>
          <w:b w:val="false"/>
          <w:i w:val="false"/>
          <w:color w:val="000000"/>
          <w:sz w:val="28"/>
        </w:rPr>
        <w:t>
      P5 – 5-қосалқы фактор. Құрылыс;</w:t>
      </w:r>
    </w:p>
    <w:p>
      <w:pPr>
        <w:spacing w:after="0"/>
        <w:ind w:left="0"/>
        <w:jc w:val="both"/>
      </w:pPr>
      <w:r>
        <w:rPr>
          <w:rFonts w:ascii="Times New Roman"/>
          <w:b w:val="false"/>
          <w:i w:val="false"/>
          <w:color w:val="000000"/>
          <w:sz w:val="28"/>
        </w:rPr>
        <w:t>
      P6 – 6-қосалқы фактор. Коммуналдық желілер.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6" w:id="46"/>
    <w:p>
      <w:pPr>
        <w:spacing w:after="0"/>
        <w:ind w:left="0"/>
        <w:jc w:val="both"/>
      </w:pPr>
      <w:r>
        <w:rPr>
          <w:rFonts w:ascii="Times New Roman"/>
          <w:b w:val="false"/>
          <w:i w:val="false"/>
          <w:color w:val="000000"/>
          <w:sz w:val="28"/>
        </w:rPr>
        <w:t>
      22. "Инфрақұрылым" факторы бойынша бағалау екі қосалқы фактор бойынша жүзеге асырылады:</w:t>
      </w:r>
    </w:p>
    <w:bookmarkEnd w:id="46"/>
    <w:p>
      <w:pPr>
        <w:spacing w:after="0"/>
        <w:ind w:left="0"/>
        <w:jc w:val="both"/>
      </w:pPr>
      <w:r>
        <w:rPr>
          <w:rFonts w:ascii="Times New Roman"/>
          <w:b w:val="false"/>
          <w:i w:val="false"/>
          <w:color w:val="000000"/>
          <w:sz w:val="28"/>
        </w:rPr>
        <w:t>
      1-қосалқы фактор. Инфрақұрылым объектілері:</w:t>
      </w:r>
    </w:p>
    <w:p>
      <w:pPr>
        <w:spacing w:after="0"/>
        <w:ind w:left="0"/>
        <w:jc w:val="both"/>
      </w:pPr>
      <w:r>
        <w:rPr>
          <w:rFonts w:ascii="Times New Roman"/>
          <w:b w:val="false"/>
          <w:i w:val="false"/>
          <w:color w:val="000000"/>
          <w:sz w:val="28"/>
        </w:rPr>
        <w:t>
      өңірде мамандандырылған алаңдардың болуы және пайдаланылуы;</w:t>
      </w:r>
    </w:p>
    <w:p>
      <w:pPr>
        <w:spacing w:after="0"/>
        <w:ind w:left="0"/>
        <w:jc w:val="both"/>
      </w:pPr>
      <w:r>
        <w:rPr>
          <w:rFonts w:ascii="Times New Roman"/>
          <w:b w:val="false"/>
          <w:i w:val="false"/>
          <w:color w:val="000000"/>
          <w:sz w:val="28"/>
        </w:rPr>
        <w:t>
      инфрақұрылым объектілерін жалға алу;</w:t>
      </w:r>
    </w:p>
    <w:p>
      <w:pPr>
        <w:spacing w:after="0"/>
        <w:ind w:left="0"/>
        <w:jc w:val="both"/>
      </w:pPr>
      <w:r>
        <w:rPr>
          <w:rFonts w:ascii="Times New Roman"/>
          <w:b w:val="false"/>
          <w:i w:val="false"/>
          <w:color w:val="000000"/>
          <w:sz w:val="28"/>
        </w:rPr>
        <w:t>
      инфрақұрылым объектілерін меншікке сатып алу.</w:t>
      </w:r>
    </w:p>
    <w:p>
      <w:pPr>
        <w:spacing w:after="0"/>
        <w:ind w:left="0"/>
        <w:jc w:val="both"/>
      </w:pPr>
      <w:r>
        <w:rPr>
          <w:rFonts w:ascii="Times New Roman"/>
          <w:b w:val="false"/>
          <w:i w:val="false"/>
          <w:color w:val="000000"/>
          <w:sz w:val="28"/>
        </w:rPr>
        <w:t>
      2-қосалқы фактор. Көлік инфрақұрылымы:</w:t>
      </w:r>
    </w:p>
    <w:p>
      <w:pPr>
        <w:spacing w:after="0"/>
        <w:ind w:left="0"/>
        <w:jc w:val="both"/>
      </w:pPr>
      <w:r>
        <w:rPr>
          <w:rFonts w:ascii="Times New Roman"/>
          <w:b w:val="false"/>
          <w:i w:val="false"/>
          <w:color w:val="000000"/>
          <w:sz w:val="28"/>
        </w:rPr>
        <w:t>
      көлік инфрақұрылымының сапасы мен қолжетімділігі;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F2=L1+L2, мұнда:</w:t>
      </w:r>
    </w:p>
    <w:p>
      <w:pPr>
        <w:spacing w:after="0"/>
        <w:ind w:left="0"/>
        <w:jc w:val="both"/>
      </w:pPr>
      <w:r>
        <w:rPr>
          <w:rFonts w:ascii="Times New Roman"/>
          <w:b w:val="false"/>
          <w:i w:val="false"/>
          <w:color w:val="000000"/>
          <w:sz w:val="28"/>
        </w:rPr>
        <w:t>
      F2 – "Инфрақұрылым" факторы бойынша жалпы баға;</w:t>
      </w:r>
    </w:p>
    <w:p>
      <w:pPr>
        <w:spacing w:after="0"/>
        <w:ind w:left="0"/>
        <w:jc w:val="both"/>
      </w:pPr>
      <w:r>
        <w:rPr>
          <w:rFonts w:ascii="Times New Roman"/>
          <w:b w:val="false"/>
          <w:i w:val="false"/>
          <w:color w:val="000000"/>
          <w:sz w:val="28"/>
        </w:rPr>
        <w:t>
      L1 – 1-қосалқы фактор. Инфрақұрылым объектілері;</w:t>
      </w:r>
    </w:p>
    <w:p>
      <w:pPr>
        <w:spacing w:after="0"/>
        <w:ind w:left="0"/>
        <w:jc w:val="both"/>
      </w:pPr>
      <w:r>
        <w:rPr>
          <w:rFonts w:ascii="Times New Roman"/>
          <w:b w:val="false"/>
          <w:i w:val="false"/>
          <w:color w:val="000000"/>
          <w:sz w:val="28"/>
        </w:rPr>
        <w:t>
      L2 – 2-қосалқы фактор. Көлік инфрақұрылымы.</w:t>
      </w:r>
    </w:p>
    <w:bookmarkStart w:name="z87" w:id="47"/>
    <w:p>
      <w:pPr>
        <w:spacing w:after="0"/>
        <w:ind w:left="0"/>
        <w:jc w:val="both"/>
      </w:pPr>
      <w:r>
        <w:rPr>
          <w:rFonts w:ascii="Times New Roman"/>
          <w:b w:val="false"/>
          <w:i w:val="false"/>
          <w:color w:val="000000"/>
          <w:sz w:val="28"/>
        </w:rPr>
        <w:t>
      23. "Бизнес үшін қаржының қолжетімділігі" факторы бойынша бағалау екі қосалқы фактор бойынша жүзеге асырылады:</w:t>
      </w:r>
    </w:p>
    <w:bookmarkEnd w:id="47"/>
    <w:p>
      <w:pPr>
        <w:spacing w:after="0"/>
        <w:ind w:left="0"/>
        <w:jc w:val="both"/>
      </w:pPr>
      <w:r>
        <w:rPr>
          <w:rFonts w:ascii="Times New Roman"/>
          <w:b w:val="false"/>
          <w:i w:val="false"/>
          <w:color w:val="000000"/>
          <w:sz w:val="28"/>
        </w:rPr>
        <w:t>
      1-қосалқы фактор. Қаржылық қолдау:</w:t>
      </w:r>
    </w:p>
    <w:p>
      <w:pPr>
        <w:spacing w:after="0"/>
        <w:ind w:left="0"/>
        <w:jc w:val="both"/>
      </w:pPr>
      <w:r>
        <w:rPr>
          <w:rFonts w:ascii="Times New Roman"/>
          <w:b w:val="false"/>
          <w:i w:val="false"/>
          <w:color w:val="000000"/>
          <w:sz w:val="28"/>
        </w:rPr>
        <w:t>
      қаржылық қолдау бағдарламаларына қатысу қолжетімділігі;</w:t>
      </w:r>
    </w:p>
    <w:p>
      <w:pPr>
        <w:spacing w:after="0"/>
        <w:ind w:left="0"/>
        <w:jc w:val="both"/>
      </w:pPr>
      <w:r>
        <w:rPr>
          <w:rFonts w:ascii="Times New Roman"/>
          <w:b w:val="false"/>
          <w:i w:val="false"/>
          <w:color w:val="000000"/>
          <w:sz w:val="28"/>
        </w:rPr>
        <w:t>
      қаржылық қолдау алу үшін құжаттарды жинау қиындығы;</w:t>
      </w:r>
    </w:p>
    <w:p>
      <w:pPr>
        <w:spacing w:after="0"/>
        <w:ind w:left="0"/>
        <w:jc w:val="both"/>
      </w:pPr>
      <w:r>
        <w:rPr>
          <w:rFonts w:ascii="Times New Roman"/>
          <w:b w:val="false"/>
          <w:i w:val="false"/>
          <w:color w:val="000000"/>
          <w:sz w:val="28"/>
        </w:rPr>
        <w:t>
      қаржылық қолдау алу кезінде көрсетілетін қызметтердің сапасы.</w:t>
      </w:r>
    </w:p>
    <w:p>
      <w:pPr>
        <w:spacing w:after="0"/>
        <w:ind w:left="0"/>
        <w:jc w:val="both"/>
      </w:pPr>
      <w:r>
        <w:rPr>
          <w:rFonts w:ascii="Times New Roman"/>
          <w:b w:val="false"/>
          <w:i w:val="false"/>
          <w:color w:val="000000"/>
          <w:sz w:val="28"/>
        </w:rPr>
        <w:t>
      2-қосалқы фактор. Қаржылық емес қолдау:</w:t>
      </w:r>
    </w:p>
    <w:p>
      <w:pPr>
        <w:spacing w:after="0"/>
        <w:ind w:left="0"/>
        <w:jc w:val="both"/>
      </w:pPr>
      <w:r>
        <w:rPr>
          <w:rFonts w:ascii="Times New Roman"/>
          <w:b w:val="false"/>
          <w:i w:val="false"/>
          <w:color w:val="000000"/>
          <w:sz w:val="28"/>
        </w:rPr>
        <w:t>
      қаржылық емес қолдау бағдарламаларына қатысу қолжетімділігі;</w:t>
      </w:r>
    </w:p>
    <w:p>
      <w:pPr>
        <w:spacing w:after="0"/>
        <w:ind w:left="0"/>
        <w:jc w:val="both"/>
      </w:pPr>
      <w:r>
        <w:rPr>
          <w:rFonts w:ascii="Times New Roman"/>
          <w:b w:val="false"/>
          <w:i w:val="false"/>
          <w:color w:val="000000"/>
          <w:sz w:val="28"/>
        </w:rPr>
        <w:t>
      қаржылық емес қолдау алу үшін құжаттарды жинау қиындығы;</w:t>
      </w:r>
    </w:p>
    <w:p>
      <w:pPr>
        <w:spacing w:after="0"/>
        <w:ind w:left="0"/>
        <w:jc w:val="both"/>
      </w:pPr>
      <w:r>
        <w:rPr>
          <w:rFonts w:ascii="Times New Roman"/>
          <w:b w:val="false"/>
          <w:i w:val="false"/>
          <w:color w:val="000000"/>
          <w:sz w:val="28"/>
        </w:rPr>
        <w:t>
      қаржылық емес қолдау шеңберінде алынатын білімнің сапасы.</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F3=M1+M2, мұнда:</w:t>
      </w:r>
    </w:p>
    <w:p>
      <w:pPr>
        <w:spacing w:after="0"/>
        <w:ind w:left="0"/>
        <w:jc w:val="both"/>
      </w:pPr>
      <w:r>
        <w:rPr>
          <w:rFonts w:ascii="Times New Roman"/>
          <w:b w:val="false"/>
          <w:i w:val="false"/>
          <w:color w:val="000000"/>
          <w:sz w:val="28"/>
        </w:rPr>
        <w:t>
      F3 – "Бизнес үшін қаржының қолжетімділігі" факторы бойынша жалпы баға;</w:t>
      </w:r>
    </w:p>
    <w:p>
      <w:pPr>
        <w:spacing w:after="0"/>
        <w:ind w:left="0"/>
        <w:jc w:val="both"/>
      </w:pPr>
      <w:r>
        <w:rPr>
          <w:rFonts w:ascii="Times New Roman"/>
          <w:b w:val="false"/>
          <w:i w:val="false"/>
          <w:color w:val="000000"/>
          <w:sz w:val="28"/>
        </w:rPr>
        <w:t>
      M1 – 1-қосалқы фактор. Қаржылық қолдау;</w:t>
      </w:r>
    </w:p>
    <w:p>
      <w:pPr>
        <w:spacing w:after="0"/>
        <w:ind w:left="0"/>
        <w:jc w:val="both"/>
      </w:pPr>
      <w:r>
        <w:rPr>
          <w:rFonts w:ascii="Times New Roman"/>
          <w:b w:val="false"/>
          <w:i w:val="false"/>
          <w:color w:val="000000"/>
          <w:sz w:val="28"/>
        </w:rPr>
        <w:t>
      M2 – 2-қосалқы фактор. Қаржылық емес қолдау.</w:t>
      </w:r>
    </w:p>
    <w:bookmarkStart w:name="z88" w:id="48"/>
    <w:p>
      <w:pPr>
        <w:spacing w:after="0"/>
        <w:ind w:left="0"/>
        <w:jc w:val="both"/>
      </w:pPr>
      <w:r>
        <w:rPr>
          <w:rFonts w:ascii="Times New Roman"/>
          <w:b w:val="false"/>
          <w:i w:val="false"/>
          <w:color w:val="000000"/>
          <w:sz w:val="28"/>
        </w:rPr>
        <w:t>
      24. "Адами капитал" факторы бойынша бағалау екі қосалқы фактор бойынша жүзеге асырылады:</w:t>
      </w:r>
    </w:p>
    <w:bookmarkEnd w:id="48"/>
    <w:p>
      <w:pPr>
        <w:spacing w:after="0"/>
        <w:ind w:left="0"/>
        <w:jc w:val="both"/>
      </w:pPr>
      <w:r>
        <w:rPr>
          <w:rFonts w:ascii="Times New Roman"/>
          <w:b w:val="false"/>
          <w:i w:val="false"/>
          <w:color w:val="000000"/>
          <w:sz w:val="28"/>
        </w:rPr>
        <w:t>
      1-қосалқы фактор. Қызметкерлерді жалдау қиындығы:</w:t>
      </w:r>
    </w:p>
    <w:p>
      <w:pPr>
        <w:spacing w:after="0"/>
        <w:ind w:left="0"/>
        <w:jc w:val="both"/>
      </w:pPr>
      <w:r>
        <w:rPr>
          <w:rFonts w:ascii="Times New Roman"/>
          <w:b w:val="false"/>
          <w:i w:val="false"/>
          <w:color w:val="000000"/>
          <w:sz w:val="28"/>
        </w:rPr>
        <w:t>
      білікті жұмыскерлер көрсететін қызметтер құны;</w:t>
      </w:r>
    </w:p>
    <w:p>
      <w:pPr>
        <w:spacing w:after="0"/>
        <w:ind w:left="0"/>
        <w:jc w:val="both"/>
      </w:pPr>
      <w:r>
        <w:rPr>
          <w:rFonts w:ascii="Times New Roman"/>
          <w:b w:val="false"/>
          <w:i w:val="false"/>
          <w:color w:val="000000"/>
          <w:sz w:val="28"/>
        </w:rPr>
        <w:t>
      кадрлардың білімі мен дайындығының жалпы деңгейі;</w:t>
      </w:r>
    </w:p>
    <w:p>
      <w:pPr>
        <w:spacing w:after="0"/>
        <w:ind w:left="0"/>
        <w:jc w:val="both"/>
      </w:pPr>
      <w:r>
        <w:rPr>
          <w:rFonts w:ascii="Times New Roman"/>
          <w:b w:val="false"/>
          <w:i w:val="false"/>
          <w:color w:val="000000"/>
          <w:sz w:val="28"/>
        </w:rPr>
        <w:t>
      техникалық мамандықтардың білікті жұмыскерлерін (инженерлер мен басқа да техникалық мамандар) іздеудің қиындығы;</w:t>
      </w:r>
    </w:p>
    <w:p>
      <w:pPr>
        <w:spacing w:after="0"/>
        <w:ind w:left="0"/>
        <w:jc w:val="both"/>
      </w:pPr>
      <w:r>
        <w:rPr>
          <w:rFonts w:ascii="Times New Roman"/>
          <w:b w:val="false"/>
          <w:i w:val="false"/>
          <w:color w:val="000000"/>
          <w:sz w:val="28"/>
        </w:rPr>
        <w:t>
      өндірістік емес бөлімшелердің білікті мамандарын (экономистер, заңгерлер, бухгалтерлер, менеджерлер) іздеудің қиындығы;</w:t>
      </w:r>
    </w:p>
    <w:p>
      <w:pPr>
        <w:spacing w:after="0"/>
        <w:ind w:left="0"/>
        <w:jc w:val="both"/>
      </w:pPr>
      <w:r>
        <w:rPr>
          <w:rFonts w:ascii="Times New Roman"/>
          <w:b w:val="false"/>
          <w:i w:val="false"/>
          <w:color w:val="000000"/>
          <w:sz w:val="28"/>
        </w:rPr>
        <w:t>
      қайта оқыту мен қосымша даярлықтың қажеттігі;</w:t>
      </w:r>
    </w:p>
    <w:p>
      <w:pPr>
        <w:spacing w:after="0"/>
        <w:ind w:left="0"/>
        <w:jc w:val="both"/>
      </w:pPr>
      <w:r>
        <w:rPr>
          <w:rFonts w:ascii="Times New Roman"/>
          <w:b w:val="false"/>
          <w:i w:val="false"/>
          <w:color w:val="000000"/>
          <w:sz w:val="28"/>
        </w:rPr>
        <w:t>
      білікті кадрлардың тұрақтамауы.</w:t>
      </w:r>
    </w:p>
    <w:p>
      <w:pPr>
        <w:spacing w:after="0"/>
        <w:ind w:left="0"/>
        <w:jc w:val="both"/>
      </w:pPr>
      <w:r>
        <w:rPr>
          <w:rFonts w:ascii="Times New Roman"/>
          <w:b w:val="false"/>
          <w:i w:val="false"/>
          <w:color w:val="000000"/>
          <w:sz w:val="28"/>
        </w:rPr>
        <w:t>
      2-қосалқы фактор. Кадрларды оқыту және даярлау:</w:t>
      </w:r>
    </w:p>
    <w:p>
      <w:pPr>
        <w:spacing w:after="0"/>
        <w:ind w:left="0"/>
        <w:jc w:val="both"/>
      </w:pPr>
      <w:r>
        <w:rPr>
          <w:rFonts w:ascii="Times New Roman"/>
          <w:b w:val="false"/>
          <w:i w:val="false"/>
          <w:color w:val="000000"/>
          <w:sz w:val="28"/>
        </w:rPr>
        <w:t>
      өңірде қызметкерлердің құзыреттілігін арттыру үшін мүмкіндіктер;</w:t>
      </w:r>
    </w:p>
    <w:p>
      <w:pPr>
        <w:spacing w:after="0"/>
        <w:ind w:left="0"/>
        <w:jc w:val="both"/>
      </w:pPr>
      <w:r>
        <w:rPr>
          <w:rFonts w:ascii="Times New Roman"/>
          <w:b w:val="false"/>
          <w:i w:val="false"/>
          <w:color w:val="000000"/>
          <w:sz w:val="28"/>
        </w:rPr>
        <w:t>
      өңірде жоғары оқу орындары және ТжКБ ұйымдары түлектерінің сапасы.</w:t>
      </w:r>
    </w:p>
    <w:p>
      <w:pPr>
        <w:spacing w:after="0"/>
        <w:ind w:left="0"/>
        <w:jc w:val="both"/>
      </w:pPr>
      <w:r>
        <w:rPr>
          <w:rFonts w:ascii="Times New Roman"/>
          <w:b w:val="false"/>
          <w:i w:val="false"/>
          <w:color w:val="000000"/>
          <w:sz w:val="28"/>
        </w:rPr>
        <w:t>
      "Адами капитал" факторын есептеу мына формула бойынша жүргізіледі:</w:t>
      </w:r>
    </w:p>
    <w:p>
      <w:pPr>
        <w:spacing w:after="0"/>
        <w:ind w:left="0"/>
        <w:jc w:val="both"/>
      </w:pPr>
      <w:r>
        <w:rPr>
          <w:rFonts w:ascii="Times New Roman"/>
          <w:b w:val="false"/>
          <w:i w:val="false"/>
          <w:color w:val="000000"/>
          <w:sz w:val="28"/>
        </w:rPr>
        <w:t>
      F4=N1+N2, мұнда:</w:t>
      </w:r>
    </w:p>
    <w:p>
      <w:pPr>
        <w:spacing w:after="0"/>
        <w:ind w:left="0"/>
        <w:jc w:val="both"/>
      </w:pPr>
      <w:r>
        <w:rPr>
          <w:rFonts w:ascii="Times New Roman"/>
          <w:b w:val="false"/>
          <w:i w:val="false"/>
          <w:color w:val="000000"/>
          <w:sz w:val="28"/>
        </w:rPr>
        <w:t>
      F4 – "Адами капитал" факторы бойынша жалпы баға;</w:t>
      </w:r>
    </w:p>
    <w:p>
      <w:pPr>
        <w:spacing w:after="0"/>
        <w:ind w:left="0"/>
        <w:jc w:val="both"/>
      </w:pPr>
      <w:r>
        <w:rPr>
          <w:rFonts w:ascii="Times New Roman"/>
          <w:b w:val="false"/>
          <w:i w:val="false"/>
          <w:color w:val="000000"/>
          <w:sz w:val="28"/>
        </w:rPr>
        <w:t>
      N1 – 1-қосалқы фактор. Қызметкерлерді жалдау қиындығы;</w:t>
      </w:r>
    </w:p>
    <w:p>
      <w:pPr>
        <w:spacing w:after="0"/>
        <w:ind w:left="0"/>
        <w:jc w:val="both"/>
      </w:pPr>
      <w:r>
        <w:rPr>
          <w:rFonts w:ascii="Times New Roman"/>
          <w:b w:val="false"/>
          <w:i w:val="false"/>
          <w:color w:val="000000"/>
          <w:sz w:val="28"/>
        </w:rPr>
        <w:t>
      N2 – 2-қосалқы фактор. Кадрларды оқыту және даярлау.</w:t>
      </w:r>
    </w:p>
    <w:bookmarkStart w:name="z89" w:id="49"/>
    <w:p>
      <w:pPr>
        <w:spacing w:after="0"/>
        <w:ind w:left="0"/>
        <w:jc w:val="both"/>
      </w:pPr>
      <w:r>
        <w:rPr>
          <w:rFonts w:ascii="Times New Roman"/>
          <w:b w:val="false"/>
          <w:i w:val="false"/>
          <w:color w:val="000000"/>
          <w:sz w:val="28"/>
        </w:rPr>
        <w:t>
      25. "Қабылданатын шешімдердің транспаренттілігі" факторы бойынша бағалау екі қосалқы фактор бойынша жүзеге асырылады:</w:t>
      </w:r>
    </w:p>
    <w:bookmarkEnd w:id="49"/>
    <w:p>
      <w:pPr>
        <w:spacing w:after="0"/>
        <w:ind w:left="0"/>
        <w:jc w:val="both"/>
      </w:pPr>
      <w:r>
        <w:rPr>
          <w:rFonts w:ascii="Times New Roman"/>
          <w:b w:val="false"/>
          <w:i w:val="false"/>
          <w:color w:val="000000"/>
          <w:sz w:val="28"/>
        </w:rPr>
        <w:t>
      1-қосалқы фактор. Мемлекеттік органдардың ашықтығы:</w:t>
      </w:r>
    </w:p>
    <w:p>
      <w:pPr>
        <w:spacing w:after="0"/>
        <w:ind w:left="0"/>
        <w:jc w:val="both"/>
      </w:pPr>
      <w:r>
        <w:rPr>
          <w:rFonts w:ascii="Times New Roman"/>
          <w:b w:val="false"/>
          <w:i w:val="false"/>
          <w:color w:val="000000"/>
          <w:sz w:val="28"/>
        </w:rPr>
        <w:t>
      облыстардың, Астана, Алматы және Шымкент қалаларының ЖАО қабылдау үшін ашықтығы;</w:t>
      </w:r>
    </w:p>
    <w:p>
      <w:pPr>
        <w:spacing w:after="0"/>
        <w:ind w:left="0"/>
        <w:jc w:val="both"/>
      </w:pPr>
      <w:r>
        <w:rPr>
          <w:rFonts w:ascii="Times New Roman"/>
          <w:b w:val="false"/>
          <w:i w:val="false"/>
          <w:color w:val="000000"/>
          <w:sz w:val="28"/>
        </w:rPr>
        <w:t>
      аудандардың (облыстық маңызы бар қалалардың) ЖАО қабылдау үшін ашықтығы;</w:t>
      </w:r>
    </w:p>
    <w:p>
      <w:pPr>
        <w:spacing w:after="0"/>
        <w:ind w:left="0"/>
        <w:jc w:val="both"/>
      </w:pPr>
      <w:r>
        <w:rPr>
          <w:rFonts w:ascii="Times New Roman"/>
          <w:b w:val="false"/>
          <w:i w:val="false"/>
          <w:color w:val="000000"/>
          <w:sz w:val="28"/>
        </w:rPr>
        <w:t>
      жүргізілетін реформаларды талқылау және ықпал ету мүмкіндігі;</w:t>
      </w:r>
    </w:p>
    <w:p>
      <w:pPr>
        <w:spacing w:after="0"/>
        <w:ind w:left="0"/>
        <w:jc w:val="both"/>
      </w:pPr>
      <w:r>
        <w:rPr>
          <w:rFonts w:ascii="Times New Roman"/>
          <w:b w:val="false"/>
          <w:i w:val="false"/>
          <w:color w:val="000000"/>
          <w:sz w:val="28"/>
        </w:rPr>
        <w:t>
      жүргізілетін түсіндіру жұмыстарының жиілігі.</w:t>
      </w:r>
    </w:p>
    <w:p>
      <w:pPr>
        <w:spacing w:after="0"/>
        <w:ind w:left="0"/>
        <w:jc w:val="both"/>
      </w:pPr>
      <w:r>
        <w:rPr>
          <w:rFonts w:ascii="Times New Roman"/>
          <w:b w:val="false"/>
          <w:i w:val="false"/>
          <w:color w:val="000000"/>
          <w:sz w:val="28"/>
        </w:rPr>
        <w:t>
      2-қосалқы фактор. Мемлекеттік органдардың сенімділік және араласу деңгейі:</w:t>
      </w:r>
    </w:p>
    <w:p>
      <w:pPr>
        <w:spacing w:after="0"/>
        <w:ind w:left="0"/>
        <w:jc w:val="both"/>
      </w:pPr>
      <w:r>
        <w:rPr>
          <w:rFonts w:ascii="Times New Roman"/>
          <w:b w:val="false"/>
          <w:i w:val="false"/>
          <w:color w:val="000000"/>
          <w:sz w:val="28"/>
        </w:rPr>
        <w:t>
      сот жүйесіне сенімділік деңгейі;</w:t>
      </w:r>
    </w:p>
    <w:p>
      <w:pPr>
        <w:spacing w:after="0"/>
        <w:ind w:left="0"/>
        <w:jc w:val="both"/>
      </w:pPr>
      <w:r>
        <w:rPr>
          <w:rFonts w:ascii="Times New Roman"/>
          <w:b w:val="false"/>
          <w:i w:val="false"/>
          <w:color w:val="000000"/>
          <w:sz w:val="28"/>
        </w:rPr>
        <w:t>
      құқық қорғау органдарына сенімділік деңгейі;</w:t>
      </w:r>
    </w:p>
    <w:p>
      <w:pPr>
        <w:spacing w:after="0"/>
        <w:ind w:left="0"/>
        <w:jc w:val="both"/>
      </w:pPr>
      <w:r>
        <w:rPr>
          <w:rFonts w:ascii="Times New Roman"/>
          <w:b w:val="false"/>
          <w:i w:val="false"/>
          <w:color w:val="000000"/>
          <w:sz w:val="28"/>
        </w:rPr>
        <w:t>
      кәсіпкерлік қызметке араласу (рейдерлік) деңгейі.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F5=S1+S2, мұнда:</w:t>
      </w:r>
    </w:p>
    <w:p>
      <w:pPr>
        <w:spacing w:after="0"/>
        <w:ind w:left="0"/>
        <w:jc w:val="both"/>
      </w:pPr>
      <w:r>
        <w:rPr>
          <w:rFonts w:ascii="Times New Roman"/>
          <w:b w:val="false"/>
          <w:i w:val="false"/>
          <w:color w:val="000000"/>
          <w:sz w:val="28"/>
        </w:rPr>
        <w:t>
      F5 – "Қабылданатын шешімдердің транспаренттілігі" факторы бойынша жалпы баға;</w:t>
      </w:r>
    </w:p>
    <w:p>
      <w:pPr>
        <w:spacing w:after="0"/>
        <w:ind w:left="0"/>
        <w:jc w:val="both"/>
      </w:pPr>
      <w:r>
        <w:rPr>
          <w:rFonts w:ascii="Times New Roman"/>
          <w:b w:val="false"/>
          <w:i w:val="false"/>
          <w:color w:val="000000"/>
          <w:sz w:val="28"/>
        </w:rPr>
        <w:t>
      S1 – 1-қосалқы фактор. Мемлекеттік органдардың ашықтығы;</w:t>
      </w:r>
    </w:p>
    <w:p>
      <w:pPr>
        <w:spacing w:after="0"/>
        <w:ind w:left="0"/>
        <w:jc w:val="both"/>
      </w:pPr>
      <w:r>
        <w:rPr>
          <w:rFonts w:ascii="Times New Roman"/>
          <w:b w:val="false"/>
          <w:i w:val="false"/>
          <w:color w:val="000000"/>
          <w:sz w:val="28"/>
        </w:rPr>
        <w:t>
      S2 – 2-қосалқы фактор. Мемлекеттік органдардың сенімділік және араласу деңгейі.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w:t>
            </w:r>
            <w:r>
              <w:br/>
            </w:r>
            <w:r>
              <w:rPr>
                <w:rFonts w:ascii="Times New Roman"/>
                <w:b w:val="false"/>
                <w:i w:val="false"/>
                <w:color w:val="000000"/>
                <w:sz w:val="20"/>
              </w:rPr>
              <w:t>қалалар рейтингісін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bookmarkStart w:name="z77" w:id="50"/>
    <w:p>
      <w:pPr>
        <w:spacing w:after="0"/>
        <w:ind w:left="0"/>
        <w:jc w:val="left"/>
      </w:pPr>
      <w:r>
        <w:rPr>
          <w:rFonts w:ascii="Times New Roman"/>
          <w:b/>
          <w:i w:val="false"/>
          <w:color w:val="000000"/>
        </w:rPr>
        <w:t xml:space="preserve"> Облыстар, Астана, Алматы және Шымкент қалалары, аудандар мен облыстық маңызы бар қалалар респонденттерінің іріктемесі</w:t>
      </w:r>
    </w:p>
    <w:bookmarkEnd w:id="50"/>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жиынтық (2021 жылғы 1 қаңтардағы жағдай бойынша жұмыс істеп тұрған ШОК субъектілерінің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Таңдамалы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Кәсіпкерлерге пікіртерім жүргізу үшін респонденттер іріктемесінің сенімділігі мен репрезентативтілігін объективті бағалау мақсатында репрезентативті жиынтықтарды әзірлеу мен бағалауда тәжірибесі бар жоғары оқу орындарының ("Назарбаев Университет" дербес білім беру ұйымы, Л.Н. Гумилев атындағы Еуразия ұлттық университеті және әл-Фараби атындағы Қазақ ұлттық университеті) сараптамалық пікірлері ескерілді.</w:t>
      </w:r>
    </w:p>
    <w:p>
      <w:pPr>
        <w:spacing w:after="0"/>
        <w:ind w:left="0"/>
        <w:jc w:val="both"/>
      </w:pPr>
      <w:r>
        <w:rPr>
          <w:rFonts w:ascii="Times New Roman"/>
          <w:b w:val="false"/>
          <w:i w:val="false"/>
          <w:color w:val="000000"/>
          <w:sz w:val="28"/>
        </w:rPr>
        <w:t>
      Пікіртерім аз адамға жүргізілген жағдайда, іріктеме кезінде қолданылған іріктемелік жиынтық бас жиынтықты қажетті кепілдік дәрежесімен ұсыну мүмкін болатындай етіп құрылады. Іріктеме репрезентативтілігі деңгейін анықтау үшін сенімділік ықтималдығы мен сенімділік интервалының мәндері қарастырылады.</w:t>
      </w:r>
    </w:p>
    <w:p>
      <w:pPr>
        <w:spacing w:after="0"/>
        <w:ind w:left="0"/>
        <w:jc w:val="both"/>
      </w:pPr>
      <w:r>
        <w:rPr>
          <w:rFonts w:ascii="Times New Roman"/>
          <w:b w:val="false"/>
          <w:i w:val="false"/>
          <w:color w:val="000000"/>
          <w:sz w:val="28"/>
        </w:rPr>
        <w:t>
      Сенімділік ықтималдығы кездейсоқ жауаптың сенімділік интервалына қаншалықты ықтималдықпен түсетіндігін көрсетеді. Сенімділік ықтималдығы неғұрлым жоғары болса, іріктеу дәлдігі соғұрлым көбірек болады.</w:t>
      </w:r>
    </w:p>
    <w:p>
      <w:pPr>
        <w:spacing w:after="0"/>
        <w:ind w:left="0"/>
        <w:jc w:val="both"/>
      </w:pPr>
      <w:r>
        <w:rPr>
          <w:rFonts w:ascii="Times New Roman"/>
          <w:b w:val="false"/>
          <w:i w:val="false"/>
          <w:color w:val="000000"/>
          <w:sz w:val="28"/>
        </w:rPr>
        <w:t>
      Сенімділік интервалы (қате деп түсініледі) жауаптар түсуі мүмкін таңдалған нүктенің екі жағындағы үлестіру қисығының бір бөлігін анықтайды. Сенімділік интервалы неғұрлым төмен болса, іріктеу қателігі соғұрлым төменірек болады.</w:t>
      </w:r>
    </w:p>
    <w:p>
      <w:pPr>
        <w:spacing w:after="0"/>
        <w:ind w:left="0"/>
        <w:jc w:val="both"/>
      </w:pPr>
      <w:r>
        <w:rPr>
          <w:rFonts w:ascii="Times New Roman"/>
          <w:b w:val="false"/>
          <w:i w:val="false"/>
          <w:color w:val="000000"/>
          <w:sz w:val="28"/>
        </w:rPr>
        <w:t>
      95% сенімділік ықтималдығымен және 1% сенімділік интервалымен барлық ШОК субъектілері бойынша репрезентативті іріктеме айқындалған, мұнда бас жиынтық 1 357 311 субъектіні құрайды.</w:t>
      </w:r>
    </w:p>
    <w:p>
      <w:pPr>
        <w:spacing w:after="0"/>
        <w:ind w:left="0"/>
        <w:jc w:val="both"/>
      </w:pPr>
      <w:r>
        <w:rPr>
          <w:rFonts w:ascii="Times New Roman"/>
          <w:b w:val="false"/>
          <w:i w:val="false"/>
          <w:color w:val="000000"/>
          <w:sz w:val="28"/>
        </w:rPr>
        <w:t>
      "Назарбаев Университет" дербес білім беру ұйымының сараптамалық қорытындысына сәйкес 203 елді мекен және Экономикалық қызмет түрлерінің жалпы жіктеуішінің салалары бөлінісінде жұмыс істеп тұрған ШОК субъектілері бойынша репрезентативті іріктеме құру шеңберінде мынадай қадамдар жасалды:</w:t>
      </w:r>
    </w:p>
    <w:p>
      <w:pPr>
        <w:spacing w:after="0"/>
        <w:ind w:left="0"/>
        <w:jc w:val="both"/>
      </w:pPr>
      <w:r>
        <w:rPr>
          <w:rFonts w:ascii="Times New Roman"/>
          <w:b w:val="false"/>
          <w:i w:val="false"/>
          <w:color w:val="000000"/>
          <w:sz w:val="28"/>
        </w:rPr>
        <w:t>
      1. 95% сенімділік ықтималдығымен және 1% сенімділік интервалымен барлық ШОК субъектілері бойынша репрезентативті іріктеме айқындалды, онда бас жиынтық мынадай формула бойынша 1 357 311 субъектіні құрайды:</w:t>
      </w:r>
    </w:p>
    <w:p>
      <w:pPr>
        <w:spacing w:after="0"/>
        <w:ind w:left="0"/>
        <w:jc w:val="both"/>
      </w:pPr>
      <w:r>
        <w:rPr>
          <w:rFonts w:ascii="Times New Roman"/>
          <w:b w:val="false"/>
          <w:i w:val="false"/>
          <w:color w:val="000000"/>
          <w:sz w:val="28"/>
        </w:rPr>
        <w:t>
      1-формула. Іріктеме өлшемі:</w:t>
      </w:r>
    </w:p>
    <w:p>
      <w:pPr>
        <w:spacing w:after="0"/>
        <w:ind w:left="0"/>
        <w:jc w:val="both"/>
      </w:pPr>
      <w:r>
        <w:rPr>
          <w:rFonts w:ascii="Times New Roman"/>
          <w:b w:val="false"/>
          <w:i w:val="false"/>
          <w:color w:val="000000"/>
          <w:sz w:val="28"/>
        </w:rPr>
        <w:t>
      SS = (Z2* (p) * (1-p))/C2, мұндағы::</w:t>
      </w:r>
    </w:p>
    <w:p>
      <w:pPr>
        <w:spacing w:after="0"/>
        <w:ind w:left="0"/>
        <w:jc w:val="both"/>
      </w:pPr>
      <w:r>
        <w:rPr>
          <w:rFonts w:ascii="Times New Roman"/>
          <w:b w:val="false"/>
          <w:i w:val="false"/>
          <w:color w:val="000000"/>
          <w:sz w:val="28"/>
        </w:rPr>
        <w:t>
      Z = Z факторы (95% сенімділік интервалы үшін 1,96);</w:t>
      </w:r>
    </w:p>
    <w:p>
      <w:pPr>
        <w:spacing w:after="0"/>
        <w:ind w:left="0"/>
        <w:jc w:val="both"/>
      </w:pPr>
      <w:r>
        <w:rPr>
          <w:rFonts w:ascii="Times New Roman"/>
          <w:b w:val="false"/>
          <w:i w:val="false"/>
          <w:color w:val="000000"/>
          <w:sz w:val="28"/>
        </w:rPr>
        <w:t>
      p = қызығушылық білдірген респонденттер немесе жауаптар пайызы, ондық нысанда (ұйғарым бойынша 0,5);</w:t>
      </w:r>
    </w:p>
    <w:p>
      <w:pPr>
        <w:spacing w:after="0"/>
        <w:ind w:left="0"/>
        <w:jc w:val="both"/>
      </w:pPr>
      <w:r>
        <w:rPr>
          <w:rFonts w:ascii="Times New Roman"/>
          <w:b w:val="false"/>
          <w:i w:val="false"/>
          <w:color w:val="000000"/>
          <w:sz w:val="28"/>
        </w:rPr>
        <w:t>
      с = сенімділік интервалы, ондық нысанда (0,01 = ±1%).</w:t>
      </w:r>
    </w:p>
    <w:p>
      <w:pPr>
        <w:spacing w:after="0"/>
        <w:ind w:left="0"/>
        <w:jc w:val="both"/>
      </w:pPr>
      <w:r>
        <w:rPr>
          <w:rFonts w:ascii="Times New Roman"/>
          <w:b w:val="false"/>
          <w:i w:val="false"/>
          <w:color w:val="000000"/>
          <w:sz w:val="28"/>
        </w:rPr>
        <w:t>
      2-формула. Шағын бас жиынтық үшін түзету:</w:t>
      </w:r>
    </w:p>
    <w:p>
      <w:pPr>
        <w:spacing w:after="0"/>
        <w:ind w:left="0"/>
        <w:jc w:val="both"/>
      </w:pPr>
      <w:r>
        <w:rPr>
          <w:rFonts w:ascii="Times New Roman"/>
          <w:b w:val="false"/>
          <w:i w:val="false"/>
          <w:color w:val="000000"/>
          <w:sz w:val="28"/>
        </w:rPr>
        <w:t>
      CSS =SS / (1+ (ss-1)/pop), мұндағы::</w:t>
      </w:r>
    </w:p>
    <w:p>
      <w:pPr>
        <w:spacing w:after="0"/>
        <w:ind w:left="0"/>
        <w:jc w:val="both"/>
      </w:pPr>
      <w:r>
        <w:rPr>
          <w:rFonts w:ascii="Times New Roman"/>
          <w:b w:val="false"/>
          <w:i w:val="false"/>
          <w:color w:val="000000"/>
          <w:sz w:val="28"/>
        </w:rPr>
        <w:t>
      SS = іріктеме өлшемі;</w:t>
      </w:r>
    </w:p>
    <w:p>
      <w:pPr>
        <w:spacing w:after="0"/>
        <w:ind w:left="0"/>
        <w:jc w:val="both"/>
      </w:pPr>
      <w:r>
        <w:rPr>
          <w:rFonts w:ascii="Times New Roman"/>
          <w:b w:val="false"/>
          <w:i w:val="false"/>
          <w:color w:val="000000"/>
          <w:sz w:val="28"/>
        </w:rPr>
        <w:t>
      CSS = түзетілген іріктеме;</w:t>
      </w:r>
    </w:p>
    <w:p>
      <w:pPr>
        <w:spacing w:after="0"/>
        <w:ind w:left="0"/>
        <w:jc w:val="both"/>
      </w:pPr>
      <w:r>
        <w:rPr>
          <w:rFonts w:ascii="Times New Roman"/>
          <w:b w:val="false"/>
          <w:i w:val="false"/>
          <w:color w:val="000000"/>
          <w:sz w:val="28"/>
        </w:rPr>
        <w:t>
      pop = бас жиынтық.</w:t>
      </w:r>
    </w:p>
    <w:p>
      <w:pPr>
        <w:spacing w:after="0"/>
        <w:ind w:left="0"/>
        <w:jc w:val="both"/>
      </w:pPr>
      <w:r>
        <w:rPr>
          <w:rFonts w:ascii="Times New Roman"/>
          <w:b w:val="false"/>
          <w:i w:val="false"/>
          <w:color w:val="000000"/>
          <w:sz w:val="28"/>
        </w:rPr>
        <w:t>
      Осылайша, 1 357 311 ШОК субъектісі бойынша репрезентативті іріктеме 9537 респондентті құрайды және плюс квоталық іріктеме – 463.</w:t>
      </w:r>
    </w:p>
    <w:p>
      <w:pPr>
        <w:spacing w:after="0"/>
        <w:ind w:left="0"/>
        <w:jc w:val="both"/>
      </w:pPr>
      <w:r>
        <w:rPr>
          <w:rFonts w:ascii="Times New Roman"/>
          <w:b w:val="false"/>
          <w:i w:val="false"/>
          <w:color w:val="000000"/>
          <w:sz w:val="28"/>
        </w:rPr>
        <w:t>
      2. 95% сенімділік ықтималдығы мен 1% сенімділік интервалы (1 және 2-формула) және 463 респондент мөлшеріндегі квоталық іріктеме негізінде әрбір елді мекеннің бас жиынтығы елді мекеннің жұмыс істеп тұрған ШОК субъектілерінің санына сәйкес келетін елді мекендердің репрезентативтілігі анықталды. Одан әрі әрбір өңір үшін репрезентативті сомасынан әрбір өңірдің үлесі есептеледі. Әрбір өңірге арналған осы үлесті Қазақстан Республикасының барлық ШОК бойынша анықталған репрезентативтілікке (10 000 респондент) көбейту арқылы өңірлер бойынша түпкілікті іріктемені жасау үшін пайдаланылады. Осылайша, өңірлер және Астана, Алматы және Шымкент қалалары бойынша түпкілікті репрезентативті іріктеме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бойынша түпкілікті іріктеу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both"/>
      </w:pPr>
      <w:r>
        <w:rPr>
          <w:rFonts w:ascii="Times New Roman"/>
          <w:b w:val="false"/>
          <w:i w:val="false"/>
          <w:color w:val="000000"/>
          <w:sz w:val="28"/>
        </w:rPr>
        <w:t>
      3. Жекелеген елді мекеннің анықталған үлесі (3-қадам) өңірдің түпкілікті іріктемесі сомасынан елді мекеннің іріктемелі жиынтығын есептеу үшін пайдаланылады.</w:t>
      </w:r>
    </w:p>
    <w:p>
      <w:pPr>
        <w:spacing w:after="0"/>
        <w:ind w:left="0"/>
        <w:jc w:val="both"/>
      </w:pPr>
      <w:r>
        <w:rPr>
          <w:rFonts w:ascii="Times New Roman"/>
          <w:b w:val="false"/>
          <w:i w:val="false"/>
          <w:color w:val="000000"/>
          <w:sz w:val="28"/>
        </w:rPr>
        <w:t>
      4. 2-қосымшада көрсетілген 17 қызмет салалары бойынша әрбір елді мекеннің бас жиынтығының үлесі айқындалады.</w:t>
      </w:r>
    </w:p>
    <w:p>
      <w:pPr>
        <w:spacing w:after="0"/>
        <w:ind w:left="0"/>
        <w:jc w:val="both"/>
      </w:pPr>
      <w:r>
        <w:rPr>
          <w:rFonts w:ascii="Times New Roman"/>
          <w:b w:val="false"/>
          <w:i w:val="false"/>
          <w:color w:val="000000"/>
          <w:sz w:val="28"/>
        </w:rPr>
        <w:t>
      5. Елді мекен бойынша әрбір саланың анықталған үлесі барлық елді мекендер бойынша түпкілікті салалық іріктемені айқындау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 күні_____________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типінің коды</w:t>
            </w:r>
          </w:p>
          <w:p>
            <w:pPr>
              <w:spacing w:after="20"/>
              <w:ind w:left="20"/>
              <w:jc w:val="both"/>
            </w:pPr>
          </w:p>
          <w:p>
            <w:pPr>
              <w:spacing w:after="20"/>
              <w:ind w:left="20"/>
              <w:jc w:val="both"/>
            </w:pPr>
            <w:r>
              <w:drawing>
                <wp:inline distT="0" distB="0" distL="0" distR="0">
                  <wp:extent cx="1320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уақыты</w:t>
            </w:r>
          </w:p>
          <w:p>
            <w:pPr>
              <w:spacing w:after="20"/>
              <w:ind w:left="20"/>
              <w:jc w:val="both"/>
            </w:pPr>
            <w:r>
              <w:rPr>
                <w:rFonts w:ascii="Times New Roman"/>
                <w:b w:val="false"/>
                <w:i w:val="false"/>
                <w:color w:val="000000"/>
                <w:sz w:val="20"/>
              </w:rPr>
              <w:t>
Басталуы______________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Қаланың/ауданның / ауылдың атауы____________________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Бизнесті жүргізу шарттарын бағалау бойынша сауалнама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Бизнесті жүргізу шарттарын бағалау бойынша әлеуметтік пікіртерімге қатысуыңызды сұраймыз.</w:t>
      </w:r>
    </w:p>
    <w:p>
      <w:pPr>
        <w:spacing w:after="0"/>
        <w:ind w:left="0"/>
        <w:jc w:val="both"/>
      </w:pPr>
      <w:r>
        <w:rPr>
          <w:rFonts w:ascii="Times New Roman"/>
          <w:b w:val="false"/>
          <w:i w:val="false"/>
          <w:color w:val="000000"/>
          <w:sz w:val="28"/>
        </w:rPr>
        <w:t>
      Сіздің пікіріңіздің анонимділігі мен құпиялылығына кепілдік беріледі! Барлық жауап өңделіп, жалпыланған түрде ұсынылады.</w:t>
      </w:r>
    </w:p>
    <w:p>
      <w:pPr>
        <w:spacing w:after="0"/>
        <w:ind w:left="0"/>
        <w:jc w:val="both"/>
      </w:pPr>
      <w:r>
        <w:rPr>
          <w:rFonts w:ascii="Times New Roman"/>
          <w:b w:val="false"/>
          <w:i w:val="false"/>
          <w:color w:val="000000"/>
          <w:sz w:val="28"/>
        </w:rPr>
        <w:t>
      Сауалнама сұрақтарына қалай жауап беру керек?</w:t>
      </w:r>
    </w:p>
    <w:p>
      <w:pPr>
        <w:spacing w:after="0"/>
        <w:ind w:left="0"/>
        <w:jc w:val="both"/>
      </w:pPr>
      <w:r>
        <w:rPr>
          <w:rFonts w:ascii="Times New Roman"/>
          <w:b w:val="false"/>
          <w:i w:val="false"/>
          <w:color w:val="000000"/>
          <w:sz w:val="28"/>
        </w:rPr>
        <w:t>
      1. Сұрақ пен ұсынылған жауап нұсқаларын оқып шығыңыз.</w:t>
      </w:r>
    </w:p>
    <w:p>
      <w:pPr>
        <w:spacing w:after="0"/>
        <w:ind w:left="0"/>
        <w:jc w:val="both"/>
      </w:pPr>
      <w:r>
        <w:rPr>
          <w:rFonts w:ascii="Times New Roman"/>
          <w:b w:val="false"/>
          <w:i w:val="false"/>
          <w:color w:val="000000"/>
          <w:sz w:val="28"/>
        </w:rPr>
        <w:t>
      2. Сіздің пікіріңізді білдіретін жауап нұсқасының нөмірін белгілеңіз.</w:t>
      </w:r>
    </w:p>
    <w:p>
      <w:pPr>
        <w:spacing w:after="0"/>
        <w:ind w:left="0"/>
        <w:jc w:val="both"/>
      </w:pPr>
      <w:r>
        <w:rPr>
          <w:rFonts w:ascii="Times New Roman"/>
          <w:b w:val="false"/>
          <w:i w:val="false"/>
          <w:color w:val="000000"/>
          <w:sz w:val="28"/>
        </w:rPr>
        <w:t>
      3. "Басқа" жауап нұсқаларына немесе бос жолдарға өз жауабыңызды енгізе аласыз.</w:t>
      </w:r>
    </w:p>
    <w:p>
      <w:pPr>
        <w:spacing w:after="0"/>
        <w:ind w:left="0"/>
        <w:jc w:val="both"/>
      </w:pPr>
      <w:r>
        <w:rPr>
          <w:rFonts w:ascii="Times New Roman"/>
          <w:b w:val="false"/>
          <w:i w:val="false"/>
          <w:color w:val="000000"/>
          <w:sz w:val="28"/>
        </w:rPr>
        <w:t>
      4. Сіз таңдаған жауап нұсқаларына қарама-қарсы кестелерде Сіз таңдаған бағалау нұсқаларына қарама-қарсы белгілеңіз немесе "+" белгісін қойыңыз.</w:t>
      </w:r>
    </w:p>
    <w:p>
      <w:pPr>
        <w:spacing w:after="0"/>
        <w:ind w:left="0"/>
        <w:jc w:val="both"/>
      </w:pPr>
      <w:r>
        <w:rPr>
          <w:rFonts w:ascii="Times New Roman"/>
          <w:b w:val="false"/>
          <w:i w:val="false"/>
          <w:color w:val="000000"/>
          <w:sz w:val="28"/>
        </w:rPr>
        <w:t>
      5. Егер ұсынылған жауаптардың ешқайсысы Сізді қанағаттандырмаса, тұсына өз пікіріңізді жаза аласыз.</w:t>
      </w:r>
    </w:p>
    <w:p>
      <w:pPr>
        <w:spacing w:after="0"/>
        <w:ind w:left="0"/>
        <w:jc w:val="both"/>
      </w:pPr>
      <w:r>
        <w:rPr>
          <w:rFonts w:ascii="Times New Roman"/>
          <w:b w:val="false"/>
          <w:i w:val="false"/>
          <w:color w:val="000000"/>
          <w:sz w:val="28"/>
        </w:rPr>
        <w:t>
      ! Жауаптардың бір нұсқасын көрсету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сипаттағы сұрақтар</w:t>
      </w:r>
    </w:p>
    <w:p>
      <w:pPr>
        <w:spacing w:after="0"/>
        <w:ind w:left="0"/>
        <w:jc w:val="both"/>
      </w:pPr>
      <w:r>
        <w:rPr>
          <w:rFonts w:ascii="Times New Roman"/>
          <w:b w:val="false"/>
          <w:i w:val="false"/>
          <w:color w:val="000000"/>
          <w:sz w:val="28"/>
        </w:rPr>
        <w:t>
      1. Жасыңыз: ___________ жас</w:t>
      </w:r>
    </w:p>
    <w:p>
      <w:pPr>
        <w:spacing w:after="0"/>
        <w:ind w:left="0"/>
        <w:jc w:val="both"/>
      </w:pPr>
      <w:r>
        <w:rPr>
          <w:rFonts w:ascii="Times New Roman"/>
          <w:b w:val="false"/>
          <w:i w:val="false"/>
          <w:color w:val="000000"/>
          <w:sz w:val="28"/>
        </w:rPr>
        <w:t>
      2. Жынысыңыз:</w:t>
      </w:r>
    </w:p>
    <w:p>
      <w:pPr>
        <w:spacing w:after="0"/>
        <w:ind w:left="0"/>
        <w:jc w:val="both"/>
      </w:pPr>
      <w:r>
        <w:rPr>
          <w:rFonts w:ascii="Times New Roman"/>
          <w:b w:val="false"/>
          <w:i w:val="false"/>
          <w:color w:val="000000"/>
          <w:sz w:val="28"/>
        </w:rPr>
        <w:t>
      1) Ер</w:t>
      </w:r>
    </w:p>
    <w:p>
      <w:pPr>
        <w:spacing w:after="0"/>
        <w:ind w:left="0"/>
        <w:jc w:val="both"/>
      </w:pPr>
      <w:r>
        <w:rPr>
          <w:rFonts w:ascii="Times New Roman"/>
          <w:b w:val="false"/>
          <w:i w:val="false"/>
          <w:color w:val="000000"/>
          <w:sz w:val="28"/>
        </w:rPr>
        <w:t>
      2) Әйел</w:t>
      </w:r>
    </w:p>
    <w:p>
      <w:pPr>
        <w:spacing w:after="0"/>
        <w:ind w:left="0"/>
        <w:jc w:val="both"/>
      </w:pPr>
      <w:r>
        <w:rPr>
          <w:rFonts w:ascii="Times New Roman"/>
          <w:b w:val="false"/>
          <w:i w:val="false"/>
          <w:color w:val="000000"/>
          <w:sz w:val="28"/>
        </w:rPr>
        <w:t>
      3. Біліміңіз</w:t>
      </w:r>
    </w:p>
    <w:p>
      <w:pPr>
        <w:spacing w:after="0"/>
        <w:ind w:left="0"/>
        <w:jc w:val="both"/>
      </w:pPr>
      <w:r>
        <w:rPr>
          <w:rFonts w:ascii="Times New Roman"/>
          <w:b w:val="false"/>
          <w:i w:val="false"/>
          <w:color w:val="000000"/>
          <w:sz w:val="28"/>
        </w:rPr>
        <w:t>
      1) толық орта (мектеп)</w:t>
      </w:r>
    </w:p>
    <w:p>
      <w:pPr>
        <w:spacing w:after="0"/>
        <w:ind w:left="0"/>
        <w:jc w:val="both"/>
      </w:pPr>
      <w:r>
        <w:rPr>
          <w:rFonts w:ascii="Times New Roman"/>
          <w:b w:val="false"/>
          <w:i w:val="false"/>
          <w:color w:val="000000"/>
          <w:sz w:val="28"/>
        </w:rPr>
        <w:t>
      2) бастапқы кәсіби (КТУ)</w:t>
      </w:r>
    </w:p>
    <w:p>
      <w:pPr>
        <w:spacing w:after="0"/>
        <w:ind w:left="0"/>
        <w:jc w:val="both"/>
      </w:pPr>
      <w:r>
        <w:rPr>
          <w:rFonts w:ascii="Times New Roman"/>
          <w:b w:val="false"/>
          <w:i w:val="false"/>
          <w:color w:val="000000"/>
          <w:sz w:val="28"/>
        </w:rPr>
        <w:t>
      3) орта кәсіптік (техникум)</w:t>
      </w:r>
    </w:p>
    <w:p>
      <w:pPr>
        <w:spacing w:after="0"/>
        <w:ind w:left="0"/>
        <w:jc w:val="both"/>
      </w:pPr>
      <w:r>
        <w:rPr>
          <w:rFonts w:ascii="Times New Roman"/>
          <w:b w:val="false"/>
          <w:i w:val="false"/>
          <w:color w:val="000000"/>
          <w:sz w:val="28"/>
        </w:rPr>
        <w:t>
      4) толық емес жоғары (ЖОО-ның 3 курсынан кем емес)</w:t>
      </w:r>
    </w:p>
    <w:p>
      <w:pPr>
        <w:spacing w:after="0"/>
        <w:ind w:left="0"/>
        <w:jc w:val="both"/>
      </w:pPr>
      <w:r>
        <w:rPr>
          <w:rFonts w:ascii="Times New Roman"/>
          <w:b w:val="false"/>
          <w:i w:val="false"/>
          <w:color w:val="000000"/>
          <w:sz w:val="28"/>
        </w:rPr>
        <w:t>
      5) жоғары</w:t>
      </w:r>
    </w:p>
    <w:p>
      <w:pPr>
        <w:spacing w:after="0"/>
        <w:ind w:left="0"/>
        <w:jc w:val="both"/>
      </w:pPr>
      <w:r>
        <w:rPr>
          <w:rFonts w:ascii="Times New Roman"/>
          <w:b w:val="false"/>
          <w:i w:val="false"/>
          <w:color w:val="000000"/>
          <w:sz w:val="28"/>
        </w:rPr>
        <w:t>
      4. Кәсіпорныңыздың нысанын көрсетіңіз:</w:t>
      </w:r>
    </w:p>
    <w:p>
      <w:pPr>
        <w:spacing w:after="0"/>
        <w:ind w:left="0"/>
        <w:jc w:val="both"/>
      </w:pPr>
      <w:r>
        <w:rPr>
          <w:rFonts w:ascii="Times New Roman"/>
          <w:b w:val="false"/>
          <w:i w:val="false"/>
          <w:color w:val="000000"/>
          <w:sz w:val="28"/>
        </w:rPr>
        <w:t>
      1) Акционерлік қоғам</w:t>
      </w:r>
    </w:p>
    <w:p>
      <w:pPr>
        <w:spacing w:after="0"/>
        <w:ind w:left="0"/>
        <w:jc w:val="both"/>
      </w:pPr>
      <w:r>
        <w:rPr>
          <w:rFonts w:ascii="Times New Roman"/>
          <w:b w:val="false"/>
          <w:i w:val="false"/>
          <w:color w:val="000000"/>
          <w:sz w:val="28"/>
        </w:rPr>
        <w:t>
      2) Жауапкершілігі шектеулі серіктестік</w:t>
      </w:r>
    </w:p>
    <w:p>
      <w:pPr>
        <w:spacing w:after="0"/>
        <w:ind w:left="0"/>
        <w:jc w:val="both"/>
      </w:pPr>
      <w:r>
        <w:rPr>
          <w:rFonts w:ascii="Times New Roman"/>
          <w:b w:val="false"/>
          <w:i w:val="false"/>
          <w:color w:val="000000"/>
          <w:sz w:val="28"/>
        </w:rPr>
        <w:t>
      3) Жеке кәсіпкер</w:t>
      </w:r>
    </w:p>
    <w:p>
      <w:pPr>
        <w:spacing w:after="0"/>
        <w:ind w:left="0"/>
        <w:jc w:val="both"/>
      </w:pPr>
      <w:r>
        <w:rPr>
          <w:rFonts w:ascii="Times New Roman"/>
          <w:b w:val="false"/>
          <w:i w:val="false"/>
          <w:color w:val="000000"/>
          <w:sz w:val="28"/>
        </w:rPr>
        <w:t>
      4) Шаруа қожалығы</w:t>
      </w:r>
    </w:p>
    <w:p>
      <w:pPr>
        <w:spacing w:after="0"/>
        <w:ind w:left="0"/>
        <w:jc w:val="both"/>
      </w:pPr>
      <w:r>
        <w:rPr>
          <w:rFonts w:ascii="Times New Roman"/>
          <w:b w:val="false"/>
          <w:i w:val="false"/>
          <w:color w:val="000000"/>
          <w:sz w:val="28"/>
        </w:rPr>
        <w:t>
      5) Толық серіктестік</w:t>
      </w:r>
    </w:p>
    <w:p>
      <w:pPr>
        <w:spacing w:after="0"/>
        <w:ind w:left="0"/>
        <w:jc w:val="both"/>
      </w:pPr>
      <w:r>
        <w:rPr>
          <w:rFonts w:ascii="Times New Roman"/>
          <w:b w:val="false"/>
          <w:i w:val="false"/>
          <w:color w:val="000000"/>
          <w:sz w:val="28"/>
        </w:rPr>
        <w:t>
      6) Тұтыну кооперативі</w:t>
      </w:r>
    </w:p>
    <w:p>
      <w:pPr>
        <w:spacing w:after="0"/>
        <w:ind w:left="0"/>
        <w:jc w:val="both"/>
      </w:pPr>
      <w:r>
        <w:rPr>
          <w:rFonts w:ascii="Times New Roman"/>
          <w:b w:val="false"/>
          <w:i w:val="false"/>
          <w:color w:val="000000"/>
          <w:sz w:val="28"/>
        </w:rPr>
        <w:t>
      7) Өндірістік кооператив</w:t>
      </w:r>
    </w:p>
    <w:p>
      <w:pPr>
        <w:spacing w:after="0"/>
        <w:ind w:left="0"/>
        <w:jc w:val="both"/>
      </w:pPr>
      <w:r>
        <w:rPr>
          <w:rFonts w:ascii="Times New Roman"/>
          <w:b w:val="false"/>
          <w:i w:val="false"/>
          <w:color w:val="000000"/>
          <w:sz w:val="28"/>
        </w:rPr>
        <w:t>
      5. Кәсіпорныңыздың көлемі қандай?</w:t>
      </w:r>
    </w:p>
    <w:p>
      <w:pPr>
        <w:spacing w:after="0"/>
        <w:ind w:left="0"/>
        <w:jc w:val="both"/>
      </w:pPr>
      <w:r>
        <w:rPr>
          <w:rFonts w:ascii="Times New Roman"/>
          <w:b w:val="false"/>
          <w:i w:val="false"/>
          <w:color w:val="000000"/>
          <w:sz w:val="28"/>
        </w:rPr>
        <w:t>
      1) Микро (1-15 адам)</w:t>
      </w:r>
    </w:p>
    <w:p>
      <w:pPr>
        <w:spacing w:after="0"/>
        <w:ind w:left="0"/>
        <w:jc w:val="both"/>
      </w:pPr>
      <w:r>
        <w:rPr>
          <w:rFonts w:ascii="Times New Roman"/>
          <w:b w:val="false"/>
          <w:i w:val="false"/>
          <w:color w:val="000000"/>
          <w:sz w:val="28"/>
        </w:rPr>
        <w:t>
      2) Шағын (16-100 адам</w:t>
      </w:r>
    </w:p>
    <w:p>
      <w:pPr>
        <w:spacing w:after="0"/>
        <w:ind w:left="0"/>
        <w:jc w:val="both"/>
      </w:pPr>
      <w:r>
        <w:rPr>
          <w:rFonts w:ascii="Times New Roman"/>
          <w:b w:val="false"/>
          <w:i w:val="false"/>
          <w:color w:val="000000"/>
          <w:sz w:val="28"/>
        </w:rPr>
        <w:t>
      3) Орта (101-250 адам)</w:t>
      </w:r>
    </w:p>
    <w:p>
      <w:pPr>
        <w:spacing w:after="0"/>
        <w:ind w:left="0"/>
        <w:jc w:val="both"/>
      </w:pPr>
      <w:r>
        <w:rPr>
          <w:rFonts w:ascii="Times New Roman"/>
          <w:b w:val="false"/>
          <w:i w:val="false"/>
          <w:color w:val="000000"/>
          <w:sz w:val="28"/>
        </w:rPr>
        <w:t>
      6. Кәсіпорныңызға неше жыл?</w:t>
      </w:r>
    </w:p>
    <w:p>
      <w:pPr>
        <w:spacing w:after="0"/>
        <w:ind w:left="0"/>
        <w:jc w:val="both"/>
      </w:pPr>
      <w:r>
        <w:rPr>
          <w:rFonts w:ascii="Times New Roman"/>
          <w:b w:val="false"/>
          <w:i w:val="false"/>
          <w:color w:val="000000"/>
          <w:sz w:val="28"/>
        </w:rPr>
        <w:t>
      1) 1 жылдан аз</w:t>
      </w:r>
    </w:p>
    <w:p>
      <w:pPr>
        <w:spacing w:after="0"/>
        <w:ind w:left="0"/>
        <w:jc w:val="both"/>
      </w:pPr>
      <w:r>
        <w:rPr>
          <w:rFonts w:ascii="Times New Roman"/>
          <w:b w:val="false"/>
          <w:i w:val="false"/>
          <w:color w:val="000000"/>
          <w:sz w:val="28"/>
        </w:rPr>
        <w:t>
      2) 1-3 жыл</w:t>
      </w:r>
    </w:p>
    <w:p>
      <w:pPr>
        <w:spacing w:after="0"/>
        <w:ind w:left="0"/>
        <w:jc w:val="both"/>
      </w:pPr>
      <w:r>
        <w:rPr>
          <w:rFonts w:ascii="Times New Roman"/>
          <w:b w:val="false"/>
          <w:i w:val="false"/>
          <w:color w:val="000000"/>
          <w:sz w:val="28"/>
        </w:rPr>
        <w:t>
      3) 3-10 жыл</w:t>
      </w:r>
    </w:p>
    <w:p>
      <w:pPr>
        <w:spacing w:after="0"/>
        <w:ind w:left="0"/>
        <w:jc w:val="both"/>
      </w:pPr>
      <w:r>
        <w:rPr>
          <w:rFonts w:ascii="Times New Roman"/>
          <w:b w:val="false"/>
          <w:i w:val="false"/>
          <w:color w:val="000000"/>
          <w:sz w:val="28"/>
        </w:rPr>
        <w:t>
      4) 10 жылдан көп</w:t>
      </w:r>
    </w:p>
    <w:p>
      <w:pPr>
        <w:spacing w:after="0"/>
        <w:ind w:left="0"/>
        <w:jc w:val="both"/>
      </w:pPr>
      <w:r>
        <w:rPr>
          <w:rFonts w:ascii="Times New Roman"/>
          <w:b w:val="false"/>
          <w:i w:val="false"/>
          <w:color w:val="000000"/>
          <w:sz w:val="28"/>
        </w:rPr>
        <w:t>
      7. Кәсіпорныңыздың негізгі қызмет саласы қандай?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және тамақтану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bl>
    <w:p>
      <w:pPr>
        <w:spacing w:after="0"/>
        <w:ind w:left="0"/>
        <w:jc w:val="both"/>
      </w:pPr>
      <w:r>
        <w:rPr>
          <w:rFonts w:ascii="Times New Roman"/>
          <w:b w:val="false"/>
          <w:i w:val="false"/>
          <w:color w:val="000000"/>
          <w:sz w:val="28"/>
        </w:rPr>
        <w:t>
      8. Сіз сыртқы экономикалық қызметті жүзеге асырасыз ба?</w:t>
      </w:r>
    </w:p>
    <w:p>
      <w:pPr>
        <w:spacing w:after="0"/>
        <w:ind w:left="0"/>
        <w:jc w:val="both"/>
      </w:pPr>
      <w:r>
        <w:rPr>
          <w:rFonts w:ascii="Times New Roman"/>
          <w:b w:val="false"/>
          <w:i w:val="false"/>
          <w:color w:val="000000"/>
          <w:sz w:val="28"/>
        </w:rPr>
        <w:t>
      1) Экспорт</w:t>
      </w:r>
    </w:p>
    <w:p>
      <w:pPr>
        <w:spacing w:after="0"/>
        <w:ind w:left="0"/>
        <w:jc w:val="both"/>
      </w:pPr>
      <w:r>
        <w:rPr>
          <w:rFonts w:ascii="Times New Roman"/>
          <w:b w:val="false"/>
          <w:i w:val="false"/>
          <w:color w:val="000000"/>
          <w:sz w:val="28"/>
        </w:rPr>
        <w:t>
      2) Импорт</w:t>
      </w:r>
    </w:p>
    <w:p>
      <w:pPr>
        <w:spacing w:after="0"/>
        <w:ind w:left="0"/>
        <w:jc w:val="both"/>
      </w:pPr>
      <w:r>
        <w:rPr>
          <w:rFonts w:ascii="Times New Roman"/>
          <w:b w:val="false"/>
          <w:i w:val="false"/>
          <w:color w:val="000000"/>
          <w:sz w:val="28"/>
        </w:rPr>
        <w:t>
      3) Экспорт және импорт</w:t>
      </w:r>
    </w:p>
    <w:p>
      <w:pPr>
        <w:spacing w:after="0"/>
        <w:ind w:left="0"/>
        <w:jc w:val="both"/>
      </w:pPr>
      <w:r>
        <w:rPr>
          <w:rFonts w:ascii="Times New Roman"/>
          <w:b w:val="false"/>
          <w:i w:val="false"/>
          <w:color w:val="000000"/>
          <w:sz w:val="28"/>
        </w:rPr>
        <w:t>
      4) Жауап беруге қиналамын</w:t>
      </w:r>
    </w:p>
    <w:p>
      <w:pPr>
        <w:spacing w:after="0"/>
        <w:ind w:left="0"/>
        <w:jc w:val="both"/>
      </w:pPr>
      <w:r>
        <w:rPr>
          <w:rFonts w:ascii="Times New Roman"/>
          <w:b w:val="false"/>
          <w:i w:val="false"/>
          <w:color w:val="000000"/>
          <w:sz w:val="28"/>
        </w:rPr>
        <w:t>
      9. Келесі жарты жылда Сіз тұратын өңірде өз ісіңізді ашуға жақсы мүмкіндіктер бола ма?</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p>
      <w:pPr>
        <w:spacing w:after="0"/>
        <w:ind w:left="0"/>
        <w:jc w:val="both"/>
      </w:pPr>
      <w:r>
        <w:rPr>
          <w:rFonts w:ascii="Times New Roman"/>
          <w:b w:val="false"/>
          <w:i w:val="false"/>
          <w:color w:val="000000"/>
          <w:sz w:val="28"/>
        </w:rPr>
        <w:t>
      10. Сіздің бизнесіңізде 5 жылдан кейін штаттың кеңеюі және қысқаруы күтілуде ме?</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Жауап беруге қиналамын</w:t>
      </w:r>
    </w:p>
    <w:p>
      <w:pPr>
        <w:spacing w:after="0"/>
        <w:ind w:left="0"/>
        <w:jc w:val="both"/>
      </w:pPr>
      <w:r>
        <w:rPr>
          <w:rFonts w:ascii="Times New Roman"/>
          <w:b w:val="false"/>
          <w:i w:val="false"/>
          <w:color w:val="000000"/>
          <w:sz w:val="28"/>
        </w:rPr>
        <w:t>
      11. Сіз 5 жылдан кейін бизнесіңізге жаңа өнімдер мен қызметтерді енгізуді күтесіз бе?</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p>
      <w:pPr>
        <w:spacing w:after="0"/>
        <w:ind w:left="0"/>
        <w:jc w:val="both"/>
      </w:pPr>
      <w:r>
        <w:rPr>
          <w:rFonts w:ascii="Times New Roman"/>
          <w:b w:val="false"/>
          <w:i w:val="false"/>
          <w:color w:val="000000"/>
          <w:sz w:val="28"/>
        </w:rPr>
        <w:t>
      12. Алдағы 5 жыл перспективасында жаңа нарықтарға шығу жоспарыңызда бар ма?</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Жауап беруге қиналамын</w:t>
      </w:r>
    </w:p>
    <w:p>
      <w:pPr>
        <w:spacing w:after="0"/>
        <w:ind w:left="0"/>
        <w:jc w:val="both"/>
      </w:pPr>
      <w:r>
        <w:rPr>
          <w:rFonts w:ascii="Times New Roman"/>
          <w:b w:val="false"/>
          <w:i w:val="false"/>
          <w:color w:val="000000"/>
          <w:sz w:val="28"/>
        </w:rPr>
        <w:t>
      13. Компанияның жылдық айналымын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теңгеге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(бұдан әрі – млн.)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 7,3 млн. теңге (7 377 700 – бұл патент шегі, одан кейін жеңілдетілген салық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теңге (34 242 600 – жеңілдетілген салық жүйесінен жалпыға бірдей белгіленген салық жүйесіне өту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теңге (68 070 000 теңге – қосылған құн салығы бойынша есепке қою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млн. – 1 миллиард (бұдан әрі – млрд.)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млрд. теңгеден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Көрсетпегенді жөн көремін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Факторларды бағалауға арналған сұрақтар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Мемлекеттік органдардың іс-қимылын жалпы бағалау</w:t>
      </w:r>
    </w:p>
    <w:p>
      <w:pPr>
        <w:spacing w:after="0"/>
        <w:ind w:left="0"/>
        <w:jc w:val="both"/>
      </w:pPr>
      <w:r>
        <w:rPr>
          <w:rFonts w:ascii="Times New Roman"/>
          <w:b w:val="false"/>
          <w:i w:val="false"/>
          <w:color w:val="000000"/>
          <w:sz w:val="28"/>
        </w:rPr>
        <w:t>
      14. Сіз үшін басымдылығы бойынша бизнесті жүргізу шарттары факторларының маңыздылығын</w:t>
      </w:r>
    </w:p>
    <w:p>
      <w:pPr>
        <w:spacing w:after="0"/>
        <w:ind w:left="0"/>
        <w:jc w:val="both"/>
      </w:pPr>
      <w:r>
        <w:rPr>
          <w:rFonts w:ascii="Times New Roman"/>
          <w:b w:val="false"/>
          <w:i w:val="false"/>
          <w:color w:val="000000"/>
          <w:sz w:val="28"/>
        </w:rPr>
        <w:t>
      1-ден 5-ке дейін бағалаңыз, мұнда 5 – ең жоғары маңызды фактор және 1 – ең төмен маңызды фактор: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ахуал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жұмысының тиімділігі, сыбайлас жемқорлық, тексерулер, құрылысқа және коммуналдық желілерге қосылуға берілетін лицензиялар мен рұқсаттар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дамыту үшін мамандандырылған алаңдардың болуы және қолжетімділігі, инфрақұрылым объектілерін жалға алу және меншікке сатып алу,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мемлекеттік қолдаудың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қаржылық емес қолдаудың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қолжетімділігі мен сапасы, кадрларды дамыту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шешімдердің транспаренттілігі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ашықтығы, мемлекеттік органдардың түсіндіру жұмыстары, мемлекеттік органдарға сенімділік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15. Сіздің облысыңыздағы/қалаңыздағы (Астана, Алматы және Шымкент) және елді мекеніңіздегі </w:t>
      </w:r>
    </w:p>
    <w:p>
      <w:pPr>
        <w:spacing w:after="0"/>
        <w:ind w:left="0"/>
        <w:jc w:val="both"/>
      </w:pPr>
      <w:r>
        <w:rPr>
          <w:rFonts w:ascii="Times New Roman"/>
          <w:b w:val="false"/>
          <w:i w:val="false"/>
          <w:color w:val="000000"/>
          <w:sz w:val="28"/>
        </w:rPr>
        <w:t>
      ЖАО жұмысының тиімділігін бес балдық шкала бойынша бағалаңыз, мұнда 5 – ең жоғары оң баға:</w:t>
      </w:r>
    </w:p>
    <w:p>
      <w:pPr>
        <w:spacing w:after="0"/>
        <w:ind w:left="0"/>
        <w:jc w:val="both"/>
      </w:pPr>
      <w:r>
        <w:rPr>
          <w:rFonts w:ascii="Times New Roman"/>
          <w:b w:val="false"/>
          <w:i w:val="false"/>
          <w:color w:val="000000"/>
          <w:sz w:val="28"/>
        </w:rPr>
        <w:t>
      15.1. Мерзімдерді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сақтал</w:t>
            </w:r>
          </w:p>
          <w:p>
            <w:pPr>
              <w:spacing w:after="20"/>
              <w:ind w:left="20"/>
              <w:jc w:val="both"/>
            </w:pPr>
            <w:r>
              <w:rPr>
                <w:rFonts w:ascii="Times New Roman"/>
                <w:b w:val="false"/>
                <w:i w:val="false"/>
                <w:color w:val="000000"/>
                <w:sz w:val="20"/>
              </w:rPr>
              <w:t>
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сақтал</w:t>
            </w:r>
          </w:p>
          <w:p>
            <w:pPr>
              <w:spacing w:after="20"/>
              <w:ind w:left="20"/>
              <w:jc w:val="both"/>
            </w:pPr>
            <w:r>
              <w:rPr>
                <w:rFonts w:ascii="Times New Roman"/>
                <w:b w:val="false"/>
                <w:i w:val="false"/>
                <w:color w:val="000000"/>
                <w:sz w:val="20"/>
              </w:rPr>
              <w:t>
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сақтал</w:t>
            </w:r>
          </w:p>
          <w:p>
            <w:pPr>
              <w:spacing w:after="20"/>
              <w:ind w:left="20"/>
              <w:jc w:val="both"/>
            </w:pPr>
            <w:r>
              <w:rPr>
                <w:rFonts w:ascii="Times New Roman"/>
                <w:b w:val="false"/>
                <w:i w:val="false"/>
                <w:color w:val="000000"/>
                <w:sz w:val="20"/>
              </w:rPr>
              <w:t>
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сақта</w:t>
            </w:r>
          </w:p>
          <w:p>
            <w:pPr>
              <w:spacing w:after="20"/>
              <w:ind w:left="20"/>
              <w:jc w:val="both"/>
            </w:pPr>
            <w:r>
              <w:rPr>
                <w:rFonts w:ascii="Times New Roman"/>
                <w:b w:val="false"/>
                <w:i w:val="false"/>
                <w:color w:val="000000"/>
                <w:sz w:val="20"/>
              </w:rPr>
              <w:t>
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сақта</w:t>
            </w:r>
          </w:p>
          <w:p>
            <w:pPr>
              <w:spacing w:after="20"/>
              <w:ind w:left="20"/>
              <w:jc w:val="both"/>
            </w:pPr>
            <w:r>
              <w:rPr>
                <w:rFonts w:ascii="Times New Roman"/>
                <w:b w:val="false"/>
                <w:i w:val="false"/>
                <w:color w:val="000000"/>
                <w:sz w:val="20"/>
              </w:rPr>
              <w:t>
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w:t>
            </w:r>
          </w:p>
          <w:p>
            <w:pPr>
              <w:spacing w:after="20"/>
              <w:ind w:left="20"/>
              <w:jc w:val="both"/>
            </w:pPr>
            <w:r>
              <w:rPr>
                <w:rFonts w:ascii="Times New Roman"/>
                <w:b w:val="false"/>
                <w:i w:val="false"/>
                <w:color w:val="000000"/>
                <w:sz w:val="20"/>
              </w:rPr>
              <w:t>
ген</w:t>
            </w:r>
          </w:p>
          <w:p>
            <w:pPr>
              <w:spacing w:after="20"/>
              <w:ind w:left="20"/>
              <w:jc w:val="both"/>
            </w:pPr>
            <w:r>
              <w:rPr>
                <w:rFonts w:ascii="Times New Roman"/>
                <w:b w:val="false"/>
                <w:i w:val="false"/>
                <w:color w:val="000000"/>
                <w:sz w:val="20"/>
              </w:rPr>
              <w:t>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15.2. Қызмет көрсету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w:t>
            </w:r>
          </w:p>
          <w:p>
            <w:pPr>
              <w:spacing w:after="20"/>
              <w:ind w:left="20"/>
              <w:jc w:val="both"/>
            </w:pPr>
            <w:r>
              <w:rPr>
                <w:rFonts w:ascii="Times New Roman"/>
                <w:b w:val="false"/>
                <w:i w:val="false"/>
                <w:color w:val="000000"/>
                <w:sz w:val="20"/>
              </w:rPr>
              <w:t>
ғаттан</w:t>
            </w:r>
          </w:p>
          <w:p>
            <w:pPr>
              <w:spacing w:after="20"/>
              <w:ind w:left="20"/>
              <w:jc w:val="both"/>
            </w:pPr>
            <w:r>
              <w:rPr>
                <w:rFonts w:ascii="Times New Roman"/>
                <w:b w:val="false"/>
                <w:i w:val="false"/>
                <w:color w:val="000000"/>
                <w:sz w:val="20"/>
              </w:rPr>
              <w:t>
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16. Сіздің облысыңыздағы/қалаңыздағы (Астана, Алматы және Шымкент) және елді мекеніңіздегі ЖАО-ның ең проблемалы (тиімсіз) басқармаларын 1-ден 5-ке дейін бағалаңыз, мұнда 5 ең тиімді және 1 ең тиімсіз: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инспекциясы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инспекциясы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bl>
    <w:p>
      <w:pPr>
        <w:spacing w:after="0"/>
        <w:ind w:left="0"/>
        <w:jc w:val="both"/>
      </w:pPr>
      <w:r>
        <w:rPr>
          <w:rFonts w:ascii="Times New Roman"/>
          <w:b w:val="false"/>
          <w:i w:val="false"/>
          <w:color w:val="000000"/>
          <w:sz w:val="28"/>
        </w:rPr>
        <w:t>
      17. Сіздің елді мекеніңіздің ЖАО Сіздің проблемаларыңызды талқылау үшін қаншалықты ашық екенін, яғни ЖАО Сіздің сұрау салуларыңыз бен қажеттіліктеріңізге онлайн режимінде немесе тікелей эфирде қалай әрекет ететінін бағалауыңызды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пробле</w:t>
            </w:r>
          </w:p>
          <w:p>
            <w:pPr>
              <w:spacing w:after="20"/>
              <w:ind w:left="20"/>
              <w:jc w:val="both"/>
            </w:pPr>
            <w:r>
              <w:rPr>
                <w:rFonts w:ascii="Times New Roman"/>
                <w:b w:val="false"/>
                <w:i w:val="false"/>
                <w:color w:val="000000"/>
                <w:sz w:val="20"/>
              </w:rPr>
              <w:t>
маларды талқылау үшін жабық және менің сұрау салуларыма жауап бермейді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талқылау және шешу үшін негізінен жабық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проблема</w:t>
            </w:r>
          </w:p>
          <w:p>
            <w:pPr>
              <w:spacing w:after="20"/>
              <w:ind w:left="20"/>
              <w:jc w:val="both"/>
            </w:pPr>
            <w:r>
              <w:rPr>
                <w:rFonts w:ascii="Times New Roman"/>
                <w:b w:val="false"/>
                <w:i w:val="false"/>
                <w:color w:val="000000"/>
                <w:sz w:val="20"/>
              </w:rPr>
              <w:t>
ларды талқылау үшін жартылай ашық, менің проблема</w:t>
            </w:r>
          </w:p>
          <w:p>
            <w:pPr>
              <w:spacing w:after="20"/>
              <w:ind w:left="20"/>
              <w:jc w:val="both"/>
            </w:pPr>
            <w:r>
              <w:rPr>
                <w:rFonts w:ascii="Times New Roman"/>
                <w:b w:val="false"/>
                <w:i w:val="false"/>
                <w:color w:val="000000"/>
                <w:sz w:val="20"/>
              </w:rPr>
              <w:t>
ларымды шешу үшін көбінесе күш салмайды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проблема</w:t>
            </w:r>
          </w:p>
          <w:p>
            <w:pPr>
              <w:spacing w:after="20"/>
              <w:ind w:left="20"/>
              <w:jc w:val="both"/>
            </w:pPr>
            <w:r>
              <w:rPr>
                <w:rFonts w:ascii="Times New Roman"/>
                <w:b w:val="false"/>
                <w:i w:val="false"/>
                <w:color w:val="000000"/>
                <w:sz w:val="20"/>
              </w:rPr>
              <w:t>
ларды талқылау үшін ашық, бірақ менің проблема</w:t>
            </w:r>
          </w:p>
          <w:p>
            <w:pPr>
              <w:spacing w:after="20"/>
              <w:ind w:left="20"/>
              <w:jc w:val="both"/>
            </w:pPr>
            <w:r>
              <w:rPr>
                <w:rFonts w:ascii="Times New Roman"/>
                <w:b w:val="false"/>
                <w:i w:val="false"/>
                <w:color w:val="000000"/>
                <w:sz w:val="20"/>
              </w:rPr>
              <w:t>
ларымды шешу үшін әрдайым күш сала бермейді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проблема</w:t>
            </w:r>
          </w:p>
          <w:p>
            <w:pPr>
              <w:spacing w:after="20"/>
              <w:ind w:left="20"/>
              <w:jc w:val="both"/>
            </w:pPr>
            <w:r>
              <w:rPr>
                <w:rFonts w:ascii="Times New Roman"/>
                <w:b w:val="false"/>
                <w:i w:val="false"/>
                <w:color w:val="000000"/>
                <w:sz w:val="20"/>
              </w:rPr>
              <w:t>
ларды талқылау үшін ашық және менің проблема</w:t>
            </w:r>
          </w:p>
          <w:p>
            <w:pPr>
              <w:spacing w:after="20"/>
              <w:ind w:left="20"/>
              <w:jc w:val="both"/>
            </w:pPr>
            <w:r>
              <w:rPr>
                <w:rFonts w:ascii="Times New Roman"/>
                <w:b w:val="false"/>
                <w:i w:val="false"/>
                <w:color w:val="000000"/>
                <w:sz w:val="20"/>
              </w:rPr>
              <w:t>
ларымды шешу үшін көп күш 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18. Жүргізіліп жатқан заңнама реформаларына (өзгерістерге), Сіздің өңіріңізде ЖАО және бақылау-қадағалау органдарының шешімдеріне қаншалықты әсер ете алатыныңызды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 болмағ</w:t>
            </w:r>
          </w:p>
          <w:p>
            <w:pPr>
              <w:spacing w:after="20"/>
              <w:ind w:left="20"/>
              <w:jc w:val="both"/>
            </w:pPr>
            <w:r>
              <w:rPr>
                <w:rFonts w:ascii="Times New Roman"/>
                <w:b w:val="false"/>
                <w:i w:val="false"/>
                <w:color w:val="000000"/>
                <w:sz w:val="20"/>
              </w:rPr>
              <w:t>
андықтан, талқы</w:t>
            </w:r>
          </w:p>
          <w:p>
            <w:pPr>
              <w:spacing w:after="20"/>
              <w:ind w:left="20"/>
              <w:jc w:val="both"/>
            </w:pPr>
            <w:r>
              <w:rPr>
                <w:rFonts w:ascii="Times New Roman"/>
                <w:b w:val="false"/>
                <w:i w:val="false"/>
                <w:color w:val="000000"/>
                <w:sz w:val="20"/>
              </w:rPr>
              <w:t>
лауға қаты</w:t>
            </w:r>
          </w:p>
          <w:p>
            <w:pPr>
              <w:spacing w:after="20"/>
              <w:ind w:left="20"/>
              <w:jc w:val="both"/>
            </w:pPr>
            <w:r>
              <w:rPr>
                <w:rFonts w:ascii="Times New Roman"/>
                <w:b w:val="false"/>
                <w:i w:val="false"/>
                <w:color w:val="000000"/>
                <w:sz w:val="20"/>
              </w:rPr>
              <w:t>
суға мүмкі</w:t>
            </w:r>
          </w:p>
          <w:p>
            <w:pPr>
              <w:spacing w:after="20"/>
              <w:ind w:left="20"/>
              <w:jc w:val="both"/>
            </w:pPr>
            <w:r>
              <w:rPr>
                <w:rFonts w:ascii="Times New Roman"/>
                <w:b w:val="false"/>
                <w:i w:val="false"/>
                <w:color w:val="000000"/>
                <w:sz w:val="20"/>
              </w:rPr>
              <w:t>
ндік пен ниет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өңірде ондай мүм</w:t>
            </w:r>
          </w:p>
          <w:p>
            <w:pPr>
              <w:spacing w:after="20"/>
              <w:ind w:left="20"/>
              <w:jc w:val="both"/>
            </w:pPr>
            <w:r>
              <w:rPr>
                <w:rFonts w:ascii="Times New Roman"/>
                <w:b w:val="false"/>
                <w:i w:val="false"/>
                <w:color w:val="000000"/>
                <w:sz w:val="20"/>
              </w:rPr>
              <w:t>
кіндік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w:t>
            </w:r>
          </w:p>
          <w:p>
            <w:pPr>
              <w:spacing w:after="20"/>
              <w:ind w:left="20"/>
              <w:jc w:val="both"/>
            </w:pPr>
            <w:r>
              <w:rPr>
                <w:rFonts w:ascii="Times New Roman"/>
                <w:b w:val="false"/>
                <w:i w:val="false"/>
                <w:color w:val="000000"/>
                <w:sz w:val="20"/>
              </w:rPr>
              <w:t>
ғымыз бар, бірақ кері байла</w:t>
            </w:r>
          </w:p>
          <w:p>
            <w:pPr>
              <w:spacing w:after="20"/>
              <w:ind w:left="20"/>
              <w:jc w:val="both"/>
            </w:pPr>
            <w:r>
              <w:rPr>
                <w:rFonts w:ascii="Times New Roman"/>
                <w:b w:val="false"/>
                <w:i w:val="false"/>
                <w:color w:val="000000"/>
                <w:sz w:val="20"/>
              </w:rPr>
              <w:t>
ныс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w:t>
            </w:r>
          </w:p>
          <w:p>
            <w:pPr>
              <w:spacing w:after="20"/>
              <w:ind w:left="20"/>
              <w:jc w:val="both"/>
            </w:pPr>
            <w:r>
              <w:rPr>
                <w:rFonts w:ascii="Times New Roman"/>
                <w:b w:val="false"/>
                <w:i w:val="false"/>
                <w:color w:val="000000"/>
                <w:sz w:val="20"/>
              </w:rPr>
              <w:t>
ғымыз бар, бірақ кері бай</w:t>
            </w:r>
          </w:p>
          <w:p>
            <w:pPr>
              <w:spacing w:after="20"/>
              <w:ind w:left="20"/>
              <w:jc w:val="both"/>
            </w:pPr>
            <w:r>
              <w:rPr>
                <w:rFonts w:ascii="Times New Roman"/>
                <w:b w:val="false"/>
                <w:i w:val="false"/>
                <w:color w:val="000000"/>
                <w:sz w:val="20"/>
              </w:rPr>
              <w:t>
ланыс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w:t>
            </w:r>
          </w:p>
          <w:p>
            <w:pPr>
              <w:spacing w:after="20"/>
              <w:ind w:left="20"/>
              <w:jc w:val="both"/>
            </w:pPr>
            <w:r>
              <w:rPr>
                <w:rFonts w:ascii="Times New Roman"/>
                <w:b w:val="false"/>
                <w:i w:val="false"/>
                <w:color w:val="000000"/>
                <w:sz w:val="20"/>
              </w:rPr>
              <w:t>
ғымыз бар, кері байла</w:t>
            </w:r>
          </w:p>
          <w:p>
            <w:pPr>
              <w:spacing w:after="20"/>
              <w:ind w:left="20"/>
              <w:jc w:val="both"/>
            </w:pPr>
            <w:r>
              <w:rPr>
                <w:rFonts w:ascii="Times New Roman"/>
                <w:b w:val="false"/>
                <w:i w:val="false"/>
                <w:color w:val="000000"/>
                <w:sz w:val="20"/>
              </w:rPr>
              <w:t>
ныс тиімді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w:t>
            </w:r>
          </w:p>
          <w:p>
            <w:pPr>
              <w:spacing w:after="20"/>
              <w:ind w:left="20"/>
              <w:jc w:val="both"/>
            </w:pPr>
            <w:r>
              <w:rPr>
                <w:rFonts w:ascii="Times New Roman"/>
                <w:b w:val="false"/>
                <w:i w:val="false"/>
                <w:color w:val="000000"/>
                <w:sz w:val="20"/>
              </w:rPr>
              <w:t>
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19. Соңғы 12 айда ЖАО мен бақылау-қадағалау органдардың өкілдері бизнес ахуалды жақсарту үшін заңнама реформаларын (өзгерістерді) түсіндіру жұмыстарын қаншалықты жиі өткізеді?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w:t>
            </w:r>
          </w:p>
          <w:p>
            <w:pPr>
              <w:spacing w:after="20"/>
              <w:ind w:left="20"/>
              <w:jc w:val="both"/>
            </w:pPr>
            <w:r>
              <w:rPr>
                <w:rFonts w:ascii="Times New Roman"/>
                <w:b w:val="false"/>
                <w:i w:val="false"/>
                <w:color w:val="000000"/>
                <w:sz w:val="20"/>
              </w:rPr>
              <w:t>
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-кезе</w:t>
            </w:r>
          </w:p>
          <w:p>
            <w:pPr>
              <w:spacing w:after="20"/>
              <w:ind w:left="20"/>
              <w:jc w:val="both"/>
            </w:pPr>
            <w:r>
              <w:rPr>
                <w:rFonts w:ascii="Times New Roman"/>
                <w:b w:val="false"/>
                <w:i w:val="false"/>
                <w:color w:val="000000"/>
                <w:sz w:val="20"/>
              </w:rPr>
              <w:t>
ңімен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w:t>
            </w:r>
          </w:p>
          <w:p>
            <w:pPr>
              <w:spacing w:after="20"/>
              <w:ind w:left="20"/>
              <w:jc w:val="both"/>
            </w:pPr>
            <w:r>
              <w:rPr>
                <w:rFonts w:ascii="Times New Roman"/>
                <w:b w:val="false"/>
                <w:i w:val="false"/>
                <w:color w:val="000000"/>
                <w:sz w:val="20"/>
              </w:rPr>
              <w:t>
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w:t>
            </w:r>
          </w:p>
          <w:p>
            <w:pPr>
              <w:spacing w:after="20"/>
              <w:ind w:left="20"/>
              <w:jc w:val="both"/>
            </w:pPr>
            <w:r>
              <w:rPr>
                <w:rFonts w:ascii="Times New Roman"/>
                <w:b w:val="false"/>
                <w:i w:val="false"/>
                <w:color w:val="000000"/>
                <w:sz w:val="20"/>
              </w:rPr>
              <w:t>
қты және алдын ала хаба</w:t>
            </w:r>
          </w:p>
          <w:p>
            <w:pPr>
              <w:spacing w:after="20"/>
              <w:ind w:left="20"/>
              <w:jc w:val="both"/>
            </w:pPr>
            <w:r>
              <w:rPr>
                <w:rFonts w:ascii="Times New Roman"/>
                <w:b w:val="false"/>
                <w:i w:val="false"/>
                <w:color w:val="000000"/>
                <w:sz w:val="20"/>
              </w:rPr>
              <w:t>
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w:t>
            </w:r>
          </w:p>
          <w:p>
            <w:pPr>
              <w:spacing w:after="20"/>
              <w:ind w:left="20"/>
              <w:jc w:val="both"/>
            </w:pPr>
            <w:r>
              <w:rPr>
                <w:rFonts w:ascii="Times New Roman"/>
                <w:b w:val="false"/>
                <w:i w:val="false"/>
                <w:color w:val="000000"/>
                <w:sz w:val="20"/>
              </w:rPr>
              <w:t>
меймін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20. Сіздің өңіріңіздегі мемлекеттік органдардың өкілдерімен сыбайлас жемқорлықтың немесе өзара қарым-қатынас орнатудың бейресми тәсілдерінің таралу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w:t>
            </w:r>
          </w:p>
          <w:p>
            <w:pPr>
              <w:spacing w:after="20"/>
              <w:ind w:left="20"/>
              <w:jc w:val="both"/>
            </w:pPr>
            <w:r>
              <w:rPr>
                <w:rFonts w:ascii="Times New Roman"/>
                <w:b w:val="false"/>
                <w:i w:val="false"/>
                <w:color w:val="000000"/>
                <w:sz w:val="20"/>
              </w:rPr>
              <w:t>
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Қаржыландыруға қол жеткізу</w:t>
      </w:r>
    </w:p>
    <w:p>
      <w:pPr>
        <w:spacing w:after="0"/>
        <w:ind w:left="0"/>
        <w:jc w:val="both"/>
      </w:pPr>
      <w:r>
        <w:rPr>
          <w:rFonts w:ascii="Times New Roman"/>
          <w:b w:val="false"/>
          <w:i w:val="false"/>
          <w:color w:val="000000"/>
          <w:sz w:val="28"/>
        </w:rPr>
        <w:t>
      21. Сіз өз бизнесініздің қаржылық жағдайын қалай бағалайсыз?</w:t>
      </w:r>
    </w:p>
    <w:p>
      <w:pPr>
        <w:spacing w:after="0"/>
        <w:ind w:left="0"/>
        <w:jc w:val="both"/>
      </w:pPr>
      <w:r>
        <w:rPr>
          <w:rFonts w:ascii="Times New Roman"/>
          <w:b w:val="false"/>
          <w:i w:val="false"/>
          <w:color w:val="000000"/>
          <w:sz w:val="28"/>
        </w:rPr>
        <w:t>
      1____2____3____4____5</w:t>
      </w:r>
    </w:p>
    <w:p>
      <w:pPr>
        <w:spacing w:after="0"/>
        <w:ind w:left="0"/>
        <w:jc w:val="both"/>
      </w:pPr>
      <w:r>
        <w:rPr>
          <w:rFonts w:ascii="Times New Roman"/>
          <w:b w:val="false"/>
          <w:i w:val="false"/>
          <w:color w:val="000000"/>
          <w:sz w:val="28"/>
        </w:rPr>
        <w:t>
      Тұрақсыз Тұрақты</w:t>
      </w:r>
    </w:p>
    <w:p>
      <w:pPr>
        <w:spacing w:after="0"/>
        <w:ind w:left="0"/>
        <w:jc w:val="both"/>
      </w:pPr>
      <w:r>
        <w:rPr>
          <w:rFonts w:ascii="Times New Roman"/>
          <w:b w:val="false"/>
          <w:i w:val="false"/>
          <w:color w:val="000000"/>
          <w:sz w:val="28"/>
        </w:rPr>
        <w:t>
      22. "Бизнестің жол картасы 2025" бизнесті қолдау мен дамытудың мемлекеттік бағдарламасы туралы хабарыңыз бар ма?</w:t>
      </w:r>
    </w:p>
    <w:p>
      <w:pPr>
        <w:spacing w:after="0"/>
        <w:ind w:left="0"/>
        <w:jc w:val="both"/>
      </w:pPr>
      <w:r>
        <w:rPr>
          <w:rFonts w:ascii="Times New Roman"/>
          <w:b w:val="false"/>
          <w:i w:val="false"/>
          <w:color w:val="000000"/>
          <w:sz w:val="28"/>
        </w:rPr>
        <w:t>
      1. Білмеймін/естіген жоқпын</w:t>
      </w:r>
    </w:p>
    <w:p>
      <w:pPr>
        <w:spacing w:after="0"/>
        <w:ind w:left="0"/>
        <w:jc w:val="both"/>
      </w:pPr>
      <w:r>
        <w:rPr>
          <w:rFonts w:ascii="Times New Roman"/>
          <w:b w:val="false"/>
          <w:i w:val="false"/>
          <w:color w:val="000000"/>
          <w:sz w:val="28"/>
        </w:rPr>
        <w:t>
      2. Естідім, бірақ қатыспадым</w:t>
      </w:r>
    </w:p>
    <w:p>
      <w:pPr>
        <w:spacing w:after="0"/>
        <w:ind w:left="0"/>
        <w:jc w:val="both"/>
      </w:pPr>
      <w:r>
        <w:rPr>
          <w:rFonts w:ascii="Times New Roman"/>
          <w:b w:val="false"/>
          <w:i w:val="false"/>
          <w:color w:val="000000"/>
          <w:sz w:val="28"/>
        </w:rPr>
        <w:t>
      3. Қатыстым, бірақ өтінішім өтпеді</w:t>
      </w:r>
    </w:p>
    <w:p>
      <w:pPr>
        <w:spacing w:after="0"/>
        <w:ind w:left="0"/>
        <w:jc w:val="both"/>
      </w:pPr>
      <w:r>
        <w:rPr>
          <w:rFonts w:ascii="Times New Roman"/>
          <w:b w:val="false"/>
          <w:i w:val="false"/>
          <w:color w:val="000000"/>
          <w:sz w:val="28"/>
        </w:rPr>
        <w:t>
      4. Қатыстым</w:t>
      </w:r>
    </w:p>
    <w:p>
      <w:pPr>
        <w:spacing w:after="0"/>
        <w:ind w:left="0"/>
        <w:jc w:val="both"/>
      </w:pPr>
      <w:r>
        <w:rPr>
          <w:rFonts w:ascii="Times New Roman"/>
          <w:b w:val="false"/>
          <w:i w:val="false"/>
          <w:color w:val="000000"/>
          <w:sz w:val="28"/>
        </w:rPr>
        <w:t>
      23. Соңғы 12 айдағы бизнесті мемлекеттік қаржылық қолдауды ("Бизнестің жол картасы 2025" бизнесті қолдау мен дамытудың мемлекеттік бағдарламасы, ауыл шаруашылығы жөніндегі бағдарлама және басқалары шеңберінде) бес балдық шкаламен бағалаңыз, мұнда 5 – ең жоғары оң баға.</w:t>
      </w:r>
    </w:p>
    <w:p>
      <w:pPr>
        <w:spacing w:after="0"/>
        <w:ind w:left="0"/>
        <w:jc w:val="both"/>
      </w:pPr>
      <w:r>
        <w:rPr>
          <w:rFonts w:ascii="Times New Roman"/>
          <w:b w:val="false"/>
          <w:i w:val="false"/>
          <w:color w:val="000000"/>
          <w:sz w:val="28"/>
        </w:rPr>
        <w:t>
      23.1. Қатысуға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p>
            <w:pPr>
              <w:spacing w:after="20"/>
              <w:ind w:left="20"/>
              <w:jc w:val="both"/>
            </w:pPr>
            <w:r>
              <w:rPr>
                <w:rFonts w:ascii="Times New Roman"/>
                <w:b w:val="false"/>
                <w:i w:val="false"/>
                <w:color w:val="000000"/>
                <w:sz w:val="20"/>
              </w:rPr>
              <w:t>
қан жоқ</w:t>
            </w:r>
          </w:p>
          <w:p>
            <w:pPr>
              <w:spacing w:after="20"/>
              <w:ind w:left="20"/>
              <w:jc w:val="both"/>
            </w:pPr>
            <w:r>
              <w:rPr>
                <w:rFonts w:ascii="Times New Roman"/>
                <w:b w:val="false"/>
                <w:i w:val="false"/>
                <w:color w:val="000000"/>
                <w:sz w:val="20"/>
              </w:rPr>
              <w:t>
пын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тімсіз, мен талап</w:t>
            </w:r>
          </w:p>
          <w:p>
            <w:pPr>
              <w:spacing w:after="20"/>
              <w:ind w:left="20"/>
              <w:jc w:val="both"/>
            </w:pPr>
            <w:r>
              <w:rPr>
                <w:rFonts w:ascii="Times New Roman"/>
                <w:b w:val="false"/>
                <w:i w:val="false"/>
                <w:color w:val="000000"/>
                <w:sz w:val="20"/>
              </w:rPr>
              <w:t>
тар бойы</w:t>
            </w:r>
          </w:p>
          <w:p>
            <w:pPr>
              <w:spacing w:after="20"/>
              <w:ind w:left="20"/>
              <w:jc w:val="both"/>
            </w:pPr>
            <w:r>
              <w:rPr>
                <w:rFonts w:ascii="Times New Roman"/>
                <w:b w:val="false"/>
                <w:i w:val="false"/>
                <w:color w:val="000000"/>
                <w:sz w:val="20"/>
              </w:rPr>
              <w:t>
нша сәйкес келсем де мені тіпті қарас</w:t>
            </w:r>
          </w:p>
          <w:p>
            <w:pPr>
              <w:spacing w:after="20"/>
              <w:ind w:left="20"/>
              <w:jc w:val="both"/>
            </w:pPr>
            <w:r>
              <w:rPr>
                <w:rFonts w:ascii="Times New Roman"/>
                <w:b w:val="false"/>
                <w:i w:val="false"/>
                <w:color w:val="000000"/>
                <w:sz w:val="20"/>
              </w:rPr>
              <w:t>
тырған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тімсіз, мен талап</w:t>
            </w:r>
          </w:p>
          <w:p>
            <w:pPr>
              <w:spacing w:after="20"/>
              <w:ind w:left="20"/>
              <w:jc w:val="both"/>
            </w:pPr>
            <w:r>
              <w:rPr>
                <w:rFonts w:ascii="Times New Roman"/>
                <w:b w:val="false"/>
                <w:i w:val="false"/>
                <w:color w:val="000000"/>
                <w:sz w:val="20"/>
              </w:rPr>
              <w:t>
тар бойынша сәйкес келемін, бірақ оң шешу үшін байла</w:t>
            </w:r>
          </w:p>
          <w:p>
            <w:pPr>
              <w:spacing w:after="20"/>
              <w:ind w:left="20"/>
              <w:jc w:val="both"/>
            </w:pPr>
            <w:r>
              <w:rPr>
                <w:rFonts w:ascii="Times New Roman"/>
                <w:b w:val="false"/>
                <w:i w:val="false"/>
                <w:color w:val="000000"/>
                <w:sz w:val="20"/>
              </w:rPr>
              <w:t>
ныстар немесе қосы</w:t>
            </w:r>
          </w:p>
          <w:p>
            <w:pPr>
              <w:spacing w:after="20"/>
              <w:ind w:left="20"/>
              <w:jc w:val="both"/>
            </w:pPr>
            <w:r>
              <w:rPr>
                <w:rFonts w:ascii="Times New Roman"/>
                <w:b w:val="false"/>
                <w:i w:val="false"/>
                <w:color w:val="000000"/>
                <w:sz w:val="20"/>
              </w:rPr>
              <w:t>
мша ресур</w:t>
            </w:r>
          </w:p>
          <w:p>
            <w:pPr>
              <w:spacing w:after="20"/>
              <w:ind w:left="20"/>
              <w:jc w:val="both"/>
            </w:pPr>
            <w:r>
              <w:rPr>
                <w:rFonts w:ascii="Times New Roman"/>
                <w:b w:val="false"/>
                <w:i w:val="false"/>
                <w:color w:val="000000"/>
                <w:sz w:val="20"/>
              </w:rPr>
              <w:t>
стар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w:t>
            </w:r>
          </w:p>
          <w:p>
            <w:pPr>
              <w:spacing w:after="20"/>
              <w:ind w:left="20"/>
              <w:jc w:val="both"/>
            </w:pPr>
            <w:r>
              <w:rPr>
                <w:rFonts w:ascii="Times New Roman"/>
                <w:b w:val="false"/>
                <w:i w:val="false"/>
                <w:color w:val="000000"/>
                <w:sz w:val="20"/>
              </w:rPr>
              <w:t>
етімсіз, мен талаптар бой</w:t>
            </w:r>
          </w:p>
          <w:p>
            <w:pPr>
              <w:spacing w:after="20"/>
              <w:ind w:left="20"/>
              <w:jc w:val="both"/>
            </w:pPr>
            <w:r>
              <w:rPr>
                <w:rFonts w:ascii="Times New Roman"/>
                <w:b w:val="false"/>
                <w:i w:val="false"/>
                <w:color w:val="000000"/>
                <w:sz w:val="20"/>
              </w:rPr>
              <w:t>
ынша сәйкес келсем де қаты</w:t>
            </w:r>
          </w:p>
          <w:p>
            <w:pPr>
              <w:spacing w:after="20"/>
              <w:ind w:left="20"/>
              <w:jc w:val="both"/>
            </w:pPr>
            <w:r>
              <w:rPr>
                <w:rFonts w:ascii="Times New Roman"/>
                <w:b w:val="false"/>
                <w:i w:val="false"/>
                <w:color w:val="000000"/>
                <w:sz w:val="20"/>
              </w:rPr>
              <w:t>
сушы</w:t>
            </w:r>
          </w:p>
          <w:p>
            <w:pPr>
              <w:spacing w:after="20"/>
              <w:ind w:left="20"/>
              <w:jc w:val="both"/>
            </w:pPr>
            <w:r>
              <w:rPr>
                <w:rFonts w:ascii="Times New Roman"/>
                <w:b w:val="false"/>
                <w:i w:val="false"/>
                <w:color w:val="000000"/>
                <w:sz w:val="20"/>
              </w:rPr>
              <w:t>
ларға қойы</w:t>
            </w:r>
          </w:p>
          <w:p>
            <w:pPr>
              <w:spacing w:after="20"/>
              <w:ind w:left="20"/>
              <w:jc w:val="both"/>
            </w:pPr>
            <w:r>
              <w:rPr>
                <w:rFonts w:ascii="Times New Roman"/>
                <w:b w:val="false"/>
                <w:i w:val="false"/>
                <w:color w:val="000000"/>
                <w:sz w:val="20"/>
              </w:rPr>
              <w:t>
латын талаптар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p>
            <w:pPr>
              <w:spacing w:after="20"/>
              <w:ind w:left="20"/>
              <w:jc w:val="both"/>
            </w:pPr>
            <w:r>
              <w:rPr>
                <w:rFonts w:ascii="Times New Roman"/>
                <w:b w:val="false"/>
                <w:i w:val="false"/>
                <w:color w:val="000000"/>
                <w:sz w:val="20"/>
              </w:rPr>
              <w:t>
жетімді, бірақ мен көп уақыт жұм</w:t>
            </w:r>
          </w:p>
          <w:p>
            <w:pPr>
              <w:spacing w:after="20"/>
              <w:ind w:left="20"/>
              <w:jc w:val="both"/>
            </w:pPr>
            <w:r>
              <w:rPr>
                <w:rFonts w:ascii="Times New Roman"/>
                <w:b w:val="false"/>
                <w:i w:val="false"/>
                <w:color w:val="000000"/>
                <w:sz w:val="20"/>
              </w:rPr>
              <w:t>
садым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w:t>
            </w:r>
          </w:p>
          <w:p>
            <w:pPr>
              <w:spacing w:after="20"/>
              <w:ind w:left="20"/>
              <w:jc w:val="both"/>
            </w:pPr>
            <w:r>
              <w:rPr>
                <w:rFonts w:ascii="Times New Roman"/>
                <w:b w:val="false"/>
                <w:i w:val="false"/>
                <w:color w:val="000000"/>
                <w:sz w:val="20"/>
              </w:rPr>
              <w:t>
ғымен қол</w:t>
            </w:r>
          </w:p>
          <w:p>
            <w:pPr>
              <w:spacing w:after="20"/>
              <w:ind w:left="20"/>
              <w:jc w:val="both"/>
            </w:pPr>
            <w:r>
              <w:rPr>
                <w:rFonts w:ascii="Times New Roman"/>
                <w:b w:val="false"/>
                <w:i w:val="false"/>
                <w:color w:val="000000"/>
                <w:sz w:val="20"/>
              </w:rPr>
              <w:t>
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23.2. Рәсімдер (құжаттарды жинау, қарау және шешім қабылдау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p>
            <w:pPr>
              <w:spacing w:after="20"/>
              <w:ind w:left="20"/>
              <w:jc w:val="both"/>
            </w:pPr>
            <w:r>
              <w:rPr>
                <w:rFonts w:ascii="Times New Roman"/>
                <w:b w:val="false"/>
                <w:i w:val="false"/>
                <w:color w:val="000000"/>
                <w:sz w:val="20"/>
              </w:rPr>
              <w:t>
қан жоқпын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w:t>
            </w:r>
          </w:p>
          <w:p>
            <w:pPr>
              <w:spacing w:after="20"/>
              <w:ind w:left="20"/>
              <w:jc w:val="both"/>
            </w:pPr>
            <w:r>
              <w:rPr>
                <w:rFonts w:ascii="Times New Roman"/>
                <w:b w:val="false"/>
                <w:i w:val="false"/>
                <w:color w:val="000000"/>
                <w:sz w:val="20"/>
              </w:rPr>
              <w:t>
тарды жинау бой</w:t>
            </w:r>
          </w:p>
          <w:p>
            <w:pPr>
              <w:spacing w:after="20"/>
              <w:ind w:left="20"/>
              <w:jc w:val="both"/>
            </w:pPr>
            <w:r>
              <w:rPr>
                <w:rFonts w:ascii="Times New Roman"/>
                <w:b w:val="false"/>
                <w:i w:val="false"/>
                <w:color w:val="000000"/>
                <w:sz w:val="20"/>
              </w:rPr>
              <w:t>
ынша және мерзім</w:t>
            </w:r>
          </w:p>
          <w:p>
            <w:pPr>
              <w:spacing w:after="20"/>
              <w:ind w:left="20"/>
              <w:jc w:val="both"/>
            </w:pPr>
            <w:r>
              <w:rPr>
                <w:rFonts w:ascii="Times New Roman"/>
                <w:b w:val="false"/>
                <w:i w:val="false"/>
                <w:color w:val="000000"/>
                <w:sz w:val="20"/>
              </w:rPr>
              <w:t>
дері бойынша қиын</w:t>
            </w:r>
          </w:p>
          <w:p>
            <w:pPr>
              <w:spacing w:after="20"/>
              <w:ind w:left="20"/>
              <w:jc w:val="both"/>
            </w:pPr>
            <w:r>
              <w:rPr>
                <w:rFonts w:ascii="Times New Roman"/>
                <w:b w:val="false"/>
                <w:i w:val="false"/>
                <w:color w:val="000000"/>
                <w:sz w:val="20"/>
              </w:rPr>
              <w:t>
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w:t>
            </w:r>
          </w:p>
          <w:p>
            <w:pPr>
              <w:spacing w:after="20"/>
              <w:ind w:left="20"/>
              <w:jc w:val="both"/>
            </w:pPr>
            <w:r>
              <w:rPr>
                <w:rFonts w:ascii="Times New Roman"/>
                <w:b w:val="false"/>
                <w:i w:val="false"/>
                <w:color w:val="000000"/>
                <w:sz w:val="20"/>
              </w:rPr>
              <w:t>
тарды жинау бойын</w:t>
            </w:r>
          </w:p>
          <w:p>
            <w:pPr>
              <w:spacing w:after="20"/>
              <w:ind w:left="20"/>
              <w:jc w:val="both"/>
            </w:pPr>
            <w:r>
              <w:rPr>
                <w:rFonts w:ascii="Times New Roman"/>
                <w:b w:val="false"/>
                <w:i w:val="false"/>
                <w:color w:val="000000"/>
                <w:sz w:val="20"/>
              </w:rPr>
              <w:t>
ша не мерзімдері бойы</w:t>
            </w:r>
          </w:p>
          <w:p>
            <w:pPr>
              <w:spacing w:after="20"/>
              <w:ind w:left="20"/>
              <w:jc w:val="both"/>
            </w:pPr>
            <w:r>
              <w:rPr>
                <w:rFonts w:ascii="Times New Roman"/>
                <w:b w:val="false"/>
                <w:i w:val="false"/>
                <w:color w:val="000000"/>
                <w:sz w:val="20"/>
              </w:rPr>
              <w:t>
нша қиын</w:t>
            </w:r>
          </w:p>
          <w:p>
            <w:pPr>
              <w:spacing w:after="20"/>
              <w:ind w:left="20"/>
              <w:jc w:val="both"/>
            </w:pPr>
            <w:r>
              <w:rPr>
                <w:rFonts w:ascii="Times New Roman"/>
                <w:b w:val="false"/>
                <w:i w:val="false"/>
                <w:color w:val="000000"/>
                <w:sz w:val="20"/>
              </w:rPr>
              <w:t>
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қиын</w:t>
            </w:r>
          </w:p>
          <w:p>
            <w:pPr>
              <w:spacing w:after="20"/>
              <w:ind w:left="20"/>
              <w:jc w:val="both"/>
            </w:pPr>
            <w:r>
              <w:rPr>
                <w:rFonts w:ascii="Times New Roman"/>
                <w:b w:val="false"/>
                <w:i w:val="false"/>
                <w:color w:val="000000"/>
                <w:sz w:val="20"/>
              </w:rPr>
              <w:t>
дығы орташа дең</w:t>
            </w:r>
          </w:p>
          <w:p>
            <w:pPr>
              <w:spacing w:after="20"/>
              <w:ind w:left="20"/>
              <w:jc w:val="both"/>
            </w:pPr>
            <w:r>
              <w:rPr>
                <w:rFonts w:ascii="Times New Roman"/>
                <w:b w:val="false"/>
                <w:i w:val="false"/>
                <w:color w:val="000000"/>
                <w:sz w:val="20"/>
              </w:rPr>
              <w:t>
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қиын емес, бірақ шамалы ерек</w:t>
            </w:r>
          </w:p>
          <w:p>
            <w:pPr>
              <w:spacing w:after="20"/>
              <w:ind w:left="20"/>
              <w:jc w:val="both"/>
            </w:pPr>
            <w:r>
              <w:rPr>
                <w:rFonts w:ascii="Times New Roman"/>
                <w:b w:val="false"/>
                <w:i w:val="false"/>
                <w:color w:val="000000"/>
                <w:sz w:val="20"/>
              </w:rPr>
              <w:t>
шеліктер болды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жеңіл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23.3. Көрсетілетін қызметтің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p>
            <w:pPr>
              <w:spacing w:after="20"/>
              <w:ind w:left="20"/>
              <w:jc w:val="both"/>
            </w:pPr>
            <w:r>
              <w:rPr>
                <w:rFonts w:ascii="Times New Roman"/>
                <w:b w:val="false"/>
                <w:i w:val="false"/>
                <w:color w:val="000000"/>
                <w:sz w:val="20"/>
              </w:rPr>
              <w:t>
қан жоқ</w:t>
            </w:r>
          </w:p>
          <w:p>
            <w:pPr>
              <w:spacing w:after="20"/>
              <w:ind w:left="20"/>
              <w:jc w:val="both"/>
            </w:pPr>
            <w:r>
              <w:rPr>
                <w:rFonts w:ascii="Times New Roman"/>
                <w:b w:val="false"/>
                <w:i w:val="false"/>
                <w:color w:val="000000"/>
                <w:sz w:val="20"/>
              </w:rPr>
              <w:t>
пын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өте төмен деңгейде, қызмет</w:t>
            </w:r>
          </w:p>
          <w:p>
            <w:pPr>
              <w:spacing w:after="20"/>
              <w:ind w:left="20"/>
              <w:jc w:val="both"/>
            </w:pPr>
            <w:r>
              <w:rPr>
                <w:rFonts w:ascii="Times New Roman"/>
                <w:b w:val="false"/>
                <w:i w:val="false"/>
                <w:color w:val="000000"/>
                <w:sz w:val="20"/>
              </w:rPr>
              <w:t>
керлердің өздері бағдар</w:t>
            </w:r>
          </w:p>
          <w:p>
            <w:pPr>
              <w:spacing w:after="20"/>
              <w:ind w:left="20"/>
              <w:jc w:val="both"/>
            </w:pPr>
            <w:r>
              <w:rPr>
                <w:rFonts w:ascii="Times New Roman"/>
                <w:b w:val="false"/>
                <w:i w:val="false"/>
                <w:color w:val="000000"/>
                <w:sz w:val="20"/>
              </w:rPr>
              <w:t>
лама</w:t>
            </w:r>
          </w:p>
          <w:p>
            <w:pPr>
              <w:spacing w:after="20"/>
              <w:ind w:left="20"/>
              <w:jc w:val="both"/>
            </w:pPr>
            <w:r>
              <w:rPr>
                <w:rFonts w:ascii="Times New Roman"/>
                <w:b w:val="false"/>
                <w:i w:val="false"/>
                <w:color w:val="000000"/>
                <w:sz w:val="20"/>
              </w:rPr>
              <w:t>
лардың көптеген деталь</w:t>
            </w:r>
          </w:p>
          <w:p>
            <w:pPr>
              <w:spacing w:after="20"/>
              <w:ind w:left="20"/>
              <w:jc w:val="both"/>
            </w:pPr>
            <w:r>
              <w:rPr>
                <w:rFonts w:ascii="Times New Roman"/>
                <w:b w:val="false"/>
                <w:i w:val="false"/>
                <w:color w:val="000000"/>
                <w:sz w:val="20"/>
              </w:rPr>
              <w:t>
дарын білмейді, мен барлы</w:t>
            </w:r>
          </w:p>
          <w:p>
            <w:pPr>
              <w:spacing w:after="20"/>
              <w:ind w:left="20"/>
              <w:jc w:val="both"/>
            </w:pPr>
            <w:r>
              <w:rPr>
                <w:rFonts w:ascii="Times New Roman"/>
                <w:b w:val="false"/>
                <w:i w:val="false"/>
                <w:color w:val="000000"/>
                <w:sz w:val="20"/>
              </w:rPr>
              <w:t>
ғын түсіну үшін көп уақыт жұмсадым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төмен дең</w:t>
            </w:r>
          </w:p>
          <w:p>
            <w:pPr>
              <w:spacing w:after="20"/>
              <w:ind w:left="20"/>
              <w:jc w:val="both"/>
            </w:pPr>
            <w:r>
              <w:rPr>
                <w:rFonts w:ascii="Times New Roman"/>
                <w:b w:val="false"/>
                <w:i w:val="false"/>
                <w:color w:val="000000"/>
                <w:sz w:val="20"/>
              </w:rPr>
              <w:t>
гейде, бастап</w:t>
            </w:r>
          </w:p>
          <w:p>
            <w:pPr>
              <w:spacing w:after="20"/>
              <w:ind w:left="20"/>
              <w:jc w:val="both"/>
            </w:pPr>
            <w:r>
              <w:rPr>
                <w:rFonts w:ascii="Times New Roman"/>
                <w:b w:val="false"/>
                <w:i w:val="false"/>
                <w:color w:val="000000"/>
                <w:sz w:val="20"/>
              </w:rPr>
              <w:t>
қы кезең</w:t>
            </w:r>
          </w:p>
          <w:p>
            <w:pPr>
              <w:spacing w:after="20"/>
              <w:ind w:left="20"/>
              <w:jc w:val="both"/>
            </w:pPr>
            <w:r>
              <w:rPr>
                <w:rFonts w:ascii="Times New Roman"/>
                <w:b w:val="false"/>
                <w:i w:val="false"/>
                <w:color w:val="000000"/>
                <w:sz w:val="20"/>
              </w:rPr>
              <w:t>
дерде хабар</w:t>
            </w:r>
          </w:p>
          <w:p>
            <w:pPr>
              <w:spacing w:after="20"/>
              <w:ind w:left="20"/>
              <w:jc w:val="both"/>
            </w:pPr>
            <w:r>
              <w:rPr>
                <w:rFonts w:ascii="Times New Roman"/>
                <w:b w:val="false"/>
                <w:i w:val="false"/>
                <w:color w:val="000000"/>
                <w:sz w:val="20"/>
              </w:rPr>
              <w:t>
ланбаған түсі</w:t>
            </w:r>
          </w:p>
          <w:p>
            <w:pPr>
              <w:spacing w:after="20"/>
              <w:ind w:left="20"/>
              <w:jc w:val="both"/>
            </w:pPr>
            <w:r>
              <w:rPr>
                <w:rFonts w:ascii="Times New Roman"/>
                <w:b w:val="false"/>
                <w:i w:val="false"/>
                <w:color w:val="000000"/>
                <w:sz w:val="20"/>
              </w:rPr>
              <w:t>
ніксіз сәттер жиі туын</w:t>
            </w:r>
          </w:p>
          <w:p>
            <w:pPr>
              <w:spacing w:after="20"/>
              <w:ind w:left="20"/>
              <w:jc w:val="both"/>
            </w:pPr>
            <w:r>
              <w:rPr>
                <w:rFonts w:ascii="Times New Roman"/>
                <w:b w:val="false"/>
                <w:i w:val="false"/>
                <w:color w:val="000000"/>
                <w:sz w:val="20"/>
              </w:rPr>
              <w:t>
дады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орташа деңгейде, кадр</w:t>
            </w:r>
          </w:p>
          <w:p>
            <w:pPr>
              <w:spacing w:after="20"/>
              <w:ind w:left="20"/>
              <w:jc w:val="both"/>
            </w:pPr>
            <w:r>
              <w:rPr>
                <w:rFonts w:ascii="Times New Roman"/>
                <w:b w:val="false"/>
                <w:i w:val="false"/>
                <w:color w:val="000000"/>
                <w:sz w:val="20"/>
              </w:rPr>
              <w:t>
лардың құзырет</w:t>
            </w:r>
          </w:p>
          <w:p>
            <w:pPr>
              <w:spacing w:after="20"/>
              <w:ind w:left="20"/>
              <w:jc w:val="both"/>
            </w:pPr>
            <w:r>
              <w:rPr>
                <w:rFonts w:ascii="Times New Roman"/>
                <w:b w:val="false"/>
                <w:i w:val="false"/>
                <w:color w:val="000000"/>
                <w:sz w:val="20"/>
              </w:rPr>
              <w:t>
тілігі одан да жақсы болуы мүмкін 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жақсы деңгейде, бірақ кейде басында хабар</w:t>
            </w:r>
          </w:p>
          <w:p>
            <w:pPr>
              <w:spacing w:after="20"/>
              <w:ind w:left="20"/>
              <w:jc w:val="both"/>
            </w:pPr>
            <w:r>
              <w:rPr>
                <w:rFonts w:ascii="Times New Roman"/>
                <w:b w:val="false"/>
                <w:i w:val="false"/>
                <w:color w:val="000000"/>
                <w:sz w:val="20"/>
              </w:rPr>
              <w:t>
ламаған түсініксіз сәттер туындады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жоғары деңгейде, барлы</w:t>
            </w:r>
          </w:p>
          <w:p>
            <w:pPr>
              <w:spacing w:after="20"/>
              <w:ind w:left="20"/>
              <w:jc w:val="both"/>
            </w:pPr>
            <w:r>
              <w:rPr>
                <w:rFonts w:ascii="Times New Roman"/>
                <w:b w:val="false"/>
                <w:i w:val="false"/>
                <w:color w:val="000000"/>
                <w:sz w:val="20"/>
              </w:rPr>
              <w:t>
ғын анық және айқын түсін</w:t>
            </w:r>
          </w:p>
          <w:p>
            <w:pPr>
              <w:spacing w:after="20"/>
              <w:ind w:left="20"/>
              <w:jc w:val="both"/>
            </w:pPr>
            <w:r>
              <w:rPr>
                <w:rFonts w:ascii="Times New Roman"/>
                <w:b w:val="false"/>
                <w:i w:val="false"/>
                <w:color w:val="000000"/>
                <w:sz w:val="20"/>
              </w:rPr>
              <w:t>
дірді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24. Соңғы 12 айдағы бизнесті қаржылай емес мемлекеттік қолдауды (оқыту бағдарламалары, бизнес-жоспарларды дайындауға көмек, консультациялар) бес балдық шкала бойынша бағалаңыз, мұнда 5 – ең жоғары оң баға.</w:t>
      </w:r>
    </w:p>
    <w:p>
      <w:pPr>
        <w:spacing w:after="0"/>
        <w:ind w:left="0"/>
        <w:jc w:val="both"/>
      </w:pPr>
      <w:r>
        <w:rPr>
          <w:rFonts w:ascii="Times New Roman"/>
          <w:b w:val="false"/>
          <w:i w:val="false"/>
          <w:color w:val="000000"/>
          <w:sz w:val="28"/>
        </w:rPr>
        <w:t>
      24.1. Қатысуға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p>
            <w:pPr>
              <w:spacing w:after="20"/>
              <w:ind w:left="20"/>
              <w:jc w:val="both"/>
            </w:pPr>
            <w:r>
              <w:rPr>
                <w:rFonts w:ascii="Times New Roman"/>
                <w:b w:val="false"/>
                <w:i w:val="false"/>
                <w:color w:val="000000"/>
                <w:sz w:val="20"/>
              </w:rPr>
              <w:t>
қан жоқ</w:t>
            </w:r>
          </w:p>
          <w:p>
            <w:pPr>
              <w:spacing w:after="20"/>
              <w:ind w:left="20"/>
              <w:jc w:val="both"/>
            </w:pPr>
            <w:r>
              <w:rPr>
                <w:rFonts w:ascii="Times New Roman"/>
                <w:b w:val="false"/>
                <w:i w:val="false"/>
                <w:color w:val="000000"/>
                <w:sz w:val="20"/>
              </w:rPr>
              <w:t>
пын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тімсіз, мен талап</w:t>
            </w:r>
          </w:p>
          <w:p>
            <w:pPr>
              <w:spacing w:after="20"/>
              <w:ind w:left="20"/>
              <w:jc w:val="both"/>
            </w:pPr>
            <w:r>
              <w:rPr>
                <w:rFonts w:ascii="Times New Roman"/>
                <w:b w:val="false"/>
                <w:i w:val="false"/>
                <w:color w:val="000000"/>
                <w:sz w:val="20"/>
              </w:rPr>
              <w:t>
тар бойынша сәйкес келсем де мені тіпті қара</w:t>
            </w:r>
          </w:p>
          <w:p>
            <w:pPr>
              <w:spacing w:after="20"/>
              <w:ind w:left="20"/>
              <w:jc w:val="both"/>
            </w:pPr>
            <w:r>
              <w:rPr>
                <w:rFonts w:ascii="Times New Roman"/>
                <w:b w:val="false"/>
                <w:i w:val="false"/>
                <w:color w:val="000000"/>
                <w:sz w:val="20"/>
              </w:rPr>
              <w:t>
стырған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тімсіз, мен талаптар бойынша сәйкес келемін, бірақ оң шешу үшін байла</w:t>
            </w:r>
          </w:p>
          <w:p>
            <w:pPr>
              <w:spacing w:after="20"/>
              <w:ind w:left="20"/>
              <w:jc w:val="both"/>
            </w:pPr>
            <w:r>
              <w:rPr>
                <w:rFonts w:ascii="Times New Roman"/>
                <w:b w:val="false"/>
                <w:i w:val="false"/>
                <w:color w:val="000000"/>
                <w:sz w:val="20"/>
              </w:rPr>
              <w:t>
ныстар немесе қосымша ресурстар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тімсіз, мен талап</w:t>
            </w:r>
          </w:p>
          <w:p>
            <w:pPr>
              <w:spacing w:after="20"/>
              <w:ind w:left="20"/>
              <w:jc w:val="both"/>
            </w:pPr>
            <w:r>
              <w:rPr>
                <w:rFonts w:ascii="Times New Roman"/>
                <w:b w:val="false"/>
                <w:i w:val="false"/>
                <w:color w:val="000000"/>
                <w:sz w:val="20"/>
              </w:rPr>
              <w:t>
тар бойынша сәйкес келсем де қатысу</w:t>
            </w:r>
          </w:p>
          <w:p>
            <w:pPr>
              <w:spacing w:after="20"/>
              <w:ind w:left="20"/>
              <w:jc w:val="both"/>
            </w:pPr>
            <w:r>
              <w:rPr>
                <w:rFonts w:ascii="Times New Roman"/>
                <w:b w:val="false"/>
                <w:i w:val="false"/>
                <w:color w:val="000000"/>
                <w:sz w:val="20"/>
              </w:rPr>
              <w:t>
шыларға қойылатын талаптар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тімді, бірақ мен көп уақыт жұм</w:t>
            </w:r>
          </w:p>
          <w:p>
            <w:pPr>
              <w:spacing w:after="20"/>
              <w:ind w:left="20"/>
              <w:jc w:val="both"/>
            </w:pPr>
            <w:r>
              <w:rPr>
                <w:rFonts w:ascii="Times New Roman"/>
                <w:b w:val="false"/>
                <w:i w:val="false"/>
                <w:color w:val="000000"/>
                <w:sz w:val="20"/>
              </w:rPr>
              <w:t>
садым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w:t>
            </w:r>
          </w:p>
          <w:p>
            <w:pPr>
              <w:spacing w:after="20"/>
              <w:ind w:left="20"/>
              <w:jc w:val="both"/>
            </w:pPr>
            <w:r>
              <w:rPr>
                <w:rFonts w:ascii="Times New Roman"/>
                <w:b w:val="false"/>
                <w:i w:val="false"/>
                <w:color w:val="000000"/>
                <w:sz w:val="20"/>
              </w:rPr>
              <w:t>
ғымен қолже</w:t>
            </w:r>
          </w:p>
          <w:p>
            <w:pPr>
              <w:spacing w:after="20"/>
              <w:ind w:left="20"/>
              <w:jc w:val="both"/>
            </w:pPr>
            <w:r>
              <w:rPr>
                <w:rFonts w:ascii="Times New Roman"/>
                <w:b w:val="false"/>
                <w:i w:val="false"/>
                <w:color w:val="000000"/>
                <w:sz w:val="20"/>
              </w:rPr>
              <w:t>
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24.2. Рәсімдер (құжаттарды жинау, қарау және шешім қабылдау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p>
            <w:pPr>
              <w:spacing w:after="20"/>
              <w:ind w:left="20"/>
              <w:jc w:val="both"/>
            </w:pPr>
            <w:r>
              <w:rPr>
                <w:rFonts w:ascii="Times New Roman"/>
                <w:b w:val="false"/>
                <w:i w:val="false"/>
                <w:color w:val="000000"/>
                <w:sz w:val="20"/>
              </w:rPr>
              <w:t>
қан жоқ</w:t>
            </w:r>
          </w:p>
          <w:p>
            <w:pPr>
              <w:spacing w:after="20"/>
              <w:ind w:left="20"/>
              <w:jc w:val="both"/>
            </w:pPr>
            <w:r>
              <w:rPr>
                <w:rFonts w:ascii="Times New Roman"/>
                <w:b w:val="false"/>
                <w:i w:val="false"/>
                <w:color w:val="000000"/>
                <w:sz w:val="20"/>
              </w:rPr>
              <w:t>
пын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өте қиын (құжат</w:t>
            </w:r>
          </w:p>
          <w:p>
            <w:pPr>
              <w:spacing w:after="20"/>
              <w:ind w:left="20"/>
              <w:jc w:val="both"/>
            </w:pPr>
            <w:r>
              <w:rPr>
                <w:rFonts w:ascii="Times New Roman"/>
                <w:b w:val="false"/>
                <w:i w:val="false"/>
                <w:color w:val="000000"/>
                <w:sz w:val="20"/>
              </w:rPr>
              <w:t>
тарды жинау бойын</w:t>
            </w:r>
          </w:p>
          <w:p>
            <w:pPr>
              <w:spacing w:after="20"/>
              <w:ind w:left="20"/>
              <w:jc w:val="both"/>
            </w:pPr>
            <w:r>
              <w:rPr>
                <w:rFonts w:ascii="Times New Roman"/>
                <w:b w:val="false"/>
                <w:i w:val="false"/>
                <w:color w:val="000000"/>
                <w:sz w:val="20"/>
              </w:rPr>
              <w:t>
ша және мерзімдері бойын</w:t>
            </w:r>
          </w:p>
          <w:p>
            <w:pPr>
              <w:spacing w:after="20"/>
              <w:ind w:left="20"/>
              <w:jc w:val="both"/>
            </w:pPr>
            <w:r>
              <w:rPr>
                <w:rFonts w:ascii="Times New Roman"/>
                <w:b w:val="false"/>
                <w:i w:val="false"/>
                <w:color w:val="000000"/>
                <w:sz w:val="20"/>
              </w:rPr>
              <w:t>
ша қиын</w:t>
            </w:r>
          </w:p>
          <w:p>
            <w:pPr>
              <w:spacing w:after="20"/>
              <w:ind w:left="20"/>
              <w:jc w:val="both"/>
            </w:pPr>
            <w:r>
              <w:rPr>
                <w:rFonts w:ascii="Times New Roman"/>
                <w:b w:val="false"/>
                <w:i w:val="false"/>
                <w:color w:val="000000"/>
                <w:sz w:val="20"/>
              </w:rPr>
              <w:t>
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w:t>
            </w:r>
          </w:p>
          <w:p>
            <w:pPr>
              <w:spacing w:after="20"/>
              <w:ind w:left="20"/>
              <w:jc w:val="both"/>
            </w:pPr>
            <w:r>
              <w:rPr>
                <w:rFonts w:ascii="Times New Roman"/>
                <w:b w:val="false"/>
                <w:i w:val="false"/>
                <w:color w:val="000000"/>
                <w:sz w:val="20"/>
              </w:rPr>
              <w:t>
тарды жинау бойынша не мерзім</w:t>
            </w:r>
          </w:p>
          <w:p>
            <w:pPr>
              <w:spacing w:after="20"/>
              <w:ind w:left="20"/>
              <w:jc w:val="both"/>
            </w:pPr>
            <w:r>
              <w:rPr>
                <w:rFonts w:ascii="Times New Roman"/>
                <w:b w:val="false"/>
                <w:i w:val="false"/>
                <w:color w:val="000000"/>
                <w:sz w:val="20"/>
              </w:rPr>
              <w:t>
дері бойынша қиын</w:t>
            </w:r>
          </w:p>
          <w:p>
            <w:pPr>
              <w:spacing w:after="20"/>
              <w:ind w:left="20"/>
              <w:jc w:val="both"/>
            </w:pPr>
            <w:r>
              <w:rPr>
                <w:rFonts w:ascii="Times New Roman"/>
                <w:b w:val="false"/>
                <w:i w:val="false"/>
                <w:color w:val="000000"/>
                <w:sz w:val="20"/>
              </w:rPr>
              <w:t>
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қиын</w:t>
            </w:r>
          </w:p>
          <w:p>
            <w:pPr>
              <w:spacing w:after="20"/>
              <w:ind w:left="20"/>
              <w:jc w:val="both"/>
            </w:pPr>
            <w:r>
              <w:rPr>
                <w:rFonts w:ascii="Times New Roman"/>
                <w:b w:val="false"/>
                <w:i w:val="false"/>
                <w:color w:val="000000"/>
                <w:sz w:val="20"/>
              </w:rPr>
              <w:t>
дығы орта</w:t>
            </w:r>
          </w:p>
          <w:p>
            <w:pPr>
              <w:spacing w:after="20"/>
              <w:ind w:left="20"/>
              <w:jc w:val="both"/>
            </w:pPr>
            <w:r>
              <w:rPr>
                <w:rFonts w:ascii="Times New Roman"/>
                <w:b w:val="false"/>
                <w:i w:val="false"/>
                <w:color w:val="000000"/>
                <w:sz w:val="20"/>
              </w:rPr>
              <w:t>
ша дең</w:t>
            </w:r>
          </w:p>
          <w:p>
            <w:pPr>
              <w:spacing w:after="20"/>
              <w:ind w:left="20"/>
              <w:jc w:val="both"/>
            </w:pPr>
            <w:r>
              <w:rPr>
                <w:rFonts w:ascii="Times New Roman"/>
                <w:b w:val="false"/>
                <w:i w:val="false"/>
                <w:color w:val="000000"/>
                <w:sz w:val="20"/>
              </w:rPr>
              <w:t>
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қиын емес, бірақ ша</w:t>
            </w:r>
          </w:p>
          <w:p>
            <w:pPr>
              <w:spacing w:after="20"/>
              <w:ind w:left="20"/>
              <w:jc w:val="both"/>
            </w:pPr>
            <w:r>
              <w:rPr>
                <w:rFonts w:ascii="Times New Roman"/>
                <w:b w:val="false"/>
                <w:i w:val="false"/>
                <w:color w:val="000000"/>
                <w:sz w:val="20"/>
              </w:rPr>
              <w:t>
малы ерек</w:t>
            </w:r>
          </w:p>
          <w:p>
            <w:pPr>
              <w:spacing w:after="20"/>
              <w:ind w:left="20"/>
              <w:jc w:val="both"/>
            </w:pPr>
            <w:r>
              <w:rPr>
                <w:rFonts w:ascii="Times New Roman"/>
                <w:b w:val="false"/>
                <w:i w:val="false"/>
                <w:color w:val="000000"/>
                <w:sz w:val="20"/>
              </w:rPr>
              <w:t>
шелік</w:t>
            </w:r>
          </w:p>
          <w:p>
            <w:pPr>
              <w:spacing w:after="20"/>
              <w:ind w:left="20"/>
              <w:jc w:val="both"/>
            </w:pPr>
            <w:r>
              <w:rPr>
                <w:rFonts w:ascii="Times New Roman"/>
                <w:b w:val="false"/>
                <w:i w:val="false"/>
                <w:color w:val="000000"/>
                <w:sz w:val="20"/>
              </w:rPr>
              <w:t>
тер болды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дер жеңіл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24.3. Алатын білімнің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p>
            <w:pPr>
              <w:spacing w:after="20"/>
              <w:ind w:left="20"/>
              <w:jc w:val="both"/>
            </w:pPr>
            <w:r>
              <w:rPr>
                <w:rFonts w:ascii="Times New Roman"/>
                <w:b w:val="false"/>
                <w:i w:val="false"/>
                <w:color w:val="000000"/>
                <w:sz w:val="20"/>
              </w:rPr>
              <w:t>
қан жоқ</w:t>
            </w:r>
          </w:p>
          <w:p>
            <w:pPr>
              <w:spacing w:after="20"/>
              <w:ind w:left="20"/>
              <w:jc w:val="both"/>
            </w:pPr>
            <w:r>
              <w:rPr>
                <w:rFonts w:ascii="Times New Roman"/>
                <w:b w:val="false"/>
                <w:i w:val="false"/>
                <w:color w:val="000000"/>
                <w:sz w:val="20"/>
              </w:rPr>
              <w:t>
пын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w:t>
            </w:r>
          </w:p>
          <w:p>
            <w:pPr>
              <w:spacing w:after="20"/>
              <w:ind w:left="20"/>
              <w:jc w:val="both"/>
            </w:pPr>
            <w:r>
              <w:rPr>
                <w:rFonts w:ascii="Times New Roman"/>
                <w:b w:val="false"/>
                <w:i w:val="false"/>
                <w:color w:val="000000"/>
                <w:sz w:val="20"/>
              </w:rPr>
              <w:t>
ламасы қызық емес және пайдасыз болды, оған қоса оқытатын персо</w:t>
            </w:r>
          </w:p>
          <w:p>
            <w:pPr>
              <w:spacing w:after="20"/>
              <w:ind w:left="20"/>
              <w:jc w:val="both"/>
            </w:pPr>
            <w:r>
              <w:rPr>
                <w:rFonts w:ascii="Times New Roman"/>
                <w:b w:val="false"/>
                <w:i w:val="false"/>
                <w:color w:val="000000"/>
                <w:sz w:val="20"/>
              </w:rPr>
              <w:t>
нал мүлде құзы</w:t>
            </w:r>
          </w:p>
          <w:p>
            <w:pPr>
              <w:spacing w:after="20"/>
              <w:ind w:left="20"/>
              <w:jc w:val="both"/>
            </w:pPr>
            <w:r>
              <w:rPr>
                <w:rFonts w:ascii="Times New Roman"/>
                <w:b w:val="false"/>
                <w:i w:val="false"/>
                <w:color w:val="000000"/>
                <w:sz w:val="20"/>
              </w:rPr>
              <w:t>
ретсіз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w:t>
            </w:r>
          </w:p>
          <w:p>
            <w:pPr>
              <w:spacing w:after="20"/>
              <w:ind w:left="20"/>
              <w:jc w:val="both"/>
            </w:pPr>
            <w:r>
              <w:rPr>
                <w:rFonts w:ascii="Times New Roman"/>
                <w:b w:val="false"/>
                <w:i w:val="false"/>
                <w:color w:val="000000"/>
                <w:sz w:val="20"/>
              </w:rPr>
              <w:t>
ламасы қызық емес және пайдасыз болды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w:t>
            </w:r>
          </w:p>
          <w:p>
            <w:pPr>
              <w:spacing w:after="20"/>
              <w:ind w:left="20"/>
              <w:jc w:val="both"/>
            </w:pPr>
            <w:r>
              <w:rPr>
                <w:rFonts w:ascii="Times New Roman"/>
                <w:b w:val="false"/>
                <w:i w:val="false"/>
                <w:color w:val="000000"/>
                <w:sz w:val="20"/>
              </w:rPr>
              <w:t>
ламасы қызық</w:t>
            </w:r>
          </w:p>
          <w:p>
            <w:pPr>
              <w:spacing w:after="20"/>
              <w:ind w:left="20"/>
              <w:jc w:val="both"/>
            </w:pPr>
            <w:r>
              <w:rPr>
                <w:rFonts w:ascii="Times New Roman"/>
                <w:b w:val="false"/>
                <w:i w:val="false"/>
                <w:color w:val="000000"/>
                <w:sz w:val="20"/>
              </w:rPr>
              <w:t>
ты болды, бірақ бизнесте ол қолданыл</w:t>
            </w:r>
          </w:p>
          <w:p>
            <w:pPr>
              <w:spacing w:after="20"/>
              <w:ind w:left="20"/>
              <w:jc w:val="both"/>
            </w:pPr>
            <w:r>
              <w:rPr>
                <w:rFonts w:ascii="Times New Roman"/>
                <w:b w:val="false"/>
                <w:i w:val="false"/>
                <w:color w:val="000000"/>
                <w:sz w:val="20"/>
              </w:rPr>
              <w:t>
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w:t>
            </w:r>
          </w:p>
          <w:p>
            <w:pPr>
              <w:spacing w:after="20"/>
              <w:ind w:left="20"/>
              <w:jc w:val="both"/>
            </w:pPr>
            <w:r>
              <w:rPr>
                <w:rFonts w:ascii="Times New Roman"/>
                <w:b w:val="false"/>
                <w:i w:val="false"/>
                <w:color w:val="000000"/>
                <w:sz w:val="20"/>
              </w:rPr>
              <w:t>
ламасы қызықты, бірақ биз</w:t>
            </w:r>
          </w:p>
          <w:p>
            <w:pPr>
              <w:spacing w:after="20"/>
              <w:ind w:left="20"/>
              <w:jc w:val="both"/>
            </w:pPr>
            <w:r>
              <w:rPr>
                <w:rFonts w:ascii="Times New Roman"/>
                <w:b w:val="false"/>
                <w:i w:val="false"/>
                <w:color w:val="000000"/>
                <w:sz w:val="20"/>
              </w:rPr>
              <w:t>
несте ол білім ішінара қолда</w:t>
            </w:r>
          </w:p>
          <w:p>
            <w:pPr>
              <w:spacing w:after="20"/>
              <w:ind w:left="20"/>
              <w:jc w:val="both"/>
            </w:pPr>
            <w:r>
              <w:rPr>
                <w:rFonts w:ascii="Times New Roman"/>
                <w:b w:val="false"/>
                <w:i w:val="false"/>
                <w:color w:val="000000"/>
                <w:sz w:val="20"/>
              </w:rPr>
              <w:t>
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бизне</w:t>
            </w:r>
          </w:p>
          <w:p>
            <w:pPr>
              <w:spacing w:after="20"/>
              <w:ind w:left="20"/>
              <w:jc w:val="both"/>
            </w:pPr>
            <w:r>
              <w:rPr>
                <w:rFonts w:ascii="Times New Roman"/>
                <w:b w:val="false"/>
                <w:i w:val="false"/>
                <w:color w:val="000000"/>
                <w:sz w:val="20"/>
              </w:rPr>
              <w:t>
сімді дамыту үшін өте пайдалы білім алдым, барлы</w:t>
            </w:r>
          </w:p>
          <w:p>
            <w:pPr>
              <w:spacing w:after="20"/>
              <w:ind w:left="20"/>
              <w:jc w:val="both"/>
            </w:pPr>
            <w:r>
              <w:rPr>
                <w:rFonts w:ascii="Times New Roman"/>
                <w:b w:val="false"/>
                <w:i w:val="false"/>
                <w:color w:val="000000"/>
                <w:sz w:val="20"/>
              </w:rPr>
              <w:t>
ғын түсінікті етіп түсін</w:t>
            </w:r>
          </w:p>
          <w:p>
            <w:pPr>
              <w:spacing w:after="20"/>
              <w:ind w:left="20"/>
              <w:jc w:val="both"/>
            </w:pPr>
            <w:r>
              <w:rPr>
                <w:rFonts w:ascii="Times New Roman"/>
                <w:b w:val="false"/>
                <w:i w:val="false"/>
                <w:color w:val="000000"/>
                <w:sz w:val="20"/>
              </w:rPr>
              <w:t>
дірді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Инспекция және бақылау</w:t>
      </w:r>
    </w:p>
    <w:p>
      <w:pPr>
        <w:spacing w:after="0"/>
        <w:ind w:left="0"/>
        <w:jc w:val="both"/>
      </w:pPr>
      <w:r>
        <w:rPr>
          <w:rFonts w:ascii="Times New Roman"/>
          <w:b w:val="false"/>
          <w:i w:val="false"/>
          <w:color w:val="000000"/>
          <w:sz w:val="28"/>
        </w:rPr>
        <w:t>
      25. Мемлекеттік органдар Сіздің бизнесіңізді қаншалықты жиі тексереді?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және жұмыс істеуге кедергі келтіреді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жұмыс істеуге кедергі келтіреді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 істеуге кедергі келтірмейді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жұмыс істеуге кедергі келтірмейді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w:t>
            </w:r>
          </w:p>
          <w:p>
            <w:pPr>
              <w:spacing w:after="20"/>
              <w:ind w:left="20"/>
              <w:jc w:val="both"/>
            </w:pPr>
            <w:r>
              <w:rPr>
                <w:rFonts w:ascii="Times New Roman"/>
                <w:b w:val="false"/>
                <w:i w:val="false"/>
                <w:color w:val="000000"/>
                <w:sz w:val="20"/>
              </w:rPr>
              <w:t>
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26. Қай мемлекеттік органдар Сіздің бизнесіңізді жиі тексереді? (Барлық қолайлы жауаптарды таңдаңыз)</w:t>
      </w:r>
    </w:p>
    <w:p>
      <w:pPr>
        <w:spacing w:after="0"/>
        <w:ind w:left="0"/>
        <w:jc w:val="both"/>
      </w:pPr>
      <w:r>
        <w:rPr>
          <w:rFonts w:ascii="Times New Roman"/>
          <w:b w:val="false"/>
          <w:i w:val="false"/>
          <w:color w:val="000000"/>
          <w:sz w:val="28"/>
        </w:rPr>
        <w:t>
      1) Мемлекеттік кірістер органдары</w:t>
      </w:r>
    </w:p>
    <w:p>
      <w:pPr>
        <w:spacing w:after="0"/>
        <w:ind w:left="0"/>
        <w:jc w:val="both"/>
      </w:pPr>
      <w:r>
        <w:rPr>
          <w:rFonts w:ascii="Times New Roman"/>
          <w:b w:val="false"/>
          <w:i w:val="false"/>
          <w:color w:val="000000"/>
          <w:sz w:val="28"/>
        </w:rPr>
        <w:t>
      2) Санитариялық-эпидемиологиялық бақылау департаменті</w:t>
      </w:r>
    </w:p>
    <w:p>
      <w:pPr>
        <w:spacing w:after="0"/>
        <w:ind w:left="0"/>
        <w:jc w:val="both"/>
      </w:pPr>
      <w:r>
        <w:rPr>
          <w:rFonts w:ascii="Times New Roman"/>
          <w:b w:val="false"/>
          <w:i w:val="false"/>
          <w:color w:val="000000"/>
          <w:sz w:val="28"/>
        </w:rPr>
        <w:t>
      3) Өртке қарсы қызмет органдары</w:t>
      </w:r>
    </w:p>
    <w:p>
      <w:pPr>
        <w:spacing w:after="0"/>
        <w:ind w:left="0"/>
        <w:jc w:val="both"/>
      </w:pPr>
      <w:r>
        <w:rPr>
          <w:rFonts w:ascii="Times New Roman"/>
          <w:b w:val="false"/>
          <w:i w:val="false"/>
          <w:color w:val="000000"/>
          <w:sz w:val="28"/>
        </w:rPr>
        <w:t>
      4) Ішкі істер департаментінің көші-қон полиция басқармасы</w:t>
      </w:r>
    </w:p>
    <w:p>
      <w:pPr>
        <w:spacing w:after="0"/>
        <w:ind w:left="0"/>
        <w:jc w:val="both"/>
      </w:pPr>
      <w:r>
        <w:rPr>
          <w:rFonts w:ascii="Times New Roman"/>
          <w:b w:val="false"/>
          <w:i w:val="false"/>
          <w:color w:val="000000"/>
          <w:sz w:val="28"/>
        </w:rPr>
        <w:t>
      5) Ветеринариялық бақылау және қадағалау органдары</w:t>
      </w:r>
    </w:p>
    <w:p>
      <w:pPr>
        <w:spacing w:after="0"/>
        <w:ind w:left="0"/>
        <w:jc w:val="both"/>
      </w:pPr>
      <w:r>
        <w:rPr>
          <w:rFonts w:ascii="Times New Roman"/>
          <w:b w:val="false"/>
          <w:i w:val="false"/>
          <w:color w:val="000000"/>
          <w:sz w:val="28"/>
        </w:rPr>
        <w:t>
      6) Кездестірген жоқпын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Адами капитал</w:t>
      </w:r>
    </w:p>
    <w:p>
      <w:pPr>
        <w:spacing w:after="0"/>
        <w:ind w:left="0"/>
        <w:jc w:val="both"/>
      </w:pPr>
      <w:r>
        <w:rPr>
          <w:rFonts w:ascii="Times New Roman"/>
          <w:b w:val="false"/>
          <w:i w:val="false"/>
          <w:color w:val="000000"/>
          <w:sz w:val="28"/>
        </w:rPr>
        <w:t>
      27. Сіздің елді мекеніңізде жақсы жұмыскерлерді табу қаншалықты қиын? Қажетті персоналдың болуына байланысты жағдайды 5 балдық шкала бойынша бағалаңыз, мұнда 1 – теріс баға (қиындықтардың, проблемалардың болуы), 5 – ең жоғары оң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жұмыс керлер көрсететін қызметтер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мен кадрлар даярлаудың жалпы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маман дықтардың білікті жұмыскерлері (инженерлер, агрономдар, зоотехниктер, IT және басқа да техникалық мамандар)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емес бөлім шелердің білікті мамандары (экономистер, заңгерлер, бухгал терлер, менед жерлер)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маман дықтардың біліктілігі орташа жұмыс керлері (механи заторлар, дәнекер леушілер, монтаж шылар, трактор шылар, жүргізу шілер)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 оқыту және қосымша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Білікті кадрлар жұмыстан шығады, басқа жұмыс табады немесе көшіп кетеді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p>
            <w:pPr>
              <w:spacing w:after="20"/>
              <w:ind w:left="20"/>
              <w:jc w:val="both"/>
            </w:pPr>
            <w:r>
              <w:rPr>
                <w:rFonts w:ascii="Times New Roman"/>
                <w:b w:val="false"/>
                <w:i w:val="false"/>
                <w:color w:val="000000"/>
                <w:sz w:val="20"/>
              </w:rPr>
              <w:t>
тамауы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p>
            <w:pPr>
              <w:spacing w:after="20"/>
              <w:ind w:left="20"/>
              <w:jc w:val="both"/>
            </w:pPr>
            <w:r>
              <w:rPr>
                <w:rFonts w:ascii="Times New Roman"/>
                <w:b w:val="false"/>
                <w:i w:val="false"/>
                <w:color w:val="000000"/>
                <w:sz w:val="20"/>
              </w:rPr>
              <w:t>
тылық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28. Сіздің елді мекеніңіздегі қызметкерлердің құзыреттілігін арттыру мүмкіндігін бес балдық шкала бойынша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w:t>
            </w:r>
          </w:p>
          <w:p>
            <w:pPr>
              <w:spacing w:after="20"/>
              <w:ind w:left="20"/>
              <w:jc w:val="both"/>
            </w:pPr>
            <w:r>
              <w:rPr>
                <w:rFonts w:ascii="Times New Roman"/>
                <w:b w:val="false"/>
                <w:i w:val="false"/>
                <w:color w:val="000000"/>
                <w:sz w:val="20"/>
              </w:rPr>
              <w:t>
Кін</w:t>
            </w:r>
          </w:p>
          <w:p>
            <w:pPr>
              <w:spacing w:after="20"/>
              <w:ind w:left="20"/>
              <w:jc w:val="both"/>
            </w:pPr>
            <w:r>
              <w:rPr>
                <w:rFonts w:ascii="Times New Roman"/>
                <w:b w:val="false"/>
                <w:i w:val="false"/>
                <w:color w:val="000000"/>
                <w:sz w:val="20"/>
              </w:rPr>
              <w:t>
діктер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w:t>
            </w:r>
          </w:p>
          <w:p>
            <w:pPr>
              <w:spacing w:after="20"/>
              <w:ind w:left="20"/>
              <w:jc w:val="both"/>
            </w:pPr>
            <w:r>
              <w:rPr>
                <w:rFonts w:ascii="Times New Roman"/>
                <w:b w:val="false"/>
                <w:i w:val="false"/>
                <w:color w:val="000000"/>
                <w:sz w:val="20"/>
              </w:rPr>
              <w:t>
діктері жақсы</w:t>
            </w:r>
          </w:p>
        </w:tc>
      </w:tr>
    </w:tbl>
    <w:p>
      <w:pPr>
        <w:spacing w:after="0"/>
        <w:ind w:left="0"/>
        <w:jc w:val="both"/>
      </w:pPr>
      <w:r>
        <w:rPr>
          <w:rFonts w:ascii="Times New Roman"/>
          <w:b w:val="false"/>
          <w:i w:val="false"/>
          <w:color w:val="000000"/>
          <w:sz w:val="28"/>
        </w:rPr>
        <w:t>
      29. Сіздің өңіріңіздегі техникалық және кәсіптік білім беру ұйымдары түлектерінің сапасын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p>
            <w:pPr>
              <w:spacing w:after="20"/>
              <w:ind w:left="20"/>
              <w:jc w:val="both"/>
            </w:pPr>
            <w:r>
              <w:rPr>
                <w:rFonts w:ascii="Times New Roman"/>
                <w:b w:val="false"/>
                <w:i w:val="false"/>
                <w:color w:val="000000"/>
                <w:sz w:val="20"/>
              </w:rPr>
              <w:t>
дығы нашар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p>
            <w:pPr>
              <w:spacing w:after="20"/>
              <w:ind w:left="20"/>
              <w:jc w:val="both"/>
            </w:pPr>
            <w:r>
              <w:rPr>
                <w:rFonts w:ascii="Times New Roman"/>
                <w:b w:val="false"/>
                <w:i w:val="false"/>
                <w:color w:val="000000"/>
                <w:sz w:val="20"/>
              </w:rPr>
              <w:t>
дығы өте жақсы</w:t>
            </w:r>
          </w:p>
        </w:tc>
      </w:tr>
    </w:tbl>
    <w:p>
      <w:pPr>
        <w:spacing w:after="0"/>
        <w:ind w:left="0"/>
        <w:jc w:val="both"/>
      </w:pPr>
      <w:r>
        <w:rPr>
          <w:rFonts w:ascii="Times New Roman"/>
          <w:b w:val="false"/>
          <w:i w:val="false"/>
          <w:color w:val="000000"/>
          <w:sz w:val="28"/>
        </w:rPr>
        <w:t>
      30. Сіз өз қызметкерлеріңіздің кәсіби дамуымен шұғылданасыз ба?</w:t>
      </w:r>
    </w:p>
    <w:p>
      <w:pPr>
        <w:spacing w:after="0"/>
        <w:ind w:left="0"/>
        <w:jc w:val="both"/>
      </w:pPr>
      <w:r>
        <w:rPr>
          <w:rFonts w:ascii="Times New Roman"/>
          <w:b w:val="false"/>
          <w:i w:val="false"/>
          <w:color w:val="000000"/>
          <w:sz w:val="28"/>
        </w:rPr>
        <w:t>
      1. Ия, мен тұрақты негізде өзімнің қызметкерлерімді біліктілікті арттыру курстарына/семинарларына жіберемін.</w:t>
      </w:r>
    </w:p>
    <w:p>
      <w:pPr>
        <w:spacing w:after="0"/>
        <w:ind w:left="0"/>
        <w:jc w:val="both"/>
      </w:pPr>
      <w:r>
        <w:rPr>
          <w:rFonts w:ascii="Times New Roman"/>
          <w:b w:val="false"/>
          <w:i w:val="false"/>
          <w:color w:val="000000"/>
          <w:sz w:val="28"/>
        </w:rPr>
        <w:t>
      2. Ия, мүмкіндік болған жағдайда өзімнің қызметкерлерімді біліктілікті арттыру курстарына/ семинарларына жіберемін.</w:t>
      </w:r>
    </w:p>
    <w:p>
      <w:pPr>
        <w:spacing w:after="0"/>
        <w:ind w:left="0"/>
        <w:jc w:val="both"/>
      </w:pPr>
      <w:r>
        <w:rPr>
          <w:rFonts w:ascii="Times New Roman"/>
          <w:b w:val="false"/>
          <w:i w:val="false"/>
          <w:color w:val="000000"/>
          <w:sz w:val="28"/>
        </w:rPr>
        <w:t>
      3. Жоқ, мен персоналымның дамуымен айналыспаймын, өйткені бұл ақшаны ысырап ету деп санаймын</w:t>
      </w:r>
    </w:p>
    <w:p>
      <w:pPr>
        <w:spacing w:after="0"/>
        <w:ind w:left="0"/>
        <w:jc w:val="both"/>
      </w:pPr>
      <w:r>
        <w:rPr>
          <w:rFonts w:ascii="Times New Roman"/>
          <w:b w:val="false"/>
          <w:i w:val="false"/>
          <w:color w:val="000000"/>
          <w:sz w:val="28"/>
        </w:rPr>
        <w:t>
      4. Жоқ, мен персоналдың дамуымен айналыспаймын, өйткені менде бұған қаражат жетіспейді.</w:t>
      </w:r>
    </w:p>
    <w:p>
      <w:pPr>
        <w:spacing w:after="0"/>
        <w:ind w:left="0"/>
        <w:jc w:val="both"/>
      </w:pPr>
      <w:r>
        <w:rPr>
          <w:rFonts w:ascii="Times New Roman"/>
          <w:b w:val="false"/>
          <w:i w:val="false"/>
          <w:color w:val="000000"/>
          <w:sz w:val="28"/>
        </w:rPr>
        <w:t>
      5. Жоқ, мен персоналдың дамуымен айналыспаймын, өйткені өңірде/қалада/ауылда кадрлардың біліктілігін арттыруға арналған мамандандырылған мекемелер жоқ.</w:t>
      </w:r>
    </w:p>
    <w:p>
      <w:pPr>
        <w:spacing w:after="0"/>
        <w:ind w:left="0"/>
        <w:jc w:val="both"/>
      </w:pPr>
      <w:r>
        <w:rPr>
          <w:rFonts w:ascii="Times New Roman"/>
          <w:b w:val="false"/>
          <w:i w:val="false"/>
          <w:color w:val="000000"/>
          <w:sz w:val="28"/>
        </w:rPr>
        <w:t>
      6. Қызметкерлер өздері үшін даму курстарын/тренингтерін табады және оқу уақытына демалыс алады.</w:t>
      </w:r>
    </w:p>
    <w:p>
      <w:pPr>
        <w:spacing w:after="0"/>
        <w:ind w:left="0"/>
        <w:jc w:val="both"/>
      </w:pPr>
      <w:r>
        <w:rPr>
          <w:rFonts w:ascii="Times New Roman"/>
          <w:b w:val="false"/>
          <w:i w:val="false"/>
          <w:color w:val="000000"/>
          <w:sz w:val="28"/>
        </w:rPr>
        <w:t>
      7. Басқасы:________________</w:t>
      </w:r>
    </w:p>
    <w:p>
      <w:pPr>
        <w:spacing w:after="0"/>
        <w:ind w:left="0"/>
        <w:jc w:val="both"/>
      </w:pPr>
      <w:r>
        <w:rPr>
          <w:rFonts w:ascii="Times New Roman"/>
          <w:b w:val="false"/>
          <w:i w:val="false"/>
          <w:color w:val="000000"/>
          <w:sz w:val="28"/>
        </w:rPr>
        <w:t>
      31. Персоналдың оқуына және дамуына арналған жылдық шығыныңыз қандай?</w:t>
      </w:r>
    </w:p>
    <w:p>
      <w:pPr>
        <w:spacing w:after="0"/>
        <w:ind w:left="0"/>
        <w:jc w:val="both"/>
      </w:pPr>
      <w:r>
        <w:rPr>
          <w:rFonts w:ascii="Times New Roman"/>
          <w:b w:val="false"/>
          <w:i w:val="false"/>
          <w:color w:val="000000"/>
          <w:sz w:val="28"/>
        </w:rPr>
        <w:t>
      1. табыстың 3%-нан артық емес</w:t>
      </w:r>
    </w:p>
    <w:p>
      <w:pPr>
        <w:spacing w:after="0"/>
        <w:ind w:left="0"/>
        <w:jc w:val="both"/>
      </w:pPr>
      <w:r>
        <w:rPr>
          <w:rFonts w:ascii="Times New Roman"/>
          <w:b w:val="false"/>
          <w:i w:val="false"/>
          <w:color w:val="000000"/>
          <w:sz w:val="28"/>
        </w:rPr>
        <w:t>
      2. 3%-дан 5%-ға дейін</w:t>
      </w:r>
    </w:p>
    <w:p>
      <w:pPr>
        <w:spacing w:after="0"/>
        <w:ind w:left="0"/>
        <w:jc w:val="both"/>
      </w:pPr>
      <w:r>
        <w:rPr>
          <w:rFonts w:ascii="Times New Roman"/>
          <w:b w:val="false"/>
          <w:i w:val="false"/>
          <w:color w:val="000000"/>
          <w:sz w:val="28"/>
        </w:rPr>
        <w:t>
      3. 6%-дан 10%-ға дейін</w:t>
      </w:r>
    </w:p>
    <w:p>
      <w:pPr>
        <w:spacing w:after="0"/>
        <w:ind w:left="0"/>
        <w:jc w:val="both"/>
      </w:pPr>
      <w:r>
        <w:rPr>
          <w:rFonts w:ascii="Times New Roman"/>
          <w:b w:val="false"/>
          <w:i w:val="false"/>
          <w:color w:val="000000"/>
          <w:sz w:val="28"/>
        </w:rPr>
        <w:t>
      4. 10%-дан жоғары</w:t>
      </w:r>
    </w:p>
    <w:p>
      <w:pPr>
        <w:spacing w:after="0"/>
        <w:ind w:left="0"/>
        <w:jc w:val="both"/>
      </w:pPr>
      <w:r>
        <w:rPr>
          <w:rFonts w:ascii="Times New Roman"/>
          <w:b w:val="false"/>
          <w:i w:val="false"/>
          <w:color w:val="000000"/>
          <w:sz w:val="28"/>
        </w:rPr>
        <w:t>
      5. Басқасы:________________</w:t>
      </w:r>
    </w:p>
    <w:p>
      <w:pPr>
        <w:spacing w:after="0"/>
        <w:ind w:left="0"/>
        <w:jc w:val="both"/>
      </w:pPr>
      <w:r>
        <w:rPr>
          <w:rFonts w:ascii="Times New Roman"/>
          <w:b w:val="false"/>
          <w:i w:val="false"/>
          <w:color w:val="000000"/>
          <w:sz w:val="28"/>
        </w:rPr>
        <w:t>
      32. Сіздің кадрларыңызды дамыту үшін өңірде қандай жағдайлар қосымша қажет?</w:t>
      </w:r>
    </w:p>
    <w:p>
      <w:pPr>
        <w:spacing w:after="0"/>
        <w:ind w:left="0"/>
        <w:jc w:val="both"/>
      </w:pPr>
      <w:r>
        <w:rPr>
          <w:rFonts w:ascii="Times New Roman"/>
          <w:b w:val="false"/>
          <w:i w:val="false"/>
          <w:color w:val="000000"/>
          <w:sz w:val="28"/>
        </w:rPr>
        <w:t>
      1. Тұрғын үймен қамтамасыз етілу</w:t>
      </w:r>
    </w:p>
    <w:p>
      <w:pPr>
        <w:spacing w:after="0"/>
        <w:ind w:left="0"/>
        <w:jc w:val="both"/>
      </w:pPr>
      <w:r>
        <w:rPr>
          <w:rFonts w:ascii="Times New Roman"/>
          <w:b w:val="false"/>
          <w:i w:val="false"/>
          <w:color w:val="000000"/>
          <w:sz w:val="28"/>
        </w:rPr>
        <w:t>
      2. Медициналық қызмет көрсету сапасы</w:t>
      </w:r>
    </w:p>
    <w:p>
      <w:pPr>
        <w:spacing w:after="0"/>
        <w:ind w:left="0"/>
        <w:jc w:val="both"/>
      </w:pPr>
      <w:r>
        <w:rPr>
          <w:rFonts w:ascii="Times New Roman"/>
          <w:b w:val="false"/>
          <w:i w:val="false"/>
          <w:color w:val="000000"/>
          <w:sz w:val="28"/>
        </w:rPr>
        <w:t>
      3. Әлеуметтік инфрақұрылыммен қамтамасыз етілу</w:t>
      </w:r>
    </w:p>
    <w:p>
      <w:pPr>
        <w:spacing w:after="0"/>
        <w:ind w:left="0"/>
        <w:jc w:val="both"/>
      </w:pPr>
      <w:r>
        <w:rPr>
          <w:rFonts w:ascii="Times New Roman"/>
          <w:b w:val="false"/>
          <w:i w:val="false"/>
          <w:color w:val="000000"/>
          <w:sz w:val="28"/>
        </w:rPr>
        <w:t>
      4. Құқық тәртібін және азаматтардың қауіпсіздігін күшейту</w:t>
      </w:r>
    </w:p>
    <w:p>
      <w:pPr>
        <w:spacing w:after="0"/>
        <w:ind w:left="0"/>
        <w:jc w:val="both"/>
      </w:pPr>
      <w:r>
        <w:rPr>
          <w:rFonts w:ascii="Times New Roman"/>
          <w:b w:val="false"/>
          <w:i w:val="false"/>
          <w:color w:val="000000"/>
          <w:sz w:val="28"/>
        </w:rPr>
        <w:t>
      5. Өңірдегі экологиялық әл-ауқат</w:t>
      </w:r>
    </w:p>
    <w:p>
      <w:pPr>
        <w:spacing w:after="0"/>
        <w:ind w:left="0"/>
        <w:jc w:val="both"/>
      </w:pPr>
      <w:r>
        <w:rPr>
          <w:rFonts w:ascii="Times New Roman"/>
          <w:b w:val="false"/>
          <w:i w:val="false"/>
          <w:color w:val="000000"/>
          <w:sz w:val="28"/>
        </w:rPr>
        <w:t>
      6. Қол жетімді демалыс және спорт</w:t>
      </w:r>
    </w:p>
    <w:p>
      <w:pPr>
        <w:spacing w:after="0"/>
        <w:ind w:left="0"/>
        <w:jc w:val="both"/>
      </w:pPr>
      <w:r>
        <w:rPr>
          <w:rFonts w:ascii="Times New Roman"/>
          <w:b w:val="false"/>
          <w:i w:val="false"/>
          <w:color w:val="000000"/>
          <w:sz w:val="28"/>
        </w:rPr>
        <w:t>
      7. Басқасы:__________________________</w:t>
      </w:r>
    </w:p>
    <w:p>
      <w:pPr>
        <w:spacing w:after="0"/>
        <w:ind w:left="0"/>
        <w:jc w:val="both"/>
      </w:pPr>
      <w:r>
        <w:rPr>
          <w:rFonts w:ascii="Times New Roman"/>
          <w:b w:val="false"/>
          <w:i w:val="false"/>
          <w:color w:val="000000"/>
          <w:sz w:val="28"/>
        </w:rPr>
        <w:t>
      5-бөлім. Инфрақұрылым</w:t>
      </w:r>
    </w:p>
    <w:p>
      <w:pPr>
        <w:spacing w:after="0"/>
        <w:ind w:left="0"/>
        <w:jc w:val="both"/>
      </w:pPr>
      <w:r>
        <w:rPr>
          <w:rFonts w:ascii="Times New Roman"/>
          <w:b w:val="false"/>
          <w:i w:val="false"/>
          <w:color w:val="000000"/>
          <w:sz w:val="28"/>
        </w:rPr>
        <w:t>
      33. Келесі инфрақұрлым объектілерінің жалға алу құнын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w:t>
            </w:r>
          </w:p>
          <w:p>
            <w:pPr>
              <w:spacing w:after="20"/>
              <w:ind w:left="20"/>
              <w:jc w:val="both"/>
            </w:pPr>
            <w:r>
              <w:rPr>
                <w:rFonts w:ascii="Times New Roman"/>
                <w:b w:val="false"/>
                <w:i w:val="false"/>
                <w:color w:val="000000"/>
                <w:sz w:val="20"/>
              </w:rPr>
              <w:t>
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w:t>
            </w:r>
          </w:p>
          <w:p>
            <w:pPr>
              <w:spacing w:after="20"/>
              <w:ind w:left="20"/>
              <w:jc w:val="both"/>
            </w:pPr>
            <w:r>
              <w:rPr>
                <w:rFonts w:ascii="Times New Roman"/>
                <w:b w:val="false"/>
                <w:i w:val="false"/>
                <w:color w:val="000000"/>
                <w:sz w:val="20"/>
              </w:rPr>
              <w:t>
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құны жоғары, бірақ оған қара</w:t>
            </w:r>
          </w:p>
          <w:p>
            <w:pPr>
              <w:spacing w:after="20"/>
              <w:ind w:left="20"/>
              <w:jc w:val="both"/>
            </w:pPr>
            <w:r>
              <w:rPr>
                <w:rFonts w:ascii="Times New Roman"/>
                <w:b w:val="false"/>
                <w:i w:val="false"/>
                <w:color w:val="000000"/>
                <w:sz w:val="20"/>
              </w:rPr>
              <w:t>
мастан қол жетім</w:t>
            </w:r>
          </w:p>
          <w:p>
            <w:pPr>
              <w:spacing w:after="20"/>
              <w:ind w:left="20"/>
              <w:jc w:val="both"/>
            </w:pPr>
            <w:r>
              <w:rPr>
                <w:rFonts w:ascii="Times New Roman"/>
                <w:b w:val="false"/>
                <w:i w:val="false"/>
                <w:color w:val="000000"/>
                <w:sz w:val="20"/>
              </w:rPr>
              <w:t>
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w:t>
            </w:r>
          </w:p>
          <w:p>
            <w:pPr>
              <w:spacing w:after="20"/>
              <w:ind w:left="20"/>
              <w:jc w:val="both"/>
            </w:pPr>
            <w:r>
              <w:rPr>
                <w:rFonts w:ascii="Times New Roman"/>
                <w:b w:val="false"/>
                <w:i w:val="false"/>
                <w:color w:val="000000"/>
                <w:sz w:val="20"/>
              </w:rPr>
              <w:t>
бат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бағ</w:t>
            </w:r>
          </w:p>
          <w:p>
            <w:pPr>
              <w:spacing w:after="20"/>
              <w:ind w:left="20"/>
              <w:jc w:val="both"/>
            </w:pPr>
            <w:r>
              <w:rPr>
                <w:rFonts w:ascii="Times New Roman"/>
                <w:b w:val="false"/>
                <w:i w:val="false"/>
                <w:color w:val="000000"/>
                <w:sz w:val="20"/>
              </w:rPr>
              <w:t>
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w:t>
            </w:r>
          </w:p>
          <w:p>
            <w:pPr>
              <w:spacing w:after="20"/>
              <w:ind w:left="20"/>
              <w:jc w:val="both"/>
            </w:pPr>
            <w:r>
              <w:rPr>
                <w:rFonts w:ascii="Times New Roman"/>
                <w:b w:val="false"/>
                <w:i w:val="false"/>
                <w:color w:val="000000"/>
                <w:sz w:val="20"/>
              </w:rPr>
              <w:t>
Стір</w:t>
            </w:r>
          </w:p>
          <w:p>
            <w:pPr>
              <w:spacing w:after="20"/>
              <w:ind w:left="20"/>
              <w:jc w:val="both"/>
            </w:pPr>
            <w:r>
              <w:rPr>
                <w:rFonts w:ascii="Times New Roman"/>
                <w:b w:val="false"/>
                <w:i w:val="false"/>
                <w:color w:val="000000"/>
                <w:sz w:val="20"/>
              </w:rPr>
              <w:t>
ген жоқпын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w:t>
            </w:r>
          </w:p>
          <w:p>
            <w:pPr>
              <w:spacing w:after="20"/>
              <w:ind w:left="20"/>
              <w:jc w:val="both"/>
            </w:pPr>
            <w:r>
              <w:rPr>
                <w:rFonts w:ascii="Times New Roman"/>
                <w:b w:val="false"/>
                <w:i w:val="false"/>
                <w:color w:val="000000"/>
                <w:sz w:val="20"/>
              </w:rPr>
              <w:t>
рістік үй-жай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34. Сізге келесі инфрақұрлым объектілері меншікке алуға қол жетімді 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w:t>
            </w:r>
          </w:p>
          <w:p>
            <w:pPr>
              <w:spacing w:after="20"/>
              <w:ind w:left="20"/>
              <w:jc w:val="both"/>
            </w:pPr>
            <w:r>
              <w:rPr>
                <w:rFonts w:ascii="Times New Roman"/>
                <w:b w:val="false"/>
                <w:i w:val="false"/>
                <w:color w:val="000000"/>
                <w:sz w:val="20"/>
              </w:rPr>
              <w:t>
тімсіз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Шылы</w:t>
            </w:r>
          </w:p>
          <w:p>
            <w:pPr>
              <w:spacing w:after="20"/>
              <w:ind w:left="20"/>
              <w:jc w:val="both"/>
            </w:pPr>
            <w:r>
              <w:rPr>
                <w:rFonts w:ascii="Times New Roman"/>
                <w:b w:val="false"/>
                <w:i w:val="false"/>
                <w:color w:val="000000"/>
                <w:sz w:val="20"/>
              </w:rPr>
              <w:t>
қтар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қиын</w:t>
            </w:r>
          </w:p>
          <w:p>
            <w:pPr>
              <w:spacing w:after="20"/>
              <w:ind w:left="20"/>
              <w:jc w:val="both"/>
            </w:pPr>
            <w:r>
              <w:rPr>
                <w:rFonts w:ascii="Times New Roman"/>
                <w:b w:val="false"/>
                <w:i w:val="false"/>
                <w:color w:val="000000"/>
                <w:sz w:val="20"/>
              </w:rPr>
              <w:t>
Шылы</w:t>
            </w:r>
          </w:p>
          <w:p>
            <w:pPr>
              <w:spacing w:after="20"/>
              <w:ind w:left="20"/>
              <w:jc w:val="both"/>
            </w:pPr>
            <w:r>
              <w:rPr>
                <w:rFonts w:ascii="Times New Roman"/>
                <w:b w:val="false"/>
                <w:i w:val="false"/>
                <w:color w:val="000000"/>
                <w:sz w:val="20"/>
              </w:rPr>
              <w:t>
қтар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қиын</w:t>
            </w:r>
          </w:p>
          <w:p>
            <w:pPr>
              <w:spacing w:after="20"/>
              <w:ind w:left="20"/>
              <w:jc w:val="both"/>
            </w:pPr>
            <w:r>
              <w:rPr>
                <w:rFonts w:ascii="Times New Roman"/>
                <w:b w:val="false"/>
                <w:i w:val="false"/>
                <w:color w:val="000000"/>
                <w:sz w:val="20"/>
              </w:rPr>
              <w:t>
Шылы</w:t>
            </w:r>
          </w:p>
          <w:p>
            <w:pPr>
              <w:spacing w:after="20"/>
              <w:ind w:left="20"/>
              <w:jc w:val="both"/>
            </w:pPr>
            <w:r>
              <w:rPr>
                <w:rFonts w:ascii="Times New Roman"/>
                <w:b w:val="false"/>
                <w:i w:val="false"/>
                <w:color w:val="000000"/>
                <w:sz w:val="20"/>
              </w:rPr>
              <w:t>
қтар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p>
            <w:pPr>
              <w:spacing w:after="20"/>
              <w:ind w:left="20"/>
              <w:jc w:val="both"/>
            </w:pPr>
            <w:r>
              <w:rPr>
                <w:rFonts w:ascii="Times New Roman"/>
                <w:b w:val="false"/>
                <w:i w:val="false"/>
                <w:color w:val="000000"/>
                <w:sz w:val="20"/>
              </w:rPr>
              <w:t>
Жеті</w:t>
            </w:r>
          </w:p>
          <w:p>
            <w:pPr>
              <w:spacing w:after="20"/>
              <w:ind w:left="20"/>
              <w:jc w:val="both"/>
            </w:pPr>
            <w:r>
              <w:rPr>
                <w:rFonts w:ascii="Times New Roman"/>
                <w:b w:val="false"/>
                <w:i w:val="false"/>
                <w:color w:val="000000"/>
                <w:sz w:val="20"/>
              </w:rPr>
              <w:t>
мді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тілігі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35. Сіз өңіріңізде бизнесті дамыту үшін мамандандырылған алаңдардың (бизнес-инкубаторлар, технопарктер, индустриялық аймақтар, кәсіпкерлерді қолдау орталықтары мен кәсіпкерлерге қызмет көрсету орталықтары) болуын және пайдаланылуын қалай бағалайсыз?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алаңдар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 істемейді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олар мені қызықтыр</w:t>
            </w:r>
          </w:p>
          <w:p>
            <w:pPr>
              <w:spacing w:after="20"/>
              <w:ind w:left="20"/>
              <w:jc w:val="both"/>
            </w:pPr>
            <w:r>
              <w:rPr>
                <w:rFonts w:ascii="Times New Roman"/>
                <w:b w:val="false"/>
                <w:i w:val="false"/>
                <w:color w:val="000000"/>
                <w:sz w:val="20"/>
              </w:rPr>
              <w:t>
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тиімсіз жұмыс істейді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өте жақсы жұмыс істейді, пайдасы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 немесе маған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36. ЖАО Сіздің елді мекеніңізде жер учаскесін алуға конкурстар (аукциондар) өткізді ме?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p>
      <w:pPr>
        <w:spacing w:after="0"/>
        <w:ind w:left="0"/>
        <w:jc w:val="both"/>
      </w:pPr>
      <w:r>
        <w:rPr>
          <w:rFonts w:ascii="Times New Roman"/>
          <w:b w:val="false"/>
          <w:i w:val="false"/>
          <w:color w:val="000000"/>
          <w:sz w:val="28"/>
        </w:rPr>
        <w:t>
      4) Жауап беруге қиналамын</w:t>
      </w:r>
    </w:p>
    <w:p>
      <w:pPr>
        <w:spacing w:after="0"/>
        <w:ind w:left="0"/>
        <w:jc w:val="both"/>
      </w:pPr>
      <w:r>
        <w:rPr>
          <w:rFonts w:ascii="Times New Roman"/>
          <w:b w:val="false"/>
          <w:i w:val="false"/>
          <w:color w:val="000000"/>
          <w:sz w:val="28"/>
        </w:rPr>
        <w:t>
      37. Соңғы жылдары Сіздің бизнесіңіздің қызметіне мемлекеттік органдардан лицензиялар мен рұқсаттар алуды соңғы 12 ай бойынша бес балдық шкала бойынша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38. Сіздің бизнесіңіздің қызметіне табиғи монополиялар субъектілерінен соңғы 12 айда рұқсаттар алуды бес балдық шкала бойынша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39. Соңғы 12 айда құрылыс немесе жөндеу жұмыстарын жүргізгенге дейін және жүргізу кезінде Сізде қандай қиындықтар туындады? Дайындық кезеңдерін 5 балдық шкала бойынша бағалаңыз, мұнда 5 – ең жоғары оң нәтиже, 1 – теріс (қиындықтардың, проблемалардың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алу немесе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 желілерді қосу үшін сәулет-жоспарлау тапсырмасын (СЖТ) және техникалық шарттарын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паспортты алу рәсімі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Объектіге құқықты тіркеу рәсімі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40. Құрылыс процесінде мемлекеттік органдар тарапынан тексерулердің (инспекциялардың) жиілігін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бірақ кедергі келтіреді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кедергі келтіреді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кедергі келтірмейді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кедергі келтірмейді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41. Объектіні инфрақұрылымдық желілерге қосудың қаржылық шығыны қандай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w:t>
            </w:r>
          </w:p>
          <w:p>
            <w:pPr>
              <w:spacing w:after="20"/>
              <w:ind w:left="20"/>
              <w:jc w:val="both"/>
            </w:pPr>
            <w:r>
              <w:rPr>
                <w:rFonts w:ascii="Times New Roman"/>
                <w:b w:val="false"/>
                <w:i w:val="false"/>
                <w:color w:val="000000"/>
                <w:sz w:val="20"/>
              </w:rPr>
              <w:t>
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Жылумен жабдықтауға қосылу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42. Коммуналдық қызметтер жұмысының сапасын және олардың тарифтерін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тұрақты кернеумен беріледі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w:t>
            </w:r>
          </w:p>
          <w:p>
            <w:pPr>
              <w:spacing w:after="20"/>
              <w:ind w:left="20"/>
              <w:jc w:val="both"/>
            </w:pPr>
            <w:r>
              <w:rPr>
                <w:rFonts w:ascii="Times New Roman"/>
                <w:b w:val="false"/>
                <w:i w:val="false"/>
                <w:color w:val="000000"/>
                <w:sz w:val="20"/>
              </w:rPr>
              <w:t>
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w:t>
            </w:r>
          </w:p>
          <w:p>
            <w:pPr>
              <w:spacing w:after="20"/>
              <w:ind w:left="20"/>
              <w:jc w:val="both"/>
            </w:pPr>
            <w:r>
              <w:rPr>
                <w:rFonts w:ascii="Times New Roman"/>
                <w:b w:val="false"/>
                <w:i w:val="false"/>
                <w:color w:val="000000"/>
                <w:sz w:val="20"/>
              </w:rPr>
              <w:t>
тірген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беріледі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w:t>
            </w:r>
          </w:p>
          <w:p>
            <w:pPr>
              <w:spacing w:after="20"/>
              <w:ind w:left="20"/>
              <w:jc w:val="both"/>
            </w:pPr>
            <w:r>
              <w:rPr>
                <w:rFonts w:ascii="Times New Roman"/>
                <w:b w:val="false"/>
                <w:i w:val="false"/>
                <w:color w:val="000000"/>
                <w:sz w:val="20"/>
              </w:rPr>
              <w:t>
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қамтамасыз 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w:t>
            </w:r>
          </w:p>
          <w:p>
            <w:pPr>
              <w:spacing w:after="20"/>
              <w:ind w:left="20"/>
              <w:jc w:val="both"/>
            </w:pPr>
            <w:r>
              <w:rPr>
                <w:rFonts w:ascii="Times New Roman"/>
                <w:b w:val="false"/>
                <w:i w:val="false"/>
                <w:color w:val="000000"/>
                <w:sz w:val="20"/>
              </w:rPr>
              <w:t>
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беріледі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w:t>
            </w:r>
          </w:p>
          <w:p>
            <w:pPr>
              <w:spacing w:after="20"/>
              <w:ind w:left="20"/>
              <w:jc w:val="both"/>
            </w:pPr>
            <w:r>
              <w:rPr>
                <w:rFonts w:ascii="Times New Roman"/>
                <w:b w:val="false"/>
                <w:i w:val="false"/>
                <w:color w:val="000000"/>
                <w:sz w:val="20"/>
              </w:rPr>
              <w:t>
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Қоқыс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w:t>
            </w:r>
          </w:p>
          <w:p>
            <w:pPr>
              <w:spacing w:after="20"/>
              <w:ind w:left="20"/>
              <w:jc w:val="both"/>
            </w:pPr>
            <w:r>
              <w:rPr>
                <w:rFonts w:ascii="Times New Roman"/>
                <w:b w:val="false"/>
                <w:i w:val="false"/>
                <w:color w:val="000000"/>
                <w:sz w:val="20"/>
              </w:rPr>
              <w:t>
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энергиясының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арнасы қызметінің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қызметінің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Жылумен жабдықтау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Коммуналдық қызмет көрсетудің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43. Көлік инфрақұрылымының сапасы мен қолжетімділігін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w:t>
            </w:r>
          </w:p>
          <w:p>
            <w:pPr>
              <w:spacing w:after="20"/>
              <w:ind w:left="20"/>
              <w:jc w:val="both"/>
            </w:pPr>
            <w:r>
              <w:rPr>
                <w:rFonts w:ascii="Times New Roman"/>
                <w:b w:val="false"/>
                <w:i w:val="false"/>
                <w:color w:val="000000"/>
                <w:sz w:val="20"/>
              </w:rPr>
              <w:t>
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w:t>
            </w:r>
          </w:p>
          <w:p>
            <w:pPr>
              <w:spacing w:after="20"/>
              <w:ind w:left="20"/>
              <w:jc w:val="both"/>
            </w:pPr>
            <w:r>
              <w:rPr>
                <w:rFonts w:ascii="Times New Roman"/>
                <w:b w:val="false"/>
                <w:i w:val="false"/>
                <w:color w:val="000000"/>
                <w:sz w:val="20"/>
              </w:rPr>
              <w:t>
сымалдауға арналған тарифтер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тасымалдауға арналған тарифтер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тасымалына арналған тарифтер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w:t>
            </w:r>
          </w:p>
          <w:p>
            <w:pPr>
              <w:spacing w:after="20"/>
              <w:ind w:left="20"/>
              <w:jc w:val="both"/>
            </w:pPr>
            <w:r>
              <w:rPr>
                <w:rFonts w:ascii="Times New Roman"/>
                <w:b w:val="false"/>
                <w:i w:val="false"/>
                <w:color w:val="000000"/>
                <w:sz w:val="20"/>
              </w:rPr>
              <w:t>
дарының тұрақтылығы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w:t>
            </w:r>
          </w:p>
          <w:p>
            <w:pPr>
              <w:spacing w:after="20"/>
              <w:ind w:left="20"/>
              <w:jc w:val="both"/>
            </w:pPr>
            <w:r>
              <w:rPr>
                <w:rFonts w:ascii="Times New Roman"/>
                <w:b w:val="false"/>
                <w:i w:val="false"/>
                <w:color w:val="000000"/>
                <w:sz w:val="20"/>
              </w:rPr>
              <w:t>
дарының тұрақтылығы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44. Сіздің өңіріңіздегі сауда инфрақұрылымының (офистер мен өндіріс үй-жайы, павильондар, сауда-ойын-сауық орталықтары, көтерме базарлар, дүңгіршектер, сауда желілері, базарлар, ашық базарлар және т.б.) даму деңгейін бағалауыңыз?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бірақ дамымаған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өте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w:t>
            </w:r>
          </w:p>
          <w:p>
            <w:pPr>
              <w:spacing w:after="20"/>
              <w:ind w:left="20"/>
              <w:jc w:val="both"/>
            </w:pPr>
            <w:r>
              <w:rPr>
                <w:rFonts w:ascii="Times New Roman"/>
                <w:b w:val="false"/>
                <w:i w:val="false"/>
                <w:color w:val="000000"/>
                <w:sz w:val="20"/>
              </w:rPr>
              <w:t>
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Бизнесті қорғау</w:t>
      </w:r>
    </w:p>
    <w:p>
      <w:pPr>
        <w:spacing w:after="0"/>
        <w:ind w:left="0"/>
        <w:jc w:val="both"/>
      </w:pPr>
      <w:r>
        <w:rPr>
          <w:rFonts w:ascii="Times New Roman"/>
          <w:b w:val="false"/>
          <w:i w:val="false"/>
          <w:color w:val="000000"/>
          <w:sz w:val="28"/>
        </w:rPr>
        <w:t>
      45. Сіздің облысыңыздағы/қалаңыздағы (Астана, Алматы және Шымкент) және елді мекеніңіздегі сот жүйесіне деген сенім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46. Сіздің елді мекеніңіздегі құқық қорғау жүйесіне деген сенім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w:t>
            </w:r>
          </w:p>
          <w:p>
            <w:pPr>
              <w:spacing w:after="20"/>
              <w:ind w:left="20"/>
              <w:jc w:val="both"/>
            </w:pPr>
            <w:r>
              <w:rPr>
                <w:rFonts w:ascii="Times New Roman"/>
                <w:b w:val="false"/>
                <w:i w:val="false"/>
                <w:color w:val="000000"/>
                <w:sz w:val="20"/>
              </w:rPr>
              <w:t>
тірген жоқпын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(полиция)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w:t>
            </w:r>
          </w:p>
          <w:p>
            <w:pPr>
              <w:spacing w:after="20"/>
              <w:ind w:left="20"/>
              <w:jc w:val="both"/>
            </w:pPr>
            <w:r>
              <w:rPr>
                <w:rFonts w:ascii="Times New Roman"/>
                <w:b w:val="false"/>
                <w:i w:val="false"/>
                <w:color w:val="000000"/>
                <w:sz w:val="20"/>
              </w:rPr>
              <w:t>
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(Сыбайлас жемқорлыққа қарсы іс-қимыл ұлттық бюросы)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кірістер комитетінің экономикалық тергеу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47. Сіздің елді мекеніңіздегі кәсіпкерлік қызметке араласу (рейдерлік)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өкілдері және өзгелер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томен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Респонденттің аты, әкесінің аты (болған жағдайда), тегі: ______________________</w:t>
      </w:r>
    </w:p>
    <w:p>
      <w:pPr>
        <w:spacing w:after="0"/>
        <w:ind w:left="0"/>
        <w:jc w:val="both"/>
      </w:pPr>
      <w:r>
        <w:rPr>
          <w:rFonts w:ascii="Times New Roman"/>
          <w:b w:val="false"/>
          <w:i w:val="false"/>
          <w:color w:val="000000"/>
          <w:sz w:val="28"/>
        </w:rPr>
        <w:t>
      Респонденттердің байланыс деректері: +7____________________</w:t>
      </w:r>
    </w:p>
    <w:p>
      <w:pPr>
        <w:spacing w:after="0"/>
        <w:ind w:left="0"/>
        <w:jc w:val="both"/>
      </w:pPr>
      <w:r>
        <w:rPr>
          <w:rFonts w:ascii="Times New Roman"/>
          <w:b w:val="false"/>
          <w:i w:val="false"/>
          <w:color w:val="000000"/>
          <w:sz w:val="28"/>
        </w:rPr>
        <w:t>
      Интервьюердің аты, әкесінің аты (болған жағдайда), тегі:___________________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w:t>
            </w:r>
            <w:r>
              <w:br/>
            </w:r>
            <w:r>
              <w:rPr>
                <w:rFonts w:ascii="Times New Roman"/>
                <w:b w:val="false"/>
                <w:i w:val="false"/>
                <w:color w:val="000000"/>
                <w:sz w:val="20"/>
              </w:rPr>
              <w:t>қалалар рейтингісін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3-қосымша</w:t>
            </w:r>
          </w:p>
        </w:tc>
      </w:tr>
    </w:tbl>
    <w:bookmarkStart w:name="z161" w:id="51"/>
    <w:p>
      <w:pPr>
        <w:spacing w:after="0"/>
        <w:ind w:left="0"/>
        <w:jc w:val="left"/>
      </w:pPr>
      <w:r>
        <w:rPr>
          <w:rFonts w:ascii="Times New Roman"/>
          <w:b/>
          <w:i w:val="false"/>
          <w:color w:val="000000"/>
        </w:rPr>
        <w:t xml:space="preserve"> Облыстарға, Астана, Алматы және Шымкент қалаларына арналған статистикалық көрсеткіштердің толық жазылуы</w:t>
      </w:r>
    </w:p>
    <w:bookmarkEnd w:id="51"/>
    <w:p>
      <w:pPr>
        <w:spacing w:after="0"/>
        <w:ind w:left="0"/>
        <w:jc w:val="both"/>
      </w:pPr>
      <w:r>
        <w:rPr>
          <w:rFonts w:ascii="Times New Roman"/>
          <w:b w:val="false"/>
          <w:i w:val="false"/>
          <w:color w:val="ff0000"/>
          <w:sz w:val="28"/>
        </w:rPr>
        <w:t xml:space="preserve">
      Ескерту. 3-қосымша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Облыстарға, Астана, Алматы және Шымкент қалаларына арналған статистикалық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Дереккөздер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субъектілерінен түсетін салық аударымдары көлемінің базалық (2015) жылға қарағандағы өсу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ҚР Қаржымині МКК)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шағын, орта кәсіпорындардың негізгі капиталына салынатын инвестициялардың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 (бұдан әрі – ҚР СЖРА ҰСБ)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шикізаттық емес сектор кәсіпорындарының негізгі капиталына салынатын сыртқы инвестициялардың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 қолдауға жергілікті бюджеттен бөлінетін қаражат көлемінің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(бұдан әрі –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ШОК-ты жергілікті бюджет есебінен қолдаудың жергілікті бағдарламалары шеңберінде кәсіпкерлерді мемлекеттік қолдау қарастырылады.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ШОК-та жұмыспен қамтылғандар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 субъектілерінің өнім шығаруының өткен жылмен салыстырғандағы нақты мәніндегі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мерзімдері бұзылып көрсетілген мемлекеттік қызметтер үлесінің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"Азаматтарға арналған үкімет" мемлекеттік корпорациясы" коммерциялық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ЖАО заңды тұлғаларға ұсынатын қызметтері қарастырылады.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жұмыс істеп тұрған ШОК субъектілеріне келетін тексерулер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 – ҚР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 субъектілеріне қатысты тексерулер тағайындау туралы ҚР БП Құқықтық статистика және арнайы есепке алу жөніндегі комитеті (бұдан әрі – ҚР БП ҚСжАЕК) тіркелген актілер қарастырылады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(бұдан әрі – ҚР 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p>
          <w:p>
            <w:pPr>
              <w:spacing w:after="20"/>
              <w:ind w:left="20"/>
              <w:jc w:val="both"/>
            </w:pP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 мен әрекеттеріне (әрекетсіздігіне) дау айту туралы істер бойынша іс жүргізу;</w:t>
            </w:r>
          </w:p>
          <w:p>
            <w:pPr>
              <w:spacing w:after="20"/>
              <w:ind w:left="20"/>
              <w:jc w:val="both"/>
            </w:pP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p>
          <w:p>
            <w:pPr>
              <w:spacing w:after="20"/>
              <w:ind w:left="20"/>
              <w:jc w:val="both"/>
            </w:pP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p>
          <w:p>
            <w:pPr>
              <w:spacing w:after="20"/>
              <w:ind w:left="20"/>
              <w:jc w:val="both"/>
            </w:pPr>
            <w:r>
              <w:rPr>
                <w:rFonts w:ascii="Times New Roman"/>
                <w:b w:val="false"/>
                <w:i w:val="false"/>
                <w:color w:val="000000"/>
                <w:sz w:val="20"/>
              </w:rPr>
              <w:t>
4) лицензиялық қызметке байланысты даулар;</w:t>
            </w:r>
          </w:p>
          <w:p>
            <w:pPr>
              <w:spacing w:after="20"/>
              <w:ind w:left="20"/>
              <w:jc w:val="both"/>
            </w:pPr>
            <w:r>
              <w:rPr>
                <w:rFonts w:ascii="Times New Roman"/>
                <w:b w:val="false"/>
                <w:i w:val="false"/>
                <w:color w:val="000000"/>
                <w:sz w:val="20"/>
              </w:rPr>
              <w:t>
5) заңды тұлғалар мен дара кәсіпкерлердің қызметін тоқтата тұру туралы (заңды тұлғалардың салық органдарына қоятын талаптары және заңды тұлғаны тарату туралы (дара кәсіпкердің қызметін тоқтату).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ШОК өндіріс көлеміне қатысты ШОК-ты мемлекеттік қолдау көлемінің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(бұдан әрі – "Даму" КДҚ АҚ),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Қазақстан Республикасының агроөнеркәсіптік кешенін дамытудың 2017-2021 жылдарға арналған мемлекеттік бағдарламасы (бұдан әрі – АӨК дамытудың мемлекеттік бағдарламасы) шеңберіндегі мемлекеттік қолдау, "Бизнестің жол картасы-2025" бизнесті қолдау мен дамытудың мемлекеттік бағдарламасының (бұдан әрі – БЖК-2025), Нәтижелі жұмыспен қамтуды және жаппай кәсіпкерлікті дамытудың 2017-2021 жылдарға арналған "Еңбек" мемлекеттік бағдарламасының жалпы сипаттағы трансферттері,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мемлекеттік көмек (гранттар, кепілдіктер, кредиттер, субсидиялар, инфрақұрылым шығындары) алған жобалар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БЖК-2025, Нәтижелі жұмыспен қамтуды және жаппай кәсіпкерлікті дамытудың 2017-2021 арналған "Еңбек" мемлекеттік бағдарламасы шеңберінде мемлекеттік қолдау алған кәсіпкерлер саны,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(бұдан әрі – ТжКБ) ұйымдарының түлектер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Аудандар мен облыстық маңызы бар қалаларға арналған статистикалық көрсеткіштердің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Бизнесті жүргізу жеңілдігі бойынша аудандар мен қалаларға арналған статистикалық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Дереккөздер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субъектілерінен түсетін салық аударымдары көлемінің базалық жылға (2015) қарағандағы өсу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жұмыс істеп тұрған ШОК субъектілеріне келетін тексерулер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кәсіпкерлік субъектілеріне қатысты тексерулер тағайындау туралы ҚР БП ҚСжАЕК-де тіркелген актілер қаралады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p>
          <w:p>
            <w:pPr>
              <w:spacing w:after="20"/>
              <w:ind w:left="20"/>
              <w:jc w:val="both"/>
            </w:pP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шешімдеріне және әрекеттеріне (әрекетсіздігіне) дау айту туралы істер бойынша іс жүргізу;</w:t>
            </w:r>
          </w:p>
          <w:p>
            <w:pPr>
              <w:spacing w:after="20"/>
              <w:ind w:left="20"/>
              <w:jc w:val="both"/>
            </w:pP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p>
          <w:p>
            <w:pPr>
              <w:spacing w:after="20"/>
              <w:ind w:left="20"/>
              <w:jc w:val="both"/>
            </w:pP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p>
          <w:p>
            <w:pPr>
              <w:spacing w:after="20"/>
              <w:ind w:left="20"/>
              <w:jc w:val="both"/>
            </w:pPr>
            <w:r>
              <w:rPr>
                <w:rFonts w:ascii="Times New Roman"/>
                <w:b w:val="false"/>
                <w:i w:val="false"/>
                <w:color w:val="000000"/>
                <w:sz w:val="20"/>
              </w:rPr>
              <w:t>
4) лицензиялық қызметке байланысты даулар;</w:t>
            </w:r>
          </w:p>
          <w:p>
            <w:pPr>
              <w:spacing w:after="20"/>
              <w:ind w:left="20"/>
              <w:jc w:val="both"/>
            </w:pPr>
            <w:r>
              <w:rPr>
                <w:rFonts w:ascii="Times New Roman"/>
                <w:b w:val="false"/>
                <w:i w:val="false"/>
                <w:color w:val="000000"/>
                <w:sz w:val="20"/>
              </w:rPr>
              <w:t>
5) заңды тұлғалар мен дара кәсіпкерлердің қызметін тоқтата тұру туралы (заңды тұлғалардың салық органдарына қоятын талаптары және заңды тұлғаны тарату туралы (дара кәсіпкердің қызметін тоқтату).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