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af70" w14:textId="816a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6 мамырдағы № 207 бұйрығы. Қазақстан Республикасының Әділет министрлігінде 2021 жылғы 12 мамырда № 22744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Білім және ғылым министрінің өзгерістер мен толықтыру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Заң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от 6 мая 2021 года № 207</w:t>
            </w:r>
            <w:r>
              <w:br/>
            </w:r>
            <w:r>
              <w:rPr>
                <w:rFonts w:ascii="Times New Roman"/>
                <w:b w:val="false"/>
                <w:i w:val="false"/>
                <w:color w:val="000000"/>
                <w:sz w:val="20"/>
              </w:rPr>
              <w:t>бұйрығымен бекітілді</w:t>
            </w:r>
          </w:p>
        </w:tc>
      </w:tr>
    </w:tbl>
    <w:bookmarkStart w:name="z9" w:id="7"/>
    <w:p>
      <w:pPr>
        <w:spacing w:after="0"/>
        <w:ind w:left="0"/>
        <w:jc w:val="left"/>
      </w:pPr>
      <w:r>
        <w:rPr>
          <w:rFonts w:ascii="Times New Roman"/>
          <w:b/>
          <w:i w:val="false"/>
          <w:color w:val="000000"/>
        </w:rPr>
        <w:t xml:space="preserve"> Қазақстан Республикасы Білім және ғылым министрінің өзгерістер мен толықтыру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"Оқу-әдістемелік және ғылыми-әдістемелік жұмысты ұйымдастыру және жүзеге асыру қағидаларын бекіту туралы" Қазақстан Республикасы Білім және ғылым министрінің 2007 жылғы 29 қарашадағы № 583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5036 болып тіркелген, "Заң газетінің" 2008 жылғы 1 ақпандағы № 16 (1242) санында жарияланған) мынадай өзгеріс енгізілсін: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Оқу-әдістемелік және ғылыми-әдістемелік жұмысты ұйымдастыру және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7) тармақшасы</w:t>
      </w:r>
      <w:r>
        <w:rPr>
          <w:rFonts w:ascii="Times New Roman"/>
          <w:b w:val="false"/>
          <w:i w:val="false"/>
          <w:color w:val="000000"/>
          <w:sz w:val="28"/>
        </w:rPr>
        <w:t xml:space="preserve"> жаңа редакцияда жазылсын:</w:t>
      </w:r>
    </w:p>
    <w:bookmarkEnd w:id="10"/>
    <w:bookmarkStart w:name="z13" w:id="11"/>
    <w:p>
      <w:pPr>
        <w:spacing w:after="0"/>
        <w:ind w:left="0"/>
        <w:jc w:val="both"/>
      </w:pPr>
      <w:r>
        <w:rPr>
          <w:rFonts w:ascii="Times New Roman"/>
          <w:b w:val="false"/>
          <w:i w:val="false"/>
          <w:color w:val="000000"/>
          <w:sz w:val="28"/>
        </w:rPr>
        <w:t>
      "7) оқытудың жаңа технологиялары бойынша, оның ішінде кредиттік технология және қашықтықтан оқыту бойынша оқу-әдістемелік және ғылыми-әдістемелік құжаттар әзірлеу және енгізу;".</w:t>
      </w:r>
    </w:p>
    <w:bookmarkEnd w:id="11"/>
    <w:bookmarkStart w:name="z14" w:id="12"/>
    <w:p>
      <w:pPr>
        <w:spacing w:after="0"/>
        <w:ind w:left="0"/>
        <w:jc w:val="both"/>
      </w:pPr>
      <w:r>
        <w:rPr>
          <w:rFonts w:ascii="Times New Roman"/>
          <w:b w:val="false"/>
          <w:i w:val="false"/>
          <w:color w:val="000000"/>
          <w:sz w:val="28"/>
        </w:rPr>
        <w:t xml:space="preserve">
      2. "Білім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5191 болып тіркелген, "Заң газеті" газетінің 2008 жылғы 30 мамырдағы № 81 (1307) санында жарияланған) мынадай өзгерістер енгізілсін:</w:t>
      </w:r>
    </w:p>
    <w:bookmarkEnd w:id="12"/>
    <w:bookmarkStart w:name="z15" w:id="13"/>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w:t>
      </w:r>
      <w:r>
        <w:rPr>
          <w:rFonts w:ascii="Times New Roman"/>
          <w:b w:val="false"/>
          <w:i w:val="false"/>
          <w:color w:val="000000"/>
          <w:sz w:val="28"/>
        </w:rPr>
        <w:t>үлгі 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жаңа редакцияда жазылсын:</w:t>
      </w:r>
    </w:p>
    <w:bookmarkStart w:name="z17" w:id="14"/>
    <w:p>
      <w:pPr>
        <w:spacing w:after="0"/>
        <w:ind w:left="0"/>
        <w:jc w:val="both"/>
      </w:pPr>
      <w:r>
        <w:rPr>
          <w:rFonts w:ascii="Times New Roman"/>
          <w:b w:val="false"/>
          <w:i w:val="false"/>
          <w:color w:val="000000"/>
          <w:sz w:val="28"/>
        </w:rPr>
        <w:t>
      "20-1. Карантин жағдайларында, әлеуметтік, табиғи және техногендік сипаттағы төтенше жағдайларда БЖБ мен ТЖБ қашықтан оқыту арқылы ұйымдастырылады.";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52-1-тармақ</w:t>
      </w:r>
      <w:r>
        <w:rPr>
          <w:rFonts w:ascii="Times New Roman"/>
          <w:b w:val="false"/>
          <w:i w:val="false"/>
          <w:color w:val="000000"/>
          <w:sz w:val="28"/>
        </w:rPr>
        <w:t xml:space="preserve"> жаңа редакцияда жазылсын:</w:t>
      </w:r>
    </w:p>
    <w:bookmarkStart w:name="z19" w:id="15"/>
    <w:p>
      <w:pPr>
        <w:spacing w:after="0"/>
        <w:ind w:left="0"/>
        <w:jc w:val="both"/>
      </w:pPr>
      <w:r>
        <w:rPr>
          <w:rFonts w:ascii="Times New Roman"/>
          <w:b w:val="false"/>
          <w:i w:val="false"/>
          <w:color w:val="000000"/>
          <w:sz w:val="28"/>
        </w:rPr>
        <w:t>
      "52-1. Карантин жағдайларында, әлеуметтік, табиғи және техногендік сипаттағы төтенше жағдайларда Қазақстан Республикасы Білім және ғылым министрінің 2016 жылғы 22 қаңтардағы № 61 бұйрығымен (Нормативтік құқықтық актілерді мемлекеттік тіркеу тізілімінде № 13110 болып тіркелген) бекітілген Экстернат нысанында оқыту қағидаларына сәйкес экстернат нысанында білім алушы балалар қашықтан оқыту арқылы БЖБ нысанында қорытынды бітіру емтиханын тапсырады.";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53-1-тармақ</w:t>
      </w:r>
      <w:r>
        <w:rPr>
          <w:rFonts w:ascii="Times New Roman"/>
          <w:b w:val="false"/>
          <w:i w:val="false"/>
          <w:color w:val="000000"/>
          <w:sz w:val="28"/>
        </w:rPr>
        <w:t xml:space="preserve"> жаңа редакцияда жазылсын:</w:t>
      </w:r>
    </w:p>
    <w:bookmarkStart w:name="z21" w:id="16"/>
    <w:p>
      <w:pPr>
        <w:spacing w:after="0"/>
        <w:ind w:left="0"/>
        <w:jc w:val="both"/>
      </w:pPr>
      <w:r>
        <w:rPr>
          <w:rFonts w:ascii="Times New Roman"/>
          <w:b w:val="false"/>
          <w:i w:val="false"/>
          <w:color w:val="000000"/>
          <w:sz w:val="28"/>
        </w:rPr>
        <w:t>
      "53-1. Карантин жағдайларында, әлеуметтік, табиғи және техногендік сипаттағы төтенше жағдайларда шетелге оқуға түсу үшін кеткенде немесе тұрғылықты орнын шетелге ауыстырған жағдайда, растайтын құжаттарын ұсынған 9 (10) және 11 (12) сыныптардың бітірушілері үшін оқу жылының аяқталуына дейін 2 ай бұрын қашықтан оқыту арқылы қорытынды бітіру емтихандары немесе мемлекеттік бітіру емтихандары ұйымдастырылады.";</w:t>
      </w:r>
    </w:p>
    <w:bookmarkEnd w:id="16"/>
    <w:bookmarkStart w:name="z22" w:id="17"/>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w:t>
      </w:r>
      <w:r>
        <w:rPr>
          <w:rFonts w:ascii="Times New Roman"/>
          <w:b w:val="false"/>
          <w:i w:val="false"/>
          <w:color w:val="000000"/>
          <w:sz w:val="28"/>
        </w:rPr>
        <w:t>үлгі 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4" w:id="18"/>
    <w:p>
      <w:pPr>
        <w:spacing w:after="0"/>
        <w:ind w:left="0"/>
        <w:jc w:val="both"/>
      </w:pPr>
      <w:r>
        <w:rPr>
          <w:rFonts w:ascii="Times New Roman"/>
          <w:b w:val="false"/>
          <w:i w:val="false"/>
          <w:color w:val="000000"/>
          <w:sz w:val="28"/>
        </w:rPr>
        <w:t>
      "4. Білім беру ұйымдары білім алушылардың үлгерімін ағымдағы бақылауды және аралық аттестаттауды өткізудің нысандарын, тәртібін және кезеңділігін дербес таңдайды.</w:t>
      </w:r>
    </w:p>
    <w:bookmarkEnd w:id="18"/>
    <w:bookmarkStart w:name="z25" w:id="19"/>
    <w:p>
      <w:pPr>
        <w:spacing w:after="0"/>
        <w:ind w:left="0"/>
        <w:jc w:val="both"/>
      </w:pPr>
      <w:r>
        <w:rPr>
          <w:rFonts w:ascii="Times New Roman"/>
          <w:b w:val="false"/>
          <w:i w:val="false"/>
          <w:color w:val="000000"/>
          <w:sz w:val="28"/>
        </w:rPr>
        <w:t>
      Ағымдағы бақылау пәндер және (немесе) модульдер бойынша практикалық және семинарлық сабақтар жоқ болған жағдайда, оқытушының оқу бағдарламасында көзделген міндетті бақылау жұмыстарын (жазбаша тапсырмалар, рефераттар) тексеруі арқылы, оның ішінде оқытудың жеке траекториясын ескере отырып жүзеге асырылады.</w:t>
      </w:r>
    </w:p>
    <w:bookmarkEnd w:id="19"/>
    <w:bookmarkStart w:name="z26" w:id="20"/>
    <w:p>
      <w:pPr>
        <w:spacing w:after="0"/>
        <w:ind w:left="0"/>
        <w:jc w:val="both"/>
      </w:pPr>
      <w:r>
        <w:rPr>
          <w:rFonts w:ascii="Times New Roman"/>
          <w:b w:val="false"/>
          <w:i w:val="false"/>
          <w:color w:val="000000"/>
          <w:sz w:val="28"/>
        </w:rPr>
        <w:t>
      Ерекше білім берілуіне қажеттілігі бар тұлғалардың пәндер және (немесе) модульдер бойынша үлгеріміне ағымдағы бақылау психофизикалық даму ерекшеліктері ескеріле отырып жеке тапсырмалар бойынша өткізіледі.</w:t>
      </w:r>
    </w:p>
    <w:bookmarkEnd w:id="20"/>
    <w:bookmarkStart w:name="z27" w:id="21"/>
    <w:p>
      <w:pPr>
        <w:spacing w:after="0"/>
        <w:ind w:left="0"/>
        <w:jc w:val="both"/>
      </w:pPr>
      <w:r>
        <w:rPr>
          <w:rFonts w:ascii="Times New Roman"/>
          <w:b w:val="false"/>
          <w:i w:val="false"/>
          <w:color w:val="000000"/>
          <w:sz w:val="28"/>
        </w:rPr>
        <w:t>
      Қашықтан оқыту (бұдан әрі – ҚО) арқылы білім алушылардың үлгерімін ағымдағы бақылау:</w:t>
      </w:r>
    </w:p>
    <w:bookmarkEnd w:id="21"/>
    <w:bookmarkStart w:name="z28" w:id="22"/>
    <w:p>
      <w:pPr>
        <w:spacing w:after="0"/>
        <w:ind w:left="0"/>
        <w:jc w:val="both"/>
      </w:pPr>
      <w:r>
        <w:rPr>
          <w:rFonts w:ascii="Times New Roman"/>
          <w:b w:val="false"/>
          <w:i w:val="false"/>
          <w:color w:val="000000"/>
          <w:sz w:val="28"/>
        </w:rPr>
        <w:t>
      1) білім алушы мен оқытушының телекоммуникациялық құралдарды пайдалана отырып онлайн немесе офлайн режимінде тікелей қарым-қатынасы;</w:t>
      </w:r>
    </w:p>
    <w:bookmarkEnd w:id="22"/>
    <w:bookmarkStart w:name="z29" w:id="23"/>
    <w:p>
      <w:pPr>
        <w:spacing w:after="0"/>
        <w:ind w:left="0"/>
        <w:jc w:val="both"/>
      </w:pPr>
      <w:r>
        <w:rPr>
          <w:rFonts w:ascii="Times New Roman"/>
          <w:b w:val="false"/>
          <w:i w:val="false"/>
          <w:color w:val="000000"/>
          <w:sz w:val="28"/>
        </w:rPr>
        <w:t>
      2) автоматтандырылған тестілеу кешендері;</w:t>
      </w:r>
    </w:p>
    <w:bookmarkEnd w:id="23"/>
    <w:bookmarkStart w:name="z30" w:id="24"/>
    <w:p>
      <w:pPr>
        <w:spacing w:after="0"/>
        <w:ind w:left="0"/>
        <w:jc w:val="both"/>
      </w:pPr>
      <w:r>
        <w:rPr>
          <w:rFonts w:ascii="Times New Roman"/>
          <w:b w:val="false"/>
          <w:i w:val="false"/>
          <w:color w:val="000000"/>
          <w:sz w:val="28"/>
        </w:rPr>
        <w:t xml:space="preserve">
      3) жеке тапсырмаларды тексеру (білім алушылардың электрондық поштасына, мессенджерлеріне тапсырмалар беру) арқылы жүзеге асырылады. </w:t>
      </w:r>
    </w:p>
    <w:bookmarkEnd w:id="24"/>
    <w:bookmarkStart w:name="z31" w:id="25"/>
    <w:p>
      <w:pPr>
        <w:spacing w:after="0"/>
        <w:ind w:left="0"/>
        <w:jc w:val="both"/>
      </w:pPr>
      <w:r>
        <w:rPr>
          <w:rFonts w:ascii="Times New Roman"/>
          <w:b w:val="false"/>
          <w:i w:val="false"/>
          <w:color w:val="000000"/>
          <w:sz w:val="28"/>
        </w:rPr>
        <w:t>
      Білім алушылардың үлгеріміне ағымдағы бақылауды жүргізу нысандарын педагог оқу материалының мақсатын, мазмұнын ескере отырып анықтайды.";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33" w:id="26"/>
    <w:p>
      <w:pPr>
        <w:spacing w:after="0"/>
        <w:ind w:left="0"/>
        <w:jc w:val="both"/>
      </w:pPr>
      <w:r>
        <w:rPr>
          <w:rFonts w:ascii="Times New Roman"/>
          <w:b w:val="false"/>
          <w:i w:val="false"/>
          <w:color w:val="000000"/>
          <w:sz w:val="28"/>
        </w:rPr>
        <w:t>
      "6. Білім алушыларды аралық аттестаттаудан өткізу пәндерінің және (немесе) модульдерінің тізбесі мен нысанын оқу жұмыс жоспарларына сәйкес техникалық және кәсіптік, орта білімнен кейінгі білім беру ұйымдары белгілейді және оқу жылының басында оқу процесінің кестесіне енгізіледі.</w:t>
      </w:r>
    </w:p>
    <w:bookmarkEnd w:id="26"/>
    <w:bookmarkStart w:name="z34" w:id="27"/>
    <w:p>
      <w:pPr>
        <w:spacing w:after="0"/>
        <w:ind w:left="0"/>
        <w:jc w:val="both"/>
      </w:pPr>
      <w:r>
        <w:rPr>
          <w:rFonts w:ascii="Times New Roman"/>
          <w:b w:val="false"/>
          <w:i w:val="false"/>
          <w:color w:val="000000"/>
          <w:sz w:val="28"/>
        </w:rPr>
        <w:t>
      ҚО арқылы аралық аттестаттау өткізу кезінде мынадай нысандар қолданылады:</w:t>
      </w:r>
    </w:p>
    <w:bookmarkEnd w:id="27"/>
    <w:bookmarkStart w:name="z35" w:id="28"/>
    <w:p>
      <w:pPr>
        <w:spacing w:after="0"/>
        <w:ind w:left="0"/>
        <w:jc w:val="both"/>
      </w:pPr>
      <w:r>
        <w:rPr>
          <w:rFonts w:ascii="Times New Roman"/>
          <w:b w:val="false"/>
          <w:i w:val="false"/>
          <w:color w:val="000000"/>
          <w:sz w:val="28"/>
        </w:rPr>
        <w:t>
      1) тапсырманы орындауға кететін уақытты шектеу мүмкіндігі бар автоматтандырылған тест жүйелерін қолдана отырып тестілеу;</w:t>
      </w:r>
    </w:p>
    <w:bookmarkEnd w:id="28"/>
    <w:bookmarkStart w:name="z36" w:id="29"/>
    <w:p>
      <w:pPr>
        <w:spacing w:after="0"/>
        <w:ind w:left="0"/>
        <w:jc w:val="both"/>
      </w:pPr>
      <w:r>
        <w:rPr>
          <w:rFonts w:ascii="Times New Roman"/>
          <w:b w:val="false"/>
          <w:i w:val="false"/>
          <w:color w:val="000000"/>
          <w:sz w:val="28"/>
        </w:rPr>
        <w:t>
      2) жеке жобаны орындау (онлайн, офлайн);</w:t>
      </w:r>
    </w:p>
    <w:bookmarkEnd w:id="29"/>
    <w:bookmarkStart w:name="z37" w:id="30"/>
    <w:p>
      <w:pPr>
        <w:spacing w:after="0"/>
        <w:ind w:left="0"/>
        <w:jc w:val="both"/>
      </w:pPr>
      <w:r>
        <w:rPr>
          <w:rFonts w:ascii="Times New Roman"/>
          <w:b w:val="false"/>
          <w:i w:val="false"/>
          <w:color w:val="000000"/>
          <w:sz w:val="28"/>
        </w:rPr>
        <w:t>
      3) практикалық, шығармашылық тапсырманы орындау (онлайн, офлайн);</w:t>
      </w:r>
    </w:p>
    <w:bookmarkEnd w:id="30"/>
    <w:bookmarkStart w:name="z38" w:id="31"/>
    <w:p>
      <w:pPr>
        <w:spacing w:after="0"/>
        <w:ind w:left="0"/>
        <w:jc w:val="both"/>
      </w:pPr>
      <w:r>
        <w:rPr>
          <w:rFonts w:ascii="Times New Roman"/>
          <w:b w:val="false"/>
          <w:i w:val="false"/>
          <w:color w:val="000000"/>
          <w:sz w:val="28"/>
        </w:rPr>
        <w:t>
      4) емтиханды онлайн режимінде тапсыру (ауызша немесе жазбаша түрде).</w:t>
      </w:r>
    </w:p>
    <w:bookmarkEnd w:id="31"/>
    <w:bookmarkStart w:name="z39" w:id="32"/>
    <w:p>
      <w:pPr>
        <w:spacing w:after="0"/>
        <w:ind w:left="0"/>
        <w:jc w:val="both"/>
      </w:pPr>
      <w:r>
        <w:rPr>
          <w:rFonts w:ascii="Times New Roman"/>
          <w:b w:val="false"/>
          <w:i w:val="false"/>
          <w:color w:val="000000"/>
          <w:sz w:val="28"/>
        </w:rPr>
        <w:t>
      Жалпы білім беретін пәндер бойынша аралық аттестаттау: тіл, әдебиет, Қазақстан тарихы, математика және техникалық және кәсіптік, орта білімнен кейінгі білім беру ұйымдары таңдаған пән бойынша емтихан өткізуді көздейді.</w:t>
      </w:r>
    </w:p>
    <w:bookmarkEnd w:id="32"/>
    <w:bookmarkStart w:name="z40" w:id="33"/>
    <w:p>
      <w:pPr>
        <w:spacing w:after="0"/>
        <w:ind w:left="0"/>
        <w:jc w:val="both"/>
      </w:pPr>
      <w:r>
        <w:rPr>
          <w:rFonts w:ascii="Times New Roman"/>
          <w:b w:val="false"/>
          <w:i w:val="false"/>
          <w:color w:val="000000"/>
          <w:sz w:val="28"/>
        </w:rPr>
        <w:t>
      Білім алушыларға жұмысшы біліктілігін беруге арналған аралық аттестаттау өткізу үшін техникалық және кәсіптік, орта білімнен кейінгі білім беру ұйымдары басшысының бұйрығымен біліктілік комиссиясы құрылады.</w:t>
      </w:r>
    </w:p>
    <w:bookmarkEnd w:id="33"/>
    <w:bookmarkStart w:name="z41" w:id="34"/>
    <w:p>
      <w:pPr>
        <w:spacing w:after="0"/>
        <w:ind w:left="0"/>
        <w:jc w:val="both"/>
      </w:pPr>
      <w:r>
        <w:rPr>
          <w:rFonts w:ascii="Times New Roman"/>
          <w:b w:val="false"/>
          <w:i w:val="false"/>
          <w:color w:val="000000"/>
          <w:sz w:val="28"/>
        </w:rPr>
        <w:t>
      Жұмысшы біліктілігін беру туралы куәлік беру туралы шешім осы біліктілік бойынша жұмыс түрлерін орындау жөніндегі біліктілік емтиханы негізінде қабылданады.";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жаңа редакцияда жазылсын:</w:t>
      </w:r>
    </w:p>
    <w:bookmarkStart w:name="z43" w:id="35"/>
    <w:p>
      <w:pPr>
        <w:spacing w:after="0"/>
        <w:ind w:left="0"/>
        <w:jc w:val="both"/>
      </w:pPr>
      <w:r>
        <w:rPr>
          <w:rFonts w:ascii="Times New Roman"/>
          <w:b w:val="false"/>
          <w:i w:val="false"/>
          <w:color w:val="000000"/>
          <w:sz w:val="28"/>
        </w:rPr>
        <w:t>
      "23. Техникалық және кәсіптік, орта білімнен кейінгі білім беру ұйымдарының білім алушыларын қорытынды аттестаттау, медициналық білім беру бағдарламалары бойынша білім алушыларды қоспағанда, жалпы кәсіби және арнайы пәндер және (немесе) модульдер бойынша қорытынды емтихандар тапсыруды немесе арнайы пәндердің және (немесе) модульдердің бірінде қорытынды емтихан тапсыру арқылы диплом жобасын (жұмысын) орындау мен қорғауды немесе дипломдық жұмысты орындауды және қорғауды қамтиды.</w:t>
      </w:r>
    </w:p>
    <w:bookmarkEnd w:id="35"/>
    <w:bookmarkStart w:name="z44" w:id="36"/>
    <w:p>
      <w:pPr>
        <w:spacing w:after="0"/>
        <w:ind w:left="0"/>
        <w:jc w:val="both"/>
      </w:pPr>
      <w:r>
        <w:rPr>
          <w:rFonts w:ascii="Times New Roman"/>
          <w:b w:val="false"/>
          <w:i w:val="false"/>
          <w:color w:val="000000"/>
          <w:sz w:val="28"/>
        </w:rPr>
        <w:t xml:space="preserve">
      Медициналық білім беру бағдарламалары бойынша білім алушыларды қорытынды аттестаттау Қазақстан Республикасы Денсаулық сақтау министрінің 2020 жылғы 11 желтоқсандағы № ҚР ДСМ-249/2020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тіркеу тізілімінде № 21763 болып тіркелген) бекітілген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қағидаларына сәйкес жүзеге асырылады.</w:t>
      </w:r>
    </w:p>
    <w:bookmarkEnd w:id="36"/>
    <w:bookmarkStart w:name="z45" w:id="37"/>
    <w:p>
      <w:pPr>
        <w:spacing w:after="0"/>
        <w:ind w:left="0"/>
        <w:jc w:val="both"/>
      </w:pPr>
      <w:r>
        <w:rPr>
          <w:rFonts w:ascii="Times New Roman"/>
          <w:b w:val="false"/>
          <w:i w:val="false"/>
          <w:color w:val="000000"/>
          <w:sz w:val="28"/>
        </w:rPr>
        <w:t>
      Қорытынды аттестаттау оны өткізудің алдын ала бекітілген кестесі бойынша өткізіледі.</w:t>
      </w:r>
    </w:p>
    <w:bookmarkEnd w:id="37"/>
    <w:bookmarkStart w:name="z46" w:id="38"/>
    <w:p>
      <w:pPr>
        <w:spacing w:after="0"/>
        <w:ind w:left="0"/>
        <w:jc w:val="both"/>
      </w:pPr>
      <w:r>
        <w:rPr>
          <w:rFonts w:ascii="Times New Roman"/>
          <w:b w:val="false"/>
          <w:i w:val="false"/>
          <w:color w:val="000000"/>
          <w:sz w:val="28"/>
        </w:rPr>
        <w:t xml:space="preserve">
      Қорытынды аттестаттауға академиялық қарызы жоқ және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17669 болып тіркелген) бекітілген техникалық және кәсіптік, орта білімнен кейінгі білімнің мемлекеттік жалпыға міндетті стандарттарының (бұдан әрі – МЖМБС) талаптарына сәйкес білім беру бағдарламаларын толық көлемде меңгерген білім алушылар жіберіледі.</w:t>
      </w:r>
    </w:p>
    <w:bookmarkEnd w:id="38"/>
    <w:bookmarkStart w:name="z47" w:id="39"/>
    <w:p>
      <w:pPr>
        <w:spacing w:after="0"/>
        <w:ind w:left="0"/>
        <w:jc w:val="both"/>
      </w:pPr>
      <w:r>
        <w:rPr>
          <w:rFonts w:ascii="Times New Roman"/>
          <w:b w:val="false"/>
          <w:i w:val="false"/>
          <w:color w:val="000000"/>
          <w:sz w:val="28"/>
        </w:rPr>
        <w:t>
      ҚО арқылы қорытынды аттестаттауды өткізу кезінде білім беру ұйымы білім алушылардың жеке басын сәйкестендіруді қамтамасыз етеді, оның тәсілін ұйым дербес таңдайды және оны өткізу тәртібінің сақталуын бақылайды.</w:t>
      </w:r>
    </w:p>
    <w:bookmarkEnd w:id="39"/>
    <w:bookmarkStart w:name="z48" w:id="40"/>
    <w:p>
      <w:pPr>
        <w:spacing w:after="0"/>
        <w:ind w:left="0"/>
        <w:jc w:val="both"/>
      </w:pPr>
      <w:r>
        <w:rPr>
          <w:rFonts w:ascii="Times New Roman"/>
          <w:b w:val="false"/>
          <w:i w:val="false"/>
          <w:color w:val="000000"/>
          <w:sz w:val="28"/>
        </w:rPr>
        <w:t>
      Білім алушыларды сәйкестендіру білім алушының жеке басын бейне камера алдында ашық түрде ұсынылған жеке басын куәландыратын құжаттың деректерімен визуалды салыстыру арқылы жүзеге асырылады. Білім алушылар байланыс жабдықтары мен арналарына қойылатын техникалық талаптар туралы алдын ала хабардар етіледі. Білім беру ұйымы білім алушылардың техникалық мүмкіндігіне байланысты алдын ала тексеру арқылы көз жеткізеді.</w:t>
      </w:r>
    </w:p>
    <w:bookmarkEnd w:id="40"/>
    <w:bookmarkStart w:name="z49" w:id="41"/>
    <w:p>
      <w:pPr>
        <w:spacing w:after="0"/>
        <w:ind w:left="0"/>
        <w:jc w:val="both"/>
      </w:pPr>
      <w:r>
        <w:rPr>
          <w:rFonts w:ascii="Times New Roman"/>
          <w:b w:val="false"/>
          <w:i w:val="false"/>
          <w:color w:val="000000"/>
          <w:sz w:val="28"/>
        </w:rPr>
        <w:t>
      Компьютерлік тестілеу ақпараттық жүйелерге енгізілген құралдардың көмегімен немесе жеке құралдардың көмегімен өткізіледі. Тестілеу процесі автоматтандырылған. Тестілеу нәтижелерін автоматтандырылған өңдеу және сақтау қамтамасыз етіледі.";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жаңа редакцияда жазылсын:</w:t>
      </w:r>
    </w:p>
    <w:bookmarkStart w:name="z51" w:id="42"/>
    <w:p>
      <w:pPr>
        <w:spacing w:after="0"/>
        <w:ind w:left="0"/>
        <w:jc w:val="both"/>
      </w:pPr>
      <w:r>
        <w:rPr>
          <w:rFonts w:ascii="Times New Roman"/>
          <w:b w:val="false"/>
          <w:i w:val="false"/>
          <w:color w:val="000000"/>
          <w:sz w:val="28"/>
        </w:rPr>
        <w:t>
      "29. Техникалық және кәсіптік, орта білімнен кейінгі білім беру ұйымдарындағы білім алушыларды қорытынды аттестаттау, оның ішінде ҚО арқылы қорытынды атттестаттау оқу процесінің кестесінде көрсетілген мерзімде және МЖМБС белгіленген оқу жұмыс жоспарларының нысандары бойынша өткізіледі.</w:t>
      </w:r>
    </w:p>
    <w:bookmarkEnd w:id="42"/>
    <w:bookmarkStart w:name="z52" w:id="43"/>
    <w:p>
      <w:pPr>
        <w:spacing w:after="0"/>
        <w:ind w:left="0"/>
        <w:jc w:val="both"/>
      </w:pPr>
      <w:r>
        <w:rPr>
          <w:rFonts w:ascii="Times New Roman"/>
          <w:b w:val="false"/>
          <w:i w:val="false"/>
          <w:color w:val="000000"/>
          <w:sz w:val="28"/>
        </w:rPr>
        <w:t>
      Медициналық білім беру бағдарламалары бойынша білім алушыларды қорытынды аттестаттау медициналық білім беру бағдарламалары бойынша білім алушылардың білімі мен дағдыларын бағалау бойынша денсаулық сақтау саласындағы уәкілетті орган аккредиттеген ұйымдармен келісілген мерзімде өткізіледі.</w:t>
      </w:r>
    </w:p>
    <w:bookmarkEnd w:id="43"/>
    <w:bookmarkStart w:name="z53" w:id="44"/>
    <w:p>
      <w:pPr>
        <w:spacing w:after="0"/>
        <w:ind w:left="0"/>
        <w:jc w:val="both"/>
      </w:pPr>
      <w:r>
        <w:rPr>
          <w:rFonts w:ascii="Times New Roman"/>
          <w:b w:val="false"/>
          <w:i w:val="false"/>
          <w:color w:val="000000"/>
          <w:sz w:val="28"/>
        </w:rPr>
        <w:t>
      Қорытынды аттестаттау басталғанға дейін, оның ішінде қорытынды аттестаттауды өткізу тәртібі, жұмысты ресімдеу қағидалары, жұмыстың орындалу ұзақтығы, қорытынды аттестаттау нәтижелерімен келіспеу туралы апелляция беру тәртібі туралы нұсқаулық өткізіледі.</w:t>
      </w:r>
    </w:p>
    <w:bookmarkEnd w:id="44"/>
    <w:bookmarkStart w:name="z54" w:id="45"/>
    <w:p>
      <w:pPr>
        <w:spacing w:after="0"/>
        <w:ind w:left="0"/>
        <w:jc w:val="both"/>
      </w:pPr>
      <w:r>
        <w:rPr>
          <w:rFonts w:ascii="Times New Roman"/>
          <w:b w:val="false"/>
          <w:i w:val="false"/>
          <w:color w:val="000000"/>
          <w:sz w:val="28"/>
        </w:rPr>
        <w:t>
      Білім алушыларды қорытынды аттестаттау өткізу тәртібімен таныстыруды білім беру ұйымы кемінде 20 жұмыс күні бұрын жүзеге асырады.</w:t>
      </w:r>
    </w:p>
    <w:bookmarkEnd w:id="45"/>
    <w:bookmarkStart w:name="z55" w:id="46"/>
    <w:p>
      <w:pPr>
        <w:spacing w:after="0"/>
        <w:ind w:left="0"/>
        <w:jc w:val="both"/>
      </w:pPr>
      <w:r>
        <w:rPr>
          <w:rFonts w:ascii="Times New Roman"/>
          <w:b w:val="false"/>
          <w:i w:val="false"/>
          <w:color w:val="000000"/>
          <w:sz w:val="28"/>
        </w:rPr>
        <w:t>
      Білім алушыларды қорытынды аттестаттауға жіберу білім беру ұйымы басшысының бұйрығымен ресімделеді.</w:t>
      </w:r>
    </w:p>
    <w:bookmarkEnd w:id="46"/>
    <w:bookmarkStart w:name="z56" w:id="47"/>
    <w:p>
      <w:pPr>
        <w:spacing w:after="0"/>
        <w:ind w:left="0"/>
        <w:jc w:val="both"/>
      </w:pPr>
      <w:r>
        <w:rPr>
          <w:rFonts w:ascii="Times New Roman"/>
          <w:b w:val="false"/>
          <w:i w:val="false"/>
          <w:color w:val="000000"/>
          <w:sz w:val="28"/>
        </w:rPr>
        <w:t>
      ҚО арқылы қорытынды аттестаттау өткізу қорытынды аттестаттау басталғанға дейін бір айдан кешіктірмей білім беру ұйымы басшысының атына берілетін жеке өтініш негізінде жүзеге асырылады.</w:t>
      </w:r>
    </w:p>
    <w:bookmarkEnd w:id="47"/>
    <w:bookmarkStart w:name="z57" w:id="48"/>
    <w:p>
      <w:pPr>
        <w:spacing w:after="0"/>
        <w:ind w:left="0"/>
        <w:jc w:val="both"/>
      </w:pPr>
      <w:r>
        <w:rPr>
          <w:rFonts w:ascii="Times New Roman"/>
          <w:b w:val="false"/>
          <w:i w:val="false"/>
          <w:color w:val="000000"/>
          <w:sz w:val="28"/>
        </w:rPr>
        <w:t>
      Білім беру ұйымдарында ҚО арқылы қорытынды аттестаттау өткізу үшін орынжайлар:</w:t>
      </w:r>
    </w:p>
    <w:bookmarkEnd w:id="48"/>
    <w:bookmarkStart w:name="z58" w:id="49"/>
    <w:p>
      <w:pPr>
        <w:spacing w:after="0"/>
        <w:ind w:left="0"/>
        <w:jc w:val="both"/>
      </w:pPr>
      <w:r>
        <w:rPr>
          <w:rFonts w:ascii="Times New Roman"/>
          <w:b w:val="false"/>
          <w:i w:val="false"/>
          <w:color w:val="000000"/>
          <w:sz w:val="28"/>
        </w:rPr>
        <w:t>
      1) білім алушыларды үздіксіз бейне және аудио бақылау, бейнежазба жүргізуді;</w:t>
      </w:r>
    </w:p>
    <w:bookmarkEnd w:id="49"/>
    <w:bookmarkStart w:name="z59" w:id="50"/>
    <w:p>
      <w:pPr>
        <w:spacing w:after="0"/>
        <w:ind w:left="0"/>
        <w:jc w:val="both"/>
      </w:pPr>
      <w:r>
        <w:rPr>
          <w:rFonts w:ascii="Times New Roman"/>
          <w:b w:val="false"/>
          <w:i w:val="false"/>
          <w:color w:val="000000"/>
          <w:sz w:val="28"/>
        </w:rPr>
        <w:t>
      2) дипломдық жобаларды (жұмыстарды) қорғау кезінде білім алушылардың презентациялық материалдарын көрсету мүмкіндігін қамтамасыз ететін қажетті жабдықтар жиынтығымен жарақтандырылады.</w:t>
      </w:r>
    </w:p>
    <w:bookmarkEnd w:id="50"/>
    <w:bookmarkStart w:name="z60" w:id="51"/>
    <w:p>
      <w:pPr>
        <w:spacing w:after="0"/>
        <w:ind w:left="0"/>
        <w:jc w:val="both"/>
      </w:pPr>
      <w:r>
        <w:rPr>
          <w:rFonts w:ascii="Times New Roman"/>
          <w:b w:val="false"/>
          <w:i w:val="false"/>
          <w:color w:val="000000"/>
          <w:sz w:val="28"/>
        </w:rPr>
        <w:t>
      ҚО арқылы қорытынды аттестаттауға қатысатын білім алушылар рәсімнің тұтастығын қамтамасыз етуге мүмкіндік беретін техникалық құралдармен және бағдарламалармен қамтамасыз етіледі.";</w:t>
      </w:r>
    </w:p>
    <w:bookmarkEnd w:id="51"/>
    <w:bookmarkStart w:name="z61" w:id="52"/>
    <w:p>
      <w:pPr>
        <w:spacing w:after="0"/>
        <w:ind w:left="0"/>
        <w:jc w:val="both"/>
      </w:pPr>
      <w:r>
        <w:rPr>
          <w:rFonts w:ascii="Times New Roman"/>
          <w:b w:val="false"/>
          <w:i w:val="false"/>
          <w:color w:val="000000"/>
          <w:sz w:val="28"/>
        </w:rPr>
        <w:t>
      31-тармақ жаңа редакцияда жазылсын:</w:t>
      </w:r>
    </w:p>
    <w:bookmarkEnd w:id="52"/>
    <w:bookmarkStart w:name="z62" w:id="53"/>
    <w:p>
      <w:pPr>
        <w:spacing w:after="0"/>
        <w:ind w:left="0"/>
        <w:jc w:val="both"/>
      </w:pPr>
      <w:r>
        <w:rPr>
          <w:rFonts w:ascii="Times New Roman"/>
          <w:b w:val="false"/>
          <w:i w:val="false"/>
          <w:color w:val="000000"/>
          <w:sz w:val="28"/>
        </w:rPr>
        <w:t>
      "31. Техникалық және кәсіптік, орта білімнен кейінгі білім беру ұйымдарының білім алушыларын қорытынды аттестаттау жалпы кәсіби және арнайы пәндер және (немесе) модульдер бойынша қорытынды емтихандар тапсыру немесе арнайы пәндердің және (немесе) модульдердің бірінде қорытынды емтихан тапсыру арқылы диплом жобасын (жұмысын) орындау мен қорғау немесе дипломдық жұмысты орындау мен қорғау нысанында өткізіледі.</w:t>
      </w:r>
    </w:p>
    <w:bookmarkEnd w:id="53"/>
    <w:bookmarkStart w:name="z63" w:id="54"/>
    <w:p>
      <w:pPr>
        <w:spacing w:after="0"/>
        <w:ind w:left="0"/>
        <w:jc w:val="both"/>
      </w:pPr>
      <w:r>
        <w:rPr>
          <w:rFonts w:ascii="Times New Roman"/>
          <w:b w:val="false"/>
          <w:i w:val="false"/>
          <w:color w:val="000000"/>
          <w:sz w:val="28"/>
        </w:rPr>
        <w:t>
      Ерекше білім беру қажеттіліктері бар тұлғалар үшін қорытынды аттестаттау олардың денсаулық жағдайына теріс факторлардың әсерін болдырмайтын және білім алушылардың физиологиялық ерекшеліктері мен денсаулық жағдайына жауап беретін жағдайларда өткізіледі.</w:t>
      </w:r>
    </w:p>
    <w:bookmarkEnd w:id="54"/>
    <w:bookmarkStart w:name="z64" w:id="55"/>
    <w:p>
      <w:pPr>
        <w:spacing w:after="0"/>
        <w:ind w:left="0"/>
        <w:jc w:val="both"/>
      </w:pPr>
      <w:r>
        <w:rPr>
          <w:rFonts w:ascii="Times New Roman"/>
          <w:b w:val="false"/>
          <w:i w:val="false"/>
          <w:color w:val="000000"/>
          <w:sz w:val="28"/>
        </w:rPr>
        <w:t>
      ҚО арқылы қорытынды аттестаттау нақты уақыт режимінде (онлайн) өткізіледі. Білім беру ұйымдары тарапынан қорытынды аттестаттаудың бағдарламалық құралдарын ұсынуға және техникалық қолдауға жауапты білім беру ұйымы басшысының бұйрығымен айқындалған тұлға болып табылады, ол қорытынды аттестаттауды өткізудің техникалық шарттарын тексеруді басталғанға дейін бір тәуліктен кешіктірмей жүргізеді.</w:t>
      </w:r>
    </w:p>
    <w:bookmarkEnd w:id="55"/>
    <w:bookmarkStart w:name="z65" w:id="56"/>
    <w:p>
      <w:pPr>
        <w:spacing w:after="0"/>
        <w:ind w:left="0"/>
        <w:jc w:val="both"/>
      </w:pPr>
      <w:r>
        <w:rPr>
          <w:rFonts w:ascii="Times New Roman"/>
          <w:b w:val="false"/>
          <w:i w:val="false"/>
          <w:color w:val="000000"/>
          <w:sz w:val="28"/>
        </w:rPr>
        <w:t>
      Пәндер және (немесе) модульдер бойынша қорытынды емтихандар оқу бағдарламаларына сәйкес: бірнеше арнайы пәндер және (немесе) кәсіптік модульдер бойынша сұрақтарды қамтитын ауызша, жазбаша, кешенді емтихан нысандарында өткізіледі.</w:t>
      </w:r>
    </w:p>
    <w:bookmarkEnd w:id="56"/>
    <w:bookmarkStart w:name="z66" w:id="57"/>
    <w:p>
      <w:pPr>
        <w:spacing w:after="0"/>
        <w:ind w:left="0"/>
        <w:jc w:val="both"/>
      </w:pPr>
      <w:r>
        <w:rPr>
          <w:rFonts w:ascii="Times New Roman"/>
          <w:b w:val="false"/>
          <w:i w:val="false"/>
          <w:color w:val="000000"/>
          <w:sz w:val="28"/>
        </w:rPr>
        <w:t>
      ҚО арқылы қорытынды аттестаттау өткізу кезінде білім алушының жеке басын міндетті түрде сәйкестендіруді және кешенді емтихандарды өткізу тәртібінің сақталуын бақылауды жүзеге асыра отырып, компьютерлік тестілеу нысанында кешенді емтихандар өткізу қарастырылады.</w:t>
      </w:r>
    </w:p>
    <w:bookmarkEnd w:id="57"/>
    <w:bookmarkStart w:name="z67" w:id="58"/>
    <w:p>
      <w:pPr>
        <w:spacing w:after="0"/>
        <w:ind w:left="0"/>
        <w:jc w:val="both"/>
      </w:pPr>
      <w:r>
        <w:rPr>
          <w:rFonts w:ascii="Times New Roman"/>
          <w:b w:val="false"/>
          <w:i w:val="false"/>
          <w:color w:val="000000"/>
          <w:sz w:val="28"/>
        </w:rPr>
        <w:t>
      Диплом жобасын (жұмысын) қорғау қорытынды аттестаттау өткізу жөніндегі комиссияның ашық отырысында оның мүшелерінің кемінде 2/3-сінің қатысуымен өткізіледі. Бір дипломдық жобаны (жұмысты) қорғау ұзақтығы бір білім алушыға 30 (отыз) минуттан аспайды. Диплом жобасын (жұмысын) қорғау үшін білім алушы ұзақтығы 10 (он) минуттан аспайтын баяндама жасайды.</w:t>
      </w:r>
    </w:p>
    <w:bookmarkEnd w:id="58"/>
    <w:bookmarkStart w:name="z68" w:id="59"/>
    <w:p>
      <w:pPr>
        <w:spacing w:after="0"/>
        <w:ind w:left="0"/>
        <w:jc w:val="both"/>
      </w:pPr>
      <w:r>
        <w:rPr>
          <w:rFonts w:ascii="Times New Roman"/>
          <w:b w:val="false"/>
          <w:i w:val="false"/>
          <w:color w:val="000000"/>
          <w:sz w:val="28"/>
        </w:rPr>
        <w:t>
      Қорытынды аттестаттау басталғанға дейін екі апта бұрын білім алушылар қорғауға жіберілген дипломдық жобаларды (жұмыстарды) рецензиялармен және презентациялық материалдармен ұсынады.</w:t>
      </w:r>
    </w:p>
    <w:bookmarkEnd w:id="59"/>
    <w:bookmarkStart w:name="z69" w:id="60"/>
    <w:p>
      <w:pPr>
        <w:spacing w:after="0"/>
        <w:ind w:left="0"/>
        <w:jc w:val="both"/>
      </w:pPr>
      <w:r>
        <w:rPr>
          <w:rFonts w:ascii="Times New Roman"/>
          <w:b w:val="false"/>
          <w:i w:val="false"/>
          <w:color w:val="000000"/>
          <w:sz w:val="28"/>
        </w:rPr>
        <w:t>
      Дипломдық жобаны (жұмысты) қорғауды өткізу уақыты кестемен анықталады және дипломдық жобаларды (жұмыстарды) қорғау басталғанға дейін кемінде үш жұмыс күні бұрын білім алушылардың назарына жеткізіледі.</w:t>
      </w:r>
    </w:p>
    <w:bookmarkEnd w:id="60"/>
    <w:bookmarkStart w:name="z70" w:id="61"/>
    <w:p>
      <w:pPr>
        <w:spacing w:after="0"/>
        <w:ind w:left="0"/>
        <w:jc w:val="both"/>
      </w:pPr>
      <w:r>
        <w:rPr>
          <w:rFonts w:ascii="Times New Roman"/>
          <w:b w:val="false"/>
          <w:i w:val="false"/>
          <w:color w:val="000000"/>
          <w:sz w:val="28"/>
        </w:rPr>
        <w:t xml:space="preserve">
      Дипломдық жобаны (жұмысты) қорғау, оның ішінде ҚО арқылы қорғау презентация түрінде өтеді. </w:t>
      </w:r>
    </w:p>
    <w:bookmarkEnd w:id="61"/>
    <w:bookmarkStart w:name="z71" w:id="62"/>
    <w:p>
      <w:pPr>
        <w:spacing w:after="0"/>
        <w:ind w:left="0"/>
        <w:jc w:val="both"/>
      </w:pPr>
      <w:r>
        <w:rPr>
          <w:rFonts w:ascii="Times New Roman"/>
          <w:b w:val="false"/>
          <w:i w:val="false"/>
          <w:color w:val="000000"/>
          <w:sz w:val="28"/>
        </w:rPr>
        <w:t>
      ҚО арқылы дипломдық жобаны (жұмысты) қорғау процесі үзілген жағдайда, білім алушы оны жалғастыру туралы өтінішпен дереу басшының оқу жұмысы жөніндегі орынбасарына немесе оқу бөлімінің меңгерушісіне жүгінеді.</w:t>
      </w:r>
    </w:p>
    <w:bookmarkEnd w:id="62"/>
    <w:bookmarkStart w:name="z72" w:id="63"/>
    <w:p>
      <w:pPr>
        <w:spacing w:after="0"/>
        <w:ind w:left="0"/>
        <w:jc w:val="both"/>
      </w:pPr>
      <w:r>
        <w:rPr>
          <w:rFonts w:ascii="Times New Roman"/>
          <w:b w:val="false"/>
          <w:i w:val="false"/>
          <w:color w:val="000000"/>
          <w:sz w:val="28"/>
        </w:rPr>
        <w:t>
      Ауызша қорытынды емтиханның ұзақтығы бір білім алушыға 15 (он бес) минуттан аспайды.</w:t>
      </w:r>
    </w:p>
    <w:bookmarkEnd w:id="63"/>
    <w:bookmarkStart w:name="z73" w:id="64"/>
    <w:p>
      <w:pPr>
        <w:spacing w:after="0"/>
        <w:ind w:left="0"/>
        <w:jc w:val="both"/>
      </w:pPr>
      <w:r>
        <w:rPr>
          <w:rFonts w:ascii="Times New Roman"/>
          <w:b w:val="false"/>
          <w:i w:val="false"/>
          <w:color w:val="000000"/>
          <w:sz w:val="28"/>
        </w:rPr>
        <w:t>
      Қорытынды емтиханды ҚО арқылы өткізу кезінде жұмыстарды белгіленген уақыттан бұрын орындаған жағдайда, Комиссия төрағасының рұқсатымен бейнеконференцбайланыс сеансын мерзімінен бұрын аяқтауға рұқсат етіледі.</w:t>
      </w:r>
    </w:p>
    <w:bookmarkEnd w:id="64"/>
    <w:bookmarkStart w:name="z74" w:id="65"/>
    <w:p>
      <w:pPr>
        <w:spacing w:after="0"/>
        <w:ind w:left="0"/>
        <w:jc w:val="both"/>
      </w:pPr>
      <w:r>
        <w:rPr>
          <w:rFonts w:ascii="Times New Roman"/>
          <w:b w:val="false"/>
          <w:i w:val="false"/>
          <w:color w:val="000000"/>
          <w:sz w:val="28"/>
        </w:rPr>
        <w:t>
      Ерекше білім берілуіне қажеттілігі бар тұлғаларды қорытынды аттестаттау өндірістік оқыту бойынша практикалық жұмысты тапсыру нысанында орындалатын іс-әрекеттерді түсіндіре отырып, басшының міндетті түрде қатысуымен өткізіледі. Практикалық жұмысты қорғау үшін білім алушы жұмыстың орындалу кезеңдері туралы ұзақтығы 15 (он бес) минуттан аспайтын баяндама жасайды. Қорытынды аттестаттауды ұйымдастыру кезінде есту қабілеті бұзылған білім алушылар үшін сурдоаудармашы тартылады.</w:t>
      </w:r>
    </w:p>
    <w:bookmarkEnd w:id="65"/>
    <w:bookmarkStart w:name="z75" w:id="66"/>
    <w:p>
      <w:pPr>
        <w:spacing w:after="0"/>
        <w:ind w:left="0"/>
        <w:jc w:val="both"/>
      </w:pPr>
      <w:r>
        <w:rPr>
          <w:rFonts w:ascii="Times New Roman"/>
          <w:b w:val="false"/>
          <w:i w:val="false"/>
          <w:color w:val="000000"/>
          <w:sz w:val="28"/>
        </w:rPr>
        <w:t>
      Қорытынды аттестаттауды өткізудің барлық рәсімі бейнеге жазылады.";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жаңа редакцияда жазылсын:</w:t>
      </w:r>
    </w:p>
    <w:bookmarkStart w:name="z77" w:id="67"/>
    <w:p>
      <w:pPr>
        <w:spacing w:after="0"/>
        <w:ind w:left="0"/>
        <w:jc w:val="both"/>
      </w:pPr>
      <w:r>
        <w:rPr>
          <w:rFonts w:ascii="Times New Roman"/>
          <w:b w:val="false"/>
          <w:i w:val="false"/>
          <w:color w:val="000000"/>
          <w:sz w:val="28"/>
        </w:rPr>
        <w:t>
      "35. Жекелеген жағдайларда, белгіленген мерзімде қорытынды аттестаттаудан өтуге мүмкіндігі жоқ (денсаулық жағдайына, әскери қызметке шақырылуына немесе тиісті құжаттармен расталған өзге де объективті себептерге байланысты) білім алушыларға оқу процесінің кестесіне сәйкес қорытынды аттестаттау басталатын күнге дейін екі айдан ерте емес мерзімде қорытынды аттестаттауды (сессияны мерзімінен бұрын тапсыру немесе ұзарту) жеке тапсыруға рұқсат етіледі.</w:t>
      </w:r>
    </w:p>
    <w:bookmarkEnd w:id="67"/>
    <w:bookmarkStart w:name="z78" w:id="68"/>
    <w:p>
      <w:pPr>
        <w:spacing w:after="0"/>
        <w:ind w:left="0"/>
        <w:jc w:val="both"/>
      </w:pPr>
      <w:r>
        <w:rPr>
          <w:rFonts w:ascii="Times New Roman"/>
          <w:b w:val="false"/>
          <w:i w:val="false"/>
          <w:color w:val="000000"/>
          <w:sz w:val="28"/>
        </w:rPr>
        <w:t>
      Қылмыстық-атқару жүйесінің түзеу мекемелері жанындағы білім беру ұйымдарының білім алушыларын қорытынды аттестаттауды мерзімінен бұрын тапсыруға, жазасын өтеуден босату туралы мәселе шешілген жағдайда, оқу процесінің кестесіне сәйкес қорытынды аттестаттау басталатын күнге дейін үш айдан ерте емес мерзімде жол беріледі.</w:t>
      </w:r>
    </w:p>
    <w:bookmarkEnd w:id="68"/>
    <w:bookmarkStart w:name="z79" w:id="69"/>
    <w:p>
      <w:pPr>
        <w:spacing w:after="0"/>
        <w:ind w:left="0"/>
        <w:jc w:val="both"/>
      </w:pPr>
      <w:r>
        <w:rPr>
          <w:rFonts w:ascii="Times New Roman"/>
          <w:b w:val="false"/>
          <w:i w:val="false"/>
          <w:color w:val="000000"/>
          <w:sz w:val="28"/>
        </w:rPr>
        <w:t>
      Дәлелді себептермен қорытынды аттестаттауға келмеген білім алушы қорытынды аттестаттау комиссиясы төрағасының атына еркін нысанда өтініш жазады және себебін растайтын құжатты ұсынады. Оң шешім алған жағдайда, білім алушы қорытынды аттестаттау комиссиясы отырысының қорытынды аттестаттауды өткізу кестесінде көзделген басқа күні емтихан тапсырады және (немесе) дипломдық жобаны (жұмысты) қорғайды.</w:t>
      </w:r>
    </w:p>
    <w:bookmarkEnd w:id="69"/>
    <w:bookmarkStart w:name="z80" w:id="70"/>
    <w:p>
      <w:pPr>
        <w:spacing w:after="0"/>
        <w:ind w:left="0"/>
        <w:jc w:val="both"/>
      </w:pPr>
      <w:r>
        <w:rPr>
          <w:rFonts w:ascii="Times New Roman"/>
          <w:b w:val="false"/>
          <w:i w:val="false"/>
          <w:color w:val="000000"/>
          <w:sz w:val="28"/>
        </w:rPr>
        <w:t>
      Қанағаттанарлықсыз баға алғаннан кейін денсаулық жағдайы туралы ұсынылған құжаттар қаралмайды.</w:t>
      </w:r>
    </w:p>
    <w:bookmarkEnd w:id="70"/>
    <w:bookmarkStart w:name="z81" w:id="71"/>
    <w:p>
      <w:pPr>
        <w:spacing w:after="0"/>
        <w:ind w:left="0"/>
        <w:jc w:val="both"/>
      </w:pPr>
      <w:r>
        <w:rPr>
          <w:rFonts w:ascii="Times New Roman"/>
          <w:b w:val="false"/>
          <w:i w:val="false"/>
          <w:color w:val="000000"/>
          <w:sz w:val="28"/>
        </w:rPr>
        <w:t>
      Қорытынды аттестаттауды ҚО арқылы өткізу кезінде техникалық ақаулықтар туындаған жағдайда, білім алушыға басқа күні және (немесе) басқа уақытта қорытынды аттестаттаудан өту мүмкіндігі беріледі. Бұл жағдайда техникалық хатшы электрондық акт ресімдейді және актінің көшірмесін комиссияның барлық мүшелеріне жібереді.</w:t>
      </w:r>
    </w:p>
    <w:bookmarkEnd w:id="71"/>
    <w:bookmarkStart w:name="z82" w:id="72"/>
    <w:p>
      <w:pPr>
        <w:spacing w:after="0"/>
        <w:ind w:left="0"/>
        <w:jc w:val="both"/>
      </w:pPr>
      <w:r>
        <w:rPr>
          <w:rFonts w:ascii="Times New Roman"/>
          <w:b w:val="false"/>
          <w:i w:val="false"/>
          <w:color w:val="000000"/>
          <w:sz w:val="28"/>
        </w:rPr>
        <w:t>
      36. Қорытынды аттестаттау комиссиясының отырысы тиісті хаттамамен ресімделеді, оған комиссия төрағасы, мүшелері және хатшысы қол қояды.</w:t>
      </w:r>
    </w:p>
    <w:bookmarkEnd w:id="72"/>
    <w:bookmarkStart w:name="z83" w:id="73"/>
    <w:p>
      <w:pPr>
        <w:spacing w:after="0"/>
        <w:ind w:left="0"/>
        <w:jc w:val="both"/>
      </w:pPr>
      <w:r>
        <w:rPr>
          <w:rFonts w:ascii="Times New Roman"/>
          <w:b w:val="false"/>
          <w:i w:val="false"/>
          <w:color w:val="000000"/>
          <w:sz w:val="28"/>
        </w:rPr>
        <w:t>
      Қорытынды емтихандарды тапсыру және дипломдық жобаны (жұмысты) қорғау нәтижелері өткізілген күні жарияланады.</w:t>
      </w:r>
    </w:p>
    <w:bookmarkEnd w:id="73"/>
    <w:bookmarkStart w:name="z84" w:id="74"/>
    <w:p>
      <w:pPr>
        <w:spacing w:after="0"/>
        <w:ind w:left="0"/>
        <w:jc w:val="both"/>
      </w:pPr>
      <w:r>
        <w:rPr>
          <w:rFonts w:ascii="Times New Roman"/>
          <w:b w:val="false"/>
          <w:i w:val="false"/>
          <w:color w:val="000000"/>
          <w:sz w:val="28"/>
        </w:rPr>
        <w:t>
      Қорытынды аттестаттау нәтижелерімен келіспеген білім алушылар апелляцияға өтінішті ол өткізілгеннен кейін келесі жұмыс күнінен кешіктірмей береді.</w:t>
      </w:r>
    </w:p>
    <w:bookmarkEnd w:id="74"/>
    <w:bookmarkStart w:name="z85" w:id="75"/>
    <w:p>
      <w:pPr>
        <w:spacing w:after="0"/>
        <w:ind w:left="0"/>
        <w:jc w:val="both"/>
      </w:pPr>
      <w:r>
        <w:rPr>
          <w:rFonts w:ascii="Times New Roman"/>
          <w:b w:val="false"/>
          <w:i w:val="false"/>
          <w:color w:val="000000"/>
          <w:sz w:val="28"/>
        </w:rPr>
        <w:t>
      Ерекше жағдайларда (оның ішінде карантин, әлеуметтік, табиғи және техногендік сипаттағы төтенше жағдайлар жағдайларында уәкілетті органның шешімі бойынша ҚО арқылы оқыту кезінде) қорытынды аттестаттауға қатысушылардың іс-әрекеттеріне байланысты емес өзге де мән-жайлар туындаған кезде, Комиссия осы Қағидалардың 31-тармағына сәйкес қорытынды аттестаттауды өткізу нысанын өзгерту және қорытынды аттестаттаудың нәтижелерін айқындау жөнінде шешім қабылдайды.</w:t>
      </w:r>
    </w:p>
    <w:bookmarkEnd w:id="75"/>
    <w:bookmarkStart w:name="z86" w:id="76"/>
    <w:p>
      <w:pPr>
        <w:spacing w:after="0"/>
        <w:ind w:left="0"/>
        <w:jc w:val="both"/>
      </w:pPr>
      <w:r>
        <w:rPr>
          <w:rFonts w:ascii="Times New Roman"/>
          <w:b w:val="false"/>
          <w:i w:val="false"/>
          <w:color w:val="000000"/>
          <w:sz w:val="28"/>
        </w:rPr>
        <w:t>
      Қорытынды аттестаттауды ҚО арқылы өткізу кезінде нәтижелерді есепке алу электрондық-цифрлық нысанда жүзеге асырылады. Бұл ретте қорытынды аттестаттау туралы мәліметтерді қағаз тасымалдағышта сақтау міндетті болып табылады.".</w:t>
      </w:r>
    </w:p>
    <w:bookmarkEnd w:id="76"/>
    <w:bookmarkStart w:name="z87" w:id="77"/>
    <w:p>
      <w:pPr>
        <w:spacing w:after="0"/>
        <w:ind w:left="0"/>
        <w:jc w:val="both"/>
      </w:pPr>
      <w:r>
        <w:rPr>
          <w:rFonts w:ascii="Times New Roman"/>
          <w:b w:val="false"/>
          <w:i w:val="false"/>
          <w:color w:val="000000"/>
          <w:sz w:val="28"/>
        </w:rPr>
        <w:t xml:space="preserve">
      3. "Оқытудың кредиттік технологиясы бойынша оқу процесін ұйымдастырудың қағидаларын бекіту туралы" Қазақстан Республикасы Білім және ғылым министрінің 2011 жылғы 20 сәуірдегі № 152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6976 болып тіркелген, "Егемен Қазақстан" газетінің 2011 жылғы 31 тамыздағы № 401-404 (26798) санында жарияланған) мынадай өзгеріс енгізілсін:</w:t>
      </w:r>
    </w:p>
    <w:bookmarkEnd w:id="77"/>
    <w:bookmarkStart w:name="z88" w:id="78"/>
    <w:p>
      <w:pPr>
        <w:spacing w:after="0"/>
        <w:ind w:left="0"/>
        <w:jc w:val="both"/>
      </w:pPr>
      <w:r>
        <w:rPr>
          <w:rFonts w:ascii="Times New Roman"/>
          <w:b w:val="false"/>
          <w:i w:val="false"/>
          <w:color w:val="000000"/>
          <w:sz w:val="28"/>
        </w:rPr>
        <w:t xml:space="preserve">
      көрсетілген бұйрықпен бекітілген Оқытудың кредиттік технологиясы бойынша оқу процесін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жаңа редакцияда жазылсын:</w:t>
      </w:r>
    </w:p>
    <w:bookmarkStart w:name="z90" w:id="79"/>
    <w:p>
      <w:pPr>
        <w:spacing w:after="0"/>
        <w:ind w:left="0"/>
        <w:jc w:val="both"/>
      </w:pPr>
      <w:r>
        <w:rPr>
          <w:rFonts w:ascii="Times New Roman"/>
          <w:b w:val="false"/>
          <w:i w:val="false"/>
          <w:color w:val="000000"/>
          <w:sz w:val="28"/>
        </w:rPr>
        <w:t>
      "55. Екі дипломдық білім беру бағдарламалары бойынша оқыту кезінде қашықтан оқыту арқылы түрлі оқыту технологиялары пайдаланылуы мүмкін.".</w:t>
      </w:r>
    </w:p>
    <w:bookmarkEnd w:id="79"/>
    <w:bookmarkStart w:name="z91" w:id="80"/>
    <w:p>
      <w:pPr>
        <w:spacing w:after="0"/>
        <w:ind w:left="0"/>
        <w:jc w:val="both"/>
      </w:pPr>
      <w:r>
        <w:rPr>
          <w:rFonts w:ascii="Times New Roman"/>
          <w:b w:val="false"/>
          <w:i w:val="false"/>
          <w:color w:val="000000"/>
          <w:sz w:val="28"/>
        </w:rPr>
        <w:t xml:space="preserve">
      4. "Мемлекеттік білім беру тапсырысына байланысты қызметтер көрсетудің Тізбесін бекіту туралы" Қазақстан Республикасы Білім және ғылым министрінің 2012 жылғы 1 тамыздағы № 350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7837 болып тіркелген, "Егемен Қазақстан" газетінің 2012 жылғы 22 желтоқсандағы № 842-846 (27917) санында жарияланған) мынадай толықтыру енгізілсін:</w:t>
      </w:r>
    </w:p>
    <w:bookmarkEnd w:id="80"/>
    <w:bookmarkStart w:name="z92" w:id="81"/>
    <w:p>
      <w:pPr>
        <w:spacing w:after="0"/>
        <w:ind w:left="0"/>
        <w:jc w:val="both"/>
      </w:pPr>
      <w:r>
        <w:rPr>
          <w:rFonts w:ascii="Times New Roman"/>
          <w:b w:val="false"/>
          <w:i w:val="false"/>
          <w:color w:val="000000"/>
          <w:sz w:val="28"/>
        </w:rPr>
        <w:t xml:space="preserve">
      көрсетілген бұйрықпен бекітілген Мемлекеттік білім беру тапсырысына байланысты қызметтер көрсетудің </w:t>
      </w:r>
      <w:r>
        <w:rPr>
          <w:rFonts w:ascii="Times New Roman"/>
          <w:b w:val="false"/>
          <w:i w:val="false"/>
          <w:color w:val="000000"/>
          <w:sz w:val="28"/>
        </w:rPr>
        <w:t>тізбесі</w:t>
      </w:r>
      <w:r>
        <w:rPr>
          <w:rFonts w:ascii="Times New Roman"/>
          <w:b w:val="false"/>
          <w:i w:val="false"/>
          <w:color w:val="000000"/>
          <w:sz w:val="28"/>
        </w:rPr>
        <w:t>:</w:t>
      </w:r>
    </w:p>
    <w:bookmarkEnd w:id="81"/>
    <w:bookmarkStart w:name="z93" w:id="82"/>
    <w:p>
      <w:pPr>
        <w:spacing w:after="0"/>
        <w:ind w:left="0"/>
        <w:jc w:val="both"/>
      </w:pPr>
      <w:r>
        <w:rPr>
          <w:rFonts w:ascii="Times New Roman"/>
          <w:b w:val="false"/>
          <w:i w:val="false"/>
          <w:color w:val="000000"/>
          <w:sz w:val="28"/>
        </w:rPr>
        <w:t>
      мынадай мазмұндағы 8-тармақпен толықтырылсын:</w:t>
      </w:r>
    </w:p>
    <w:bookmarkEnd w:id="82"/>
    <w:bookmarkStart w:name="z94" w:id="83"/>
    <w:p>
      <w:pPr>
        <w:spacing w:after="0"/>
        <w:ind w:left="0"/>
        <w:jc w:val="both"/>
      </w:pPr>
      <w:r>
        <w:rPr>
          <w:rFonts w:ascii="Times New Roman"/>
          <w:b w:val="false"/>
          <w:i w:val="false"/>
          <w:color w:val="000000"/>
          <w:sz w:val="28"/>
        </w:rPr>
        <w:t>
      "8. Балаларға қосымша білім беру.".</w:t>
      </w:r>
    </w:p>
    <w:bookmarkEnd w:id="83"/>
    <w:bookmarkStart w:name="z95" w:id="84"/>
    <w:p>
      <w:pPr>
        <w:spacing w:after="0"/>
        <w:ind w:left="0"/>
        <w:jc w:val="both"/>
      </w:pPr>
      <w:r>
        <w:rPr>
          <w:rFonts w:ascii="Times New Roman"/>
          <w:b w:val="false"/>
          <w:i w:val="false"/>
          <w:color w:val="000000"/>
          <w:sz w:val="28"/>
        </w:rPr>
        <w:t xml:space="preserve">
      5.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қағидаларын бекіту туралы" Қазақстан Республикасы Білім және ғылым министрінің 2016 жылғы 22 қаңтардағы № 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13110 болып тіркелген, "Әділет" ақпараттық-құқықтық жүйесінде 2016 жылғы 24 ақпанда жарияланған) мынадай өзгеріс енгізілсін:</w:t>
      </w:r>
    </w:p>
    <w:bookmarkEnd w:id="84"/>
    <w:bookmarkStart w:name="z96" w:id="85"/>
    <w:p>
      <w:pPr>
        <w:spacing w:after="0"/>
        <w:ind w:left="0"/>
        <w:jc w:val="both"/>
      </w:pPr>
      <w:r>
        <w:rPr>
          <w:rFonts w:ascii="Times New Roman"/>
          <w:b w:val="false"/>
          <w:i w:val="false"/>
          <w:color w:val="000000"/>
          <w:sz w:val="28"/>
        </w:rPr>
        <w:t xml:space="preserve">
      көрсетілген бұйрықпен бекітілген Экстернат нысанында оқыту және "Негізгі орта, жалпы орта білім беру ұйымдарында экстернат нысанында оқуға рұқсат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98" w:id="86"/>
    <w:p>
      <w:pPr>
        <w:spacing w:after="0"/>
        <w:ind w:left="0"/>
        <w:jc w:val="both"/>
      </w:pPr>
      <w:r>
        <w:rPr>
          <w:rFonts w:ascii="Times New Roman"/>
          <w:b w:val="false"/>
          <w:i w:val="false"/>
          <w:color w:val="000000"/>
          <w:sz w:val="28"/>
        </w:rPr>
        <w:t>
      "3. Білім беру ұйымдарында экстернат нысанында оқыту білім алушылардың тиісті білім беру бағдарламаларын өзі дербес меңгеруін немесе қашықтан оқыту арқылы меңгеруін қарастырады.".</w:t>
      </w:r>
    </w:p>
    <w:bookmarkEnd w:id="86"/>
    <w:bookmarkStart w:name="z99" w:id="87"/>
    <w:p>
      <w:pPr>
        <w:spacing w:after="0"/>
        <w:ind w:left="0"/>
        <w:jc w:val="both"/>
      </w:pPr>
      <w:r>
        <w:rPr>
          <w:rFonts w:ascii="Times New Roman"/>
          <w:b w:val="false"/>
          <w:i w:val="false"/>
          <w:color w:val="000000"/>
          <w:sz w:val="28"/>
        </w:rPr>
        <w:t xml:space="preserve">
      6.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 Қазақстан Республикасы Білім және ғылым министрінің 2016 жылғы 28 қаңтардағы № 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13227 болып тіркелген, Қазақстан Республикасы "Әділет" ақпараттық құқықтық жүйесінде 2016 жылғы 11 наурызда жарияланған) мынадай өзгеріс енгізілсін:</w:t>
      </w:r>
    </w:p>
    <w:bookmarkEnd w:id="87"/>
    <w:bookmarkStart w:name="z100" w:id="88"/>
    <w:p>
      <w:pPr>
        <w:spacing w:after="0"/>
        <w:ind w:left="0"/>
        <w:jc w:val="both"/>
      </w:pPr>
      <w:r>
        <w:rPr>
          <w:rFonts w:ascii="Times New Roman"/>
          <w:b w:val="false"/>
          <w:i w:val="false"/>
          <w:color w:val="000000"/>
          <w:sz w:val="28"/>
        </w:rPr>
        <w:t xml:space="preserve">
      Мектепке дейінгі ұйымдарға арналған білім беру қызметін көрсетудің </w:t>
      </w:r>
      <w:r>
        <w:rPr>
          <w:rFonts w:ascii="Times New Roman"/>
          <w:b w:val="false"/>
          <w:i w:val="false"/>
          <w:color w:val="000000"/>
          <w:sz w:val="28"/>
        </w:rPr>
        <w:t>үлгілік шартында</w:t>
      </w:r>
      <w:r>
        <w:rPr>
          <w:rFonts w:ascii="Times New Roman"/>
          <w:b w:val="false"/>
          <w:i w:val="false"/>
          <w:color w:val="000000"/>
          <w:sz w:val="28"/>
        </w:rPr>
        <w:t>:</w:t>
      </w:r>
    </w:p>
    <w:bookmarkEnd w:id="88"/>
    <w:bookmarkStart w:name="z101" w:id="89"/>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11) тармақшасы</w:t>
      </w:r>
      <w:r>
        <w:rPr>
          <w:rFonts w:ascii="Times New Roman"/>
          <w:b w:val="false"/>
          <w:i w:val="false"/>
          <w:color w:val="000000"/>
          <w:sz w:val="28"/>
        </w:rPr>
        <w:t xml:space="preserve"> жаңа редакцияда жазылсын:</w:t>
      </w:r>
    </w:p>
    <w:bookmarkEnd w:id="89"/>
    <w:bookmarkStart w:name="z102" w:id="90"/>
    <w:p>
      <w:pPr>
        <w:spacing w:after="0"/>
        <w:ind w:left="0"/>
        <w:jc w:val="both"/>
      </w:pPr>
      <w:r>
        <w:rPr>
          <w:rFonts w:ascii="Times New Roman"/>
          <w:b w:val="false"/>
          <w:i w:val="false"/>
          <w:color w:val="000000"/>
          <w:sz w:val="28"/>
        </w:rPr>
        <w:t>
      "11) қашықтан оқыту арқылы оқытудың нұсқаулықтарын, бағдарламаларын іске асыру және орнату бойынша білім алушыға қолдау көрсетуге міндетті.".</w:t>
      </w:r>
    </w:p>
    <w:bookmarkEnd w:id="90"/>
    <w:bookmarkStart w:name="z103" w:id="91"/>
    <w:p>
      <w:pPr>
        <w:spacing w:after="0"/>
        <w:ind w:left="0"/>
        <w:jc w:val="both"/>
      </w:pPr>
      <w:r>
        <w:rPr>
          <w:rFonts w:ascii="Times New Roman"/>
          <w:b w:val="false"/>
          <w:i w:val="false"/>
          <w:color w:val="000000"/>
          <w:sz w:val="28"/>
        </w:rPr>
        <w:t xml:space="preserve">
      7.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31 қазандағы № 600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17650 болып тіркелген, Қазақстан Республикасының нормативтік құқықтық актілерінің электрондық түрдегі эталондық бақылау банкінде 2018 жылғы 2 қарашада жарияланған) мынадай өзгерістер енгізілсін:</w:t>
      </w:r>
    </w:p>
    <w:bookmarkEnd w:id="91"/>
    <w:bookmarkStart w:name="z104" w:id="92"/>
    <w:p>
      <w:pPr>
        <w:spacing w:after="0"/>
        <w:ind w:left="0"/>
        <w:jc w:val="both"/>
      </w:pPr>
      <w:r>
        <w:rPr>
          <w:rFonts w:ascii="Times New Roman"/>
          <w:b w:val="false"/>
          <w:i w:val="false"/>
          <w:color w:val="000000"/>
          <w:sz w:val="28"/>
        </w:rPr>
        <w:t xml:space="preserve">
      көрсетілген бұйрықпен бекітілген Жоғары білімнің білім беру бағдарламаларын іске асыратын білім беру ұйымдарына оқуға қабылдаудың </w:t>
      </w:r>
      <w:r>
        <w:rPr>
          <w:rFonts w:ascii="Times New Roman"/>
          <w:b w:val="false"/>
          <w:i w:val="false"/>
          <w:color w:val="000000"/>
          <w:sz w:val="28"/>
        </w:rPr>
        <w:t>үлгілік қағидаларында</w:t>
      </w:r>
      <w:r>
        <w:rPr>
          <w:rFonts w:ascii="Times New Roman"/>
          <w:b w:val="false"/>
          <w:i w:val="false"/>
          <w:color w:val="000000"/>
          <w:sz w:val="28"/>
        </w:rPr>
        <w:t>:</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жаңа редакцияда жазылсын:</w:t>
      </w:r>
    </w:p>
    <w:bookmarkStart w:name="z106" w:id="93"/>
    <w:p>
      <w:pPr>
        <w:spacing w:after="0"/>
        <w:ind w:left="0"/>
        <w:jc w:val="both"/>
      </w:pPr>
      <w:r>
        <w:rPr>
          <w:rFonts w:ascii="Times New Roman"/>
          <w:b w:val="false"/>
          <w:i w:val="false"/>
          <w:color w:val="000000"/>
          <w:sz w:val="28"/>
        </w:rPr>
        <w:t>
      "40. Шет тілінде берілген құжаттардың мемлекеттік немесе орыс тіліндегі нотариалдык куәландырылған аудармасы болуы тиіс.</w:t>
      </w:r>
    </w:p>
    <w:bookmarkEnd w:id="93"/>
    <w:bookmarkStart w:name="z107" w:id="94"/>
    <w:p>
      <w:pPr>
        <w:spacing w:after="0"/>
        <w:ind w:left="0"/>
        <w:jc w:val="both"/>
      </w:pPr>
      <w:r>
        <w:rPr>
          <w:rFonts w:ascii="Times New Roman"/>
          <w:b w:val="false"/>
          <w:i w:val="false"/>
          <w:color w:val="000000"/>
          <w:sz w:val="28"/>
        </w:rPr>
        <w:t>
      Шетелдік білім беру ұйымдары берген білім туралы құжаттар адамдар оқуға қабылданғаннан кейін оқудың 1 (бірінші) академиялық кезеңі ішінде Қазақстан Республикасының заңнамасында белгіленген тәртіппен білім туралы құжаттарды тану рәсімінен өтеді.".</w:t>
      </w:r>
    </w:p>
    <w:bookmarkEnd w:id="94"/>
    <w:bookmarkStart w:name="z108" w:id="95"/>
    <w:p>
      <w:pPr>
        <w:spacing w:after="0"/>
        <w:ind w:left="0"/>
        <w:jc w:val="both"/>
      </w:pPr>
      <w:r>
        <w:rPr>
          <w:rFonts w:ascii="Times New Roman"/>
          <w:b w:val="false"/>
          <w:i w:val="false"/>
          <w:color w:val="000000"/>
          <w:sz w:val="28"/>
        </w:rPr>
        <w:t xml:space="preserve">
      көрсетілген бұйрықпен бекітілген Жоғары оқу орнынан кейінгі білімнің білім беру бағдарламаларын іске асыратын білім беру ұйымдарына оқуға қабылдаудың </w:t>
      </w:r>
      <w:r>
        <w:rPr>
          <w:rFonts w:ascii="Times New Roman"/>
          <w:b w:val="false"/>
          <w:i w:val="false"/>
          <w:color w:val="000000"/>
          <w:sz w:val="28"/>
        </w:rPr>
        <w:t>үлгілік қағидаларында</w:t>
      </w:r>
      <w:r>
        <w:rPr>
          <w:rFonts w:ascii="Times New Roman"/>
          <w:b w:val="false"/>
          <w:i w:val="false"/>
          <w:color w:val="000000"/>
          <w:sz w:val="28"/>
        </w:rPr>
        <w:t>:</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10" w:id="96"/>
    <w:p>
      <w:pPr>
        <w:spacing w:after="0"/>
        <w:ind w:left="0"/>
        <w:jc w:val="both"/>
      </w:pPr>
      <w:r>
        <w:rPr>
          <w:rFonts w:ascii="Times New Roman"/>
          <w:b w:val="false"/>
          <w:i w:val="false"/>
          <w:color w:val="000000"/>
          <w:sz w:val="28"/>
        </w:rPr>
        <w:t>
      "5. Шетелдік білім беру ұйымдары берген білім туралы құжаттар заңнамада белгіленген тәртіппен танылады.</w:t>
      </w:r>
    </w:p>
    <w:bookmarkEnd w:id="96"/>
    <w:bookmarkStart w:name="z111" w:id="97"/>
    <w:p>
      <w:pPr>
        <w:spacing w:after="0"/>
        <w:ind w:left="0"/>
        <w:jc w:val="both"/>
      </w:pPr>
      <w:r>
        <w:rPr>
          <w:rFonts w:ascii="Times New Roman"/>
          <w:b w:val="false"/>
          <w:i w:val="false"/>
          <w:color w:val="000000"/>
          <w:sz w:val="28"/>
        </w:rPr>
        <w:t>
      Шет тіліндегі құжаттар мемлекеттік немесе орыс тіліндегі нотариалды куәландырылған аудармасымен бірге беріледі.</w:t>
      </w:r>
    </w:p>
    <w:bookmarkEnd w:id="97"/>
    <w:bookmarkStart w:name="z112" w:id="98"/>
    <w:p>
      <w:pPr>
        <w:spacing w:after="0"/>
        <w:ind w:left="0"/>
        <w:jc w:val="both"/>
      </w:pPr>
      <w:r>
        <w:rPr>
          <w:rFonts w:ascii="Times New Roman"/>
          <w:b w:val="false"/>
          <w:i w:val="false"/>
          <w:color w:val="000000"/>
          <w:sz w:val="28"/>
        </w:rPr>
        <w:t>
      Шетелдік білім беру ұйымдары берген білім туралы құжаттар адамдар оқуға қабылданғаннан кейін оқудың 1 (бірінші) академиялық кезеңі ішінде Қазақстан Республикасының заңнамасында белгіленген тәртіппен білім туралы құжаттарды тану рәсімінен өтеді.".</w:t>
      </w:r>
    </w:p>
    <w:bookmarkEnd w:id="98"/>
    <w:bookmarkStart w:name="z113" w:id="99"/>
    <w:p>
      <w:pPr>
        <w:spacing w:after="0"/>
        <w:ind w:left="0"/>
        <w:jc w:val="both"/>
      </w:pPr>
      <w:r>
        <w:rPr>
          <w:rFonts w:ascii="Times New Roman"/>
          <w:b w:val="false"/>
          <w:i w:val="false"/>
          <w:color w:val="000000"/>
          <w:sz w:val="28"/>
        </w:rPr>
        <w:t xml:space="preserve">
      8. "Мемлекеттік ұйымдар Педагогтарінің жалақысын есептеу қағидаларын бекіту туралы" Қазақстан Республикасы Білім және ғылым министрінің 2020 жылғы 11 мамырдағы № 191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20622 болып тіркелген, Қазақстан Республикасының нормативтік құқықтық актілерінің электрондық түрдегі эталондық бақылау банкінде 2020 жылғы 2 шілдеде жарияланған) мынадай өзгерістер енгізілсін:</w:t>
      </w:r>
    </w:p>
    <w:bookmarkEnd w:id="99"/>
    <w:bookmarkStart w:name="z114" w:id="100"/>
    <w:p>
      <w:pPr>
        <w:spacing w:after="0"/>
        <w:ind w:left="0"/>
        <w:jc w:val="both"/>
      </w:pPr>
      <w:r>
        <w:rPr>
          <w:rFonts w:ascii="Times New Roman"/>
          <w:b w:val="false"/>
          <w:i w:val="false"/>
          <w:color w:val="000000"/>
          <w:sz w:val="28"/>
        </w:rPr>
        <w:t xml:space="preserve">
      көрсетілген бұйрықпен бекітілген Мемлекеттік ұйымдар педагогтерінің жалақысын есептеу </w:t>
      </w:r>
      <w:r>
        <w:rPr>
          <w:rFonts w:ascii="Times New Roman"/>
          <w:b w:val="false"/>
          <w:i w:val="false"/>
          <w:color w:val="000000"/>
          <w:sz w:val="28"/>
        </w:rPr>
        <w:t>қағидаларында</w:t>
      </w:r>
      <w:r>
        <w:rPr>
          <w:rFonts w:ascii="Times New Roman"/>
          <w:b w:val="false"/>
          <w:i w:val="false"/>
          <w:color w:val="000000"/>
          <w:sz w:val="28"/>
        </w:rPr>
        <w:t>:</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w:t>
      </w:r>
      <w:r>
        <w:rPr>
          <w:rFonts w:ascii="Times New Roman"/>
          <w:b w:val="false"/>
          <w:i w:val="false"/>
          <w:color w:val="000000"/>
          <w:sz w:val="28"/>
        </w:rPr>
        <w:t xml:space="preserve"> жаңа редакцияда жазылсын:</w:t>
      </w:r>
    </w:p>
    <w:bookmarkStart w:name="z116" w:id="101"/>
    <w:p>
      <w:pPr>
        <w:spacing w:after="0"/>
        <w:ind w:left="0"/>
        <w:jc w:val="both"/>
      </w:pPr>
      <w:r>
        <w:rPr>
          <w:rFonts w:ascii="Times New Roman"/>
          <w:b w:val="false"/>
          <w:i w:val="false"/>
          <w:color w:val="000000"/>
          <w:sz w:val="28"/>
        </w:rPr>
        <w:t>
      "46. Төтенше жағдай (бұдан әрі – ТЖ), төтенше ахуал (бұдан әрі – ТА) кезеңінде қашықтан оқытуды ұйымдастыруға және өткізуге тартылған білім беру ұйымдары қызметкерлерінің жалақысын есептеу осы Қағидаларда көрсетілген тәртіпке және білім беру ұйымының түріне сәйкес жүргізіледі.</w:t>
      </w:r>
    </w:p>
    <w:bookmarkEnd w:id="101"/>
    <w:bookmarkStart w:name="z117" w:id="102"/>
    <w:p>
      <w:pPr>
        <w:spacing w:after="0"/>
        <w:ind w:left="0"/>
        <w:jc w:val="both"/>
      </w:pPr>
      <w:r>
        <w:rPr>
          <w:rFonts w:ascii="Times New Roman"/>
          <w:b w:val="false"/>
          <w:i w:val="false"/>
          <w:color w:val="000000"/>
          <w:sz w:val="28"/>
        </w:rPr>
        <w:t>
      47. Жалақыны бұрынғы жалақы деңгейін сақтай отырып есептеу ТЖ, ТЖ кезеңінде қашықтан оқытуды ұйымдастыруға және өткізуге тартылмаған білім беру ұйымдарының қызметкерлеріне оларды еңбек шартына тиісті өзгерістер енгізумен ресімделген қызметкердің өзінің келісімімен басқа жұмыс түрлеріне тарту кезінде Кодекстің 38, 41, 42, 46 және 58-баптарына сәйкес басқа жұмыс түрлеріне ауыстыру арқылы, сондай-ақ Кодекстің 127-бабына сәйкес қызметкерді жұмыс берушінің басқа жерде орналасқан құрылымдық бөлімшесіне уақытша ауыстыру кезінде жүргізіледі.".</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