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5450" w14:textId="16c5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дүниесі объектілерін алып қою квоталарын бөлу қағидаларын бекіту туралы" Қазақстан Республикасы Ауыл шаруашылығы министрінің міндетін атқарушының 2015 жылғы 27 ақпандағы № 18-04/149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14 мамырдағы № 142 бұйрығы. Қазақстан Республикасының Әділет министрлігінде 2021 жылғы 19 мамырда № 22771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 объектілерін алып қою квоталарын бөлу қағидаларын бекіту туралы" Қазақстан Республикасы Ауыл шаруашылығы министрінің міндетін атқарушының 2015 жылғы 27 ақпандағы № 18-04/149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тіркеу тізілімінде № 10865 болып тіркелген, "Әділет" ақпараттық-құқықтық жүйесінде 2015 жылғы 15 мамырда жарияланған) мынадай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жануарлар дүниесі объектілерін алып қою квоталарын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ведомство – уәкілетті органның құзыреті шегінде жануарлар дүниесін қорғау, өсімін молайту және пайдалану саласындағы стратегиялық, реттеуші, іске асыру және бақылау функцияларын жүзеге асыратын мемлекеттік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Егер, балық шаруашылығы субъектісінің ағымдағы жылдың 31 желтоқсанына дейін балық ресурсы және басқа да су жануарларын аулауға лимиттердің игерілмеген 25%-дық бөлігіне жануарлар дүниесін пайдалану туралы шешім болмаған жағдайда, балықшылар қауымдастығы квотаның қалған бөлігін қосымша өтінім бойынша, сондай-ақ балық шаруашылығы учаскелерінің резервтік қорының квоталарын осы балық шаруашылығы су айдынында учаскелері бар балық шаруашылығы субъектілері арасында бөлінеді.";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Экология, геология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зақстан Республикасы Цифрлық даму,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инновациялар және 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18-04/149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квоталарын бөлу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 айдындарында және (немесе) учаскелерінде балық ресурстарын және басқа да су жануарларын алып қою квоталарын алуға арналған өтінім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Бекітіліп берілген балық шаруашылығы су айдынының және (немесе) учаскесінің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Ведомствоның аумақтық бөлімшелерімен жасалған балық шаруашылығын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______ жылғы "___" _____________ № ______шарт.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Ағымдағы жылдың 1 шілдесінен бастап келесі жылдың 1 шілдесіне дейін балық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молайту (балықтандыру),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 жазғы (миллион дана),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_____0,05-ке дейін, _______0,05-тен 0,1-ге дейін, _________0,1-ден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Дернәсілдермен (миллион дана),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_________3-ке дейін, _______3-тен жоғары.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Ұсынылған ақпараттың дұрыстығын растаймын және дұрыс емес мәліметтер ұсынғаным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Қазақстан Республикасының заңнамасына сәйкес жауапкершілік жайында хабардармын.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 жүйелерде қамтылған заңмен қорғалатын құпияны құрайтын мәліметтерді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Өтінімнің берілген күні 20___жылғы "__"____________________________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(балық шаруашылығы субъектісі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басшысының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Қолы_____________ Мөр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квоталарын бөлу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Рейтингтік бағалауды есептеу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шаруашылығы субъектісі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шаруашылығы су айдыны және (немесе) учаскесі_____________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жоғарғы бағалау көрсеткіші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Өтінімге сәйкес көрсеткіш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балдық жүйе бойынша баға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субъектісінің рейтингтік бағасы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шілдесінен бастап келесі жылдың 1 шілдесіне дейін балық ресурстарын молайту (балықтандыру),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жазғы (миллион дана),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0,05-ке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0,1-ге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жоғары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Дернәсілдермен (миллион дана),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жоғары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шілдесінен бастап келесі жылдың 1 шілдесіне дейін балықтарды және басқа да су жануарларын алып коюға бөлінген квоталарды игеру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