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611e" w14:textId="81f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"Қауіпті жүктерді тасымалдауды жүзеге асыратын автокөлік құралдарының жүргізушілерін арнайы даярлау курстарын ұйымдастыру қағидаларын бекіту туралы" Қазақстан Республикасы Көлік және коммуникация министрінің 2011 жылғы 24 ақпандағы № 88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24 мамырдағы № 255 бұйрығы. Қазақстан Республикасының Әділет министрлігінде 2021 жылғы 2 маусымда № 22895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"Қауіпті жүктерді тасымалдауды жүзеге асыратын автокөлік құралдарының жүргізушілерін арнайы даярлау курстарын ұйымдастыру қағидаларын бекіту туралы" Қазақстан Республикасы Көлік және коммуникация министрінің 2011 жылғы 24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актілерініңмемлекеттік тіркеу тізілімінде № 6828 болып тіркелген, "Егемен Қазақстан" газетінің 2011 жылғы 31 наурыздағы № 109-110 санында жарияланған (26530-26531)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Қауіпті жүктерді тасымалдауды жүзеге асыратын автокөлік құралдарының жүргізушілерін арнайы даярлау курстарын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Қауіпті жүктерді тасымалдауға рұқсат етілген жүргізушілерді арнайы қайта даярлау, тиісті емтихандардан өткізу кемінде бес жылда 1 рет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Тиісті оқу курстарында оқуды сәтті аяқтаған жағдайда тыңдаушыларға пластиктен жасалған ISO 7810:2003 ID-1 стандарты бойынша мөлшері бар карта нысанындағы куәліктер беріледі. Түсі ақ, қарпі қара. Куәлікке қосымша қорғаныс элементі қолданылады, мысалы, голограмма, ультракүлгін сәуледе ғана көрінетін суретті басып шығару немесе гильошир үлгісі.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Өздеріне қатысты берілген куәлік шын мәнінде берілген қауіптілік сыныптарын айқындау бағандарындағы белгілер оқыту жүргізілген сыныптарды көрсету арқылы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Куәлікті қайта шығару куәліктің қолданылу мерзімі аяқталғанға дейін бір жыл ішінде өткен тиісті оқу курстары бойынша емтихандарды табысты тапсыру (емтихан сұрақтарына жауаптардың 70% және одан да көп дұрыстығы кезінде) негізінде жүргізіледі.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тыңдаушы жарамдылық мерзімі алдыңғы куәліктің жарамдылық мерзімі өткен күннен басталатын тиісті куәліктер береді.".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Индустрия және 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