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757a" w14:textId="bc97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3 маусымдағы № 275 бұйрығы. Қазақстан Республикасының Әділет министрлігінде 2021 жылғы 4 маусымда № 22933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 берудің жалпы білім беретін оқу бағдарламаларын іске асыратын білім беру ұйымдарында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bookmarkEnd w:id="4"/>
    <w:p>
      <w:pPr>
        <w:spacing w:after="0"/>
        <w:ind w:left="0"/>
        <w:jc w:val="both"/>
      </w:pPr>
      <w:r>
        <w:rPr>
          <w:rFonts w:ascii="Times New Roman"/>
          <w:b w:val="false"/>
          <w:i w:val="false"/>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p>
    <w:bookmarkStart w:name="z9" w:id="5"/>
    <w:p>
      <w:pPr>
        <w:spacing w:after="0"/>
        <w:ind w:left="0"/>
        <w:jc w:val="both"/>
      </w:pPr>
      <w:r>
        <w:rPr>
          <w:rFonts w:ascii="Times New Roman"/>
          <w:b w:val="false"/>
          <w:i w:val="false"/>
          <w:color w:val="000000"/>
          <w:sz w:val="28"/>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 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6"/>
    <w:bookmarkStart w:name="z12" w:id="7"/>
    <w:p>
      <w:pPr>
        <w:spacing w:after="0"/>
        <w:ind w:left="0"/>
        <w:jc w:val="both"/>
      </w:pPr>
      <w:r>
        <w:rPr>
          <w:rFonts w:ascii="Times New Roman"/>
          <w:b w:val="false"/>
          <w:i w:val="false"/>
          <w:color w:val="000000"/>
          <w:sz w:val="28"/>
        </w:rPr>
        <w:t xml:space="preserve">
      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 </w:t>
      </w:r>
    </w:p>
    <w:bookmarkEnd w:id="7"/>
    <w:bookmarkStart w:name="z13" w:id="8"/>
    <w:p>
      <w:pPr>
        <w:spacing w:after="0"/>
        <w:ind w:left="0"/>
        <w:jc w:val="both"/>
      </w:pPr>
      <w:r>
        <w:rPr>
          <w:rFonts w:ascii="Times New Roman"/>
          <w:b w:val="false"/>
          <w:i w:val="false"/>
          <w:color w:val="000000"/>
          <w:sz w:val="28"/>
        </w:rPr>
        <w:t>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8"/>
    <w:bookmarkStart w:name="z14" w:id="9"/>
    <w:p>
      <w:pPr>
        <w:spacing w:after="0"/>
        <w:ind w:left="0"/>
        <w:jc w:val="both"/>
      </w:pPr>
      <w:r>
        <w:rPr>
          <w:rFonts w:ascii="Times New Roman"/>
          <w:b w:val="false"/>
          <w:i w:val="false"/>
          <w:color w:val="000000"/>
          <w:sz w:val="28"/>
        </w:rPr>
        <w:t>
      10-5.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9"/>
    <w:p>
      <w:pPr>
        <w:spacing w:after="0"/>
        <w:ind w:left="0"/>
        <w:jc w:val="both"/>
      </w:pPr>
      <w:r>
        <w:rPr>
          <w:rFonts w:ascii="Times New Roman"/>
          <w:b w:val="false"/>
          <w:i w:val="false"/>
          <w:color w:val="000000"/>
          <w:sz w:val="28"/>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pPr>
        <w:spacing w:after="0"/>
        <w:ind w:left="0"/>
        <w:jc w:val="both"/>
      </w:pPr>
      <w:r>
        <w:rPr>
          <w:rFonts w:ascii="Times New Roman"/>
          <w:b w:val="false"/>
          <w:i w:val="false"/>
          <w:color w:val="000000"/>
          <w:sz w:val="28"/>
        </w:rPr>
        <w:t>
      Білім беру ұйымдары білім алушыны орта білім беру ұйымына/ұйымынан қабылдау/ шығару туралы бұйрықтар шығарады және салыстыру жүргізеді.</w:t>
      </w:r>
    </w:p>
    <w:bookmarkStart w:name="z15" w:id="10"/>
    <w:p>
      <w:pPr>
        <w:spacing w:after="0"/>
        <w:ind w:left="0"/>
        <w:jc w:val="both"/>
      </w:pPr>
      <w:r>
        <w:rPr>
          <w:rFonts w:ascii="Times New Roman"/>
          <w:b w:val="false"/>
          <w:i w:val="false"/>
          <w:color w:val="000000"/>
          <w:sz w:val="28"/>
        </w:rPr>
        <w:t>
      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11"/>
    <w:p>
      <w:pPr>
        <w:spacing w:after="0"/>
        <w:ind w:left="0"/>
        <w:jc w:val="both"/>
      </w:pPr>
      <w:r>
        <w:rPr>
          <w:rFonts w:ascii="Times New Roman"/>
          <w:b w:val="false"/>
          <w:i w:val="false"/>
          <w:color w:val="000000"/>
          <w:sz w:val="28"/>
        </w:rPr>
        <w:t>
      Өтініштер күнтізбелік жылдың 15 тамызға дейін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"43. Үміткерлердің резервтік тізімін конкурстық комиссия негізгі бос орындарға кірмеген конкурсқа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мынадай редакцияда жазылсын;</w:t>
      </w:r>
    </w:p>
    <w:bookmarkStart w:name="z22" w:id="13"/>
    <w:p>
      <w:pPr>
        <w:spacing w:after="0"/>
        <w:ind w:left="0"/>
        <w:jc w:val="both"/>
      </w:pPr>
      <w:r>
        <w:rPr>
          <w:rFonts w:ascii="Times New Roman"/>
          <w:b w:val="false"/>
          <w:i w:val="false"/>
          <w:color w:val="000000"/>
          <w:sz w:val="28"/>
        </w:rPr>
        <w:t>
      мынадай мазмұндағы 9-7-тармақпен толықтырылсын:</w:t>
      </w:r>
    </w:p>
    <w:bookmarkEnd w:id="13"/>
    <w:bookmarkStart w:name="z23" w:id="14"/>
    <w:p>
      <w:pPr>
        <w:spacing w:after="0"/>
        <w:ind w:left="0"/>
        <w:jc w:val="both"/>
      </w:pPr>
      <w:r>
        <w:rPr>
          <w:rFonts w:ascii="Times New Roman"/>
          <w:b w:val="false"/>
          <w:i w:val="false"/>
          <w:color w:val="000000"/>
          <w:sz w:val="28"/>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14"/>
    <w:bookmarkStart w:name="z24" w:id="1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5"/>
    <w:bookmarkStart w:name="z25"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6"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17"/>
    <w:bookmarkStart w:name="z27" w:id="18"/>
    <w:p>
      <w:pPr>
        <w:spacing w:after="0"/>
        <w:ind w:left="0"/>
        <w:jc w:val="both"/>
      </w:pPr>
      <w:r>
        <w:rPr>
          <w:rFonts w:ascii="Times New Roman"/>
          <w:b w:val="false"/>
          <w:i w:val="false"/>
          <w:color w:val="000000"/>
          <w:sz w:val="28"/>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bookmarkEnd w:id="18"/>
    <w:bookmarkStart w:name="z28"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9"/>
    <w:bookmarkStart w:name="z29"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 ______________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3 маусымдағы</w:t>
            </w:r>
            <w:r>
              <w:br/>
            </w:r>
            <w:r>
              <w:rPr>
                <w:rFonts w:ascii="Times New Roman"/>
                <w:b w:val="false"/>
                <w:i w:val="false"/>
                <w:color w:val="000000"/>
                <w:sz w:val="20"/>
              </w:rPr>
              <w:t>№ 275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 w:id="2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45"/>
        <w:gridCol w:w="108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www.egov.kz "электрондық үкімет" веб-порталы (бұдан әрі – портал) арқылы;</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мерзімі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 арқылы жүгінген кезде - бір жұмыс күні.</w:t>
            </w:r>
            <w:r>
              <w:br/>
            </w:r>
            <w:r>
              <w:rPr>
                <w:rFonts w:ascii="Times New Roman"/>
                <w:b w:val="false"/>
                <w:i w:val="false"/>
                <w:color w:val="000000"/>
                <w:sz w:val="20"/>
              </w:rPr>
              <w:t>
Бастауыш, негізгі орта, жалпы орта білім беру ұйымдарына оқудың күндізгі және кешкі нысанына қабылдау үшін – күнтізбелік жылдың 20 тамыздан кешіктірмей.</w:t>
            </w:r>
            <w:r>
              <w:br/>
            </w:r>
            <w:r>
              <w:rPr>
                <w:rFonts w:ascii="Times New Roman"/>
                <w:b w:val="false"/>
                <w:i w:val="false"/>
                <w:color w:val="000000"/>
                <w:sz w:val="20"/>
              </w:rPr>
              <w:t>
1 сынып үшін күнтізбелік жылдың 1 тамызына дейін, 10 сынып үшін күнтізбелік жылдың 15 тамызына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нәтижелері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r>
              <w:br/>
            </w:r>
            <w:r>
              <w:rPr>
                <w:rFonts w:ascii="Times New Roman"/>
                <w:b w:val="false"/>
                <w:i w:val="false"/>
                <w:color w:val="000000"/>
                <w:sz w:val="20"/>
              </w:rPr>
              <w:t>
- көрсетілетін қызметті берушіге:</w:t>
            </w:r>
            <w:r>
              <w:br/>
            </w:r>
            <w:r>
              <w:rPr>
                <w:rFonts w:ascii="Times New Roman"/>
                <w:b w:val="false"/>
                <w:i w:val="false"/>
                <w:color w:val="000000"/>
                <w:sz w:val="20"/>
              </w:rPr>
              <w:t>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br/>
            </w:r>
            <w:r>
              <w:rPr>
                <w:rFonts w:ascii="Times New Roman"/>
                <w:b w:val="false"/>
                <w:i w:val="false"/>
                <w:color w:val="000000"/>
                <w:sz w:val="20"/>
              </w:rPr>
              <w:t>
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порталға:</w:t>
            </w:r>
            <w:r>
              <w:br/>
            </w:r>
            <w:r>
              <w:rPr>
                <w:rFonts w:ascii="Times New Roman"/>
                <w:b w:val="false"/>
                <w:i w:val="false"/>
                <w:color w:val="000000"/>
                <w:sz w:val="20"/>
              </w:rPr>
              <w:t>
1) ата-аналардың немесе басқа заңды өкілдердің 1-қосымшасының нысанына сәйкес өтініш;</w:t>
            </w:r>
            <w:r>
              <w:br/>
            </w:r>
            <w:r>
              <w:rPr>
                <w:rFonts w:ascii="Times New Roman"/>
                <w:b w:val="false"/>
                <w:i w:val="false"/>
                <w:color w:val="000000"/>
                <w:sz w:val="20"/>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бекітілген № 026/у-3 нысан (Нормативтік құқықтық актілерді мемлекеттік тіркеу тізілімінде № 2423 болып тіркелген);</w:t>
            </w:r>
            <w:r>
              <w:br/>
            </w:r>
            <w:r>
              <w:rPr>
                <w:rFonts w:ascii="Times New Roman"/>
                <w:b w:val="false"/>
                <w:i w:val="false"/>
                <w:color w:val="000000"/>
                <w:sz w:val="20"/>
              </w:rPr>
              <w:t>
3) баланың 3х4 см өлшеміндегі цифрлық фотосуретi.</w:t>
            </w:r>
            <w:r>
              <w:br/>
            </w:r>
            <w:r>
              <w:rPr>
                <w:rFonts w:ascii="Times New Roman"/>
                <w:b w:val="false"/>
                <w:i w:val="false"/>
                <w:color w:val="000000"/>
                <w:sz w:val="20"/>
              </w:rPr>
              <w:t>
- көрсетілетін қызметті берушіге:</w:t>
            </w:r>
            <w:r>
              <w:br/>
            </w:r>
            <w:r>
              <w:rPr>
                <w:rFonts w:ascii="Times New Roman"/>
                <w:b w:val="false"/>
                <w:i w:val="false"/>
                <w:color w:val="000000"/>
                <w:sz w:val="20"/>
              </w:rPr>
              <w:t>
1) ата-аналардың немесе басқа заңды өкілдердің 1-қосымшасының нысанына сәйкес өтініш;</w:t>
            </w:r>
            <w:r>
              <w:br/>
            </w:r>
            <w:r>
              <w:rPr>
                <w:rFonts w:ascii="Times New Roman"/>
                <w:b w:val="false"/>
                <w:i w:val="false"/>
                <w:color w:val="000000"/>
                <w:sz w:val="20"/>
              </w:rPr>
              <w:t>
2) жеке басын растайтын құжаттың түпнұсқасы (түпнұсқасы сәйкестендіру үшін қажет, ол көрсетілетін қызметті алушыға қайтарылады);</w:t>
            </w:r>
            <w:r>
              <w:br/>
            </w:r>
            <w:r>
              <w:rPr>
                <w:rFonts w:ascii="Times New Roman"/>
                <w:b w:val="false"/>
                <w:i w:val="false"/>
                <w:color w:val="000000"/>
                <w:sz w:val="20"/>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br/>
            </w:r>
            <w:r>
              <w:rPr>
                <w:rFonts w:ascii="Times New Roman"/>
                <w:b w:val="false"/>
                <w:i w:val="false"/>
                <w:color w:val="000000"/>
                <w:sz w:val="20"/>
              </w:rPr>
              <w:t>
4) баланың 2 данада 3х4 см өлшеміндегі фотосуретi.</w:t>
            </w:r>
            <w:r>
              <w:br/>
            </w:r>
            <w:r>
              <w:rPr>
                <w:rFonts w:ascii="Times New Roman"/>
                <w:b w:val="false"/>
                <w:i w:val="false"/>
                <w:color w:val="000000"/>
                <w:sz w:val="20"/>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rFonts w:ascii="Times New Roman"/>
                <w:b w:val="false"/>
                <w:i w:val="false"/>
                <w:color w:val="000000"/>
                <w:sz w:val="20"/>
              </w:rPr>
              <w:t>
1) шетелдік – шетелдіктің Қазақстан Республикасында тұруға ықтиярхаты;</w:t>
            </w:r>
            <w:r>
              <w:br/>
            </w:r>
            <w:r>
              <w:rPr>
                <w:rFonts w:ascii="Times New Roman"/>
                <w:b w:val="false"/>
                <w:i w:val="false"/>
                <w:color w:val="000000"/>
                <w:sz w:val="20"/>
              </w:rPr>
              <w:t>
2) азаматтығы жоқ адам – азаматтығы жоқ адамның жеке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 пана іздеуші адамның куәлігі;</w:t>
            </w:r>
            <w:r>
              <w:br/>
            </w:r>
            <w:r>
              <w:rPr>
                <w:rFonts w:ascii="Times New Roman"/>
                <w:b w:val="false"/>
                <w:i w:val="false"/>
                <w:color w:val="000000"/>
                <w:sz w:val="20"/>
              </w:rPr>
              <w:t>
5) қандас – қандас куәлігі.</w:t>
            </w:r>
            <w:r>
              <w:br/>
            </w:r>
            <w:r>
              <w:rPr>
                <w:rFonts w:ascii="Times New Roman"/>
                <w:b w:val="false"/>
                <w:i w:val="false"/>
                <w:color w:val="000000"/>
                <w:sz w:val="20"/>
              </w:rPr>
              <w:t>
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қызметтер көрсетуден бас тартуы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rFonts w:ascii="Times New Roman"/>
                <w:b w:val="false"/>
                <w:i w:val="false"/>
                <w:color w:val="000000"/>
                <w:sz w:val="20"/>
              </w:rPr>
              <w:t>
3) сынып-жинақталымының шамадан тыс толуы.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15 (жиырма) минут.</w:t>
            </w:r>
            <w:r>
              <w:br/>
            </w:r>
            <w:r>
              <w:rPr>
                <w:rFonts w:ascii="Times New Roman"/>
                <w:b w:val="false"/>
                <w:i w:val="false"/>
                <w:color w:val="000000"/>
                <w:sz w:val="20"/>
              </w:rPr>
              <w:t>
Қызмет көрсетудің ең ұзақ мерзімі 15 минуттан аспайды.</w:t>
            </w:r>
            <w:r>
              <w:br/>
            </w:r>
            <w:r>
              <w:rPr>
                <w:rFonts w:ascii="Times New Roman"/>
                <w:b w:val="false"/>
                <w:i w:val="false"/>
                <w:color w:val="000000"/>
                <w:sz w:val="20"/>
              </w:rPr>
              <w:t>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br/>
            </w:r>
            <w:r>
              <w:rPr>
                <w:rFonts w:ascii="Times New Roman"/>
                <w:b w:val="false"/>
                <w:i w:val="false"/>
                <w:color w:val="000000"/>
                <w:sz w:val="20"/>
              </w:rPr>
              <w:t>
Үшінші тұлғалардың қызмет алу шарттары:</w:t>
            </w:r>
            <w:r>
              <w:br/>
            </w:r>
            <w:r>
              <w:rPr>
                <w:rFonts w:ascii="Times New Roman"/>
                <w:b w:val="false"/>
                <w:i w:val="false"/>
                <w:color w:val="000000"/>
                <w:sz w:val="20"/>
              </w:rPr>
              <w:t>
Порталдағы "жеке кабинеттен" ақпарат сұралатын тұлғаның келісімімен, үшінші тұлғалардың электрондық сұранысы.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құжаттарды қабылдау және</w:t>
            </w:r>
            <w:r>
              <w:br/>
            </w:r>
            <w:r>
              <w:rPr>
                <w:rFonts w:ascii="Times New Roman"/>
                <w:b w:val="false"/>
                <w:i w:val="false"/>
                <w:color w:val="000000"/>
                <w:sz w:val="20"/>
              </w:rPr>
              <w:t>оқуға қабылдау" мемлекеттік</w:t>
            </w:r>
            <w:r>
              <w:br/>
            </w:r>
            <w:r>
              <w:rPr>
                <w:rFonts w:ascii="Times New Roman"/>
                <w:b w:val="false"/>
                <w:i w:val="false"/>
                <w:color w:val="000000"/>
                <w:sz w:val="20"/>
              </w:rPr>
              <w:t>қызмет көрсету 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bookmarkStart w:name="z34"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Менің балам _________________________________________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(білім беру ұйымының толық атауы) қабылдауды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 "___" ________ 20__ жыл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министрлінінің</w:t>
            </w:r>
            <w:r>
              <w:br/>
            </w:r>
            <w:r>
              <w:rPr>
                <w:rFonts w:ascii="Times New Roman"/>
                <w:b w:val="false"/>
                <w:i w:val="false"/>
                <w:color w:val="000000"/>
                <w:sz w:val="20"/>
              </w:rPr>
              <w:t>2021 жылғы 3 маусымдағы</w:t>
            </w:r>
            <w:r>
              <w:br/>
            </w:r>
            <w:r>
              <w:rPr>
                <w:rFonts w:ascii="Times New Roman"/>
                <w:b w:val="false"/>
                <w:i w:val="false"/>
                <w:color w:val="000000"/>
                <w:sz w:val="20"/>
              </w:rPr>
              <w:t>№ 275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және</w:t>
            </w:r>
            <w:r>
              <w:br/>
            </w:r>
            <w:r>
              <w:rPr>
                <w:rFonts w:ascii="Times New Roman"/>
                <w:b w:val="false"/>
                <w:i w:val="false"/>
                <w:color w:val="000000"/>
                <w:sz w:val="20"/>
              </w:rPr>
              <w:t>жалпы орта білімнің жалпы</w:t>
            </w:r>
            <w:r>
              <w:br/>
            </w:r>
            <w:r>
              <w:rPr>
                <w:rFonts w:ascii="Times New Roman"/>
                <w:b w:val="false"/>
                <w:i w:val="false"/>
                <w:color w:val="000000"/>
                <w:sz w:val="20"/>
              </w:rPr>
              <w:t>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2-қосымша</w:t>
            </w:r>
          </w:p>
        </w:tc>
      </w:tr>
    </w:tbl>
    <w:bookmarkStart w:name="z37" w:id="23"/>
    <w:p>
      <w:pPr>
        <w:spacing w:after="0"/>
        <w:ind w:left="0"/>
        <w:jc w:val="left"/>
      </w:pPr>
      <w:r>
        <w:rPr>
          <w:rFonts w:ascii="Times New Roman"/>
          <w:b/>
          <w:i w:val="false"/>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836"/>
        <w:gridCol w:w="9941"/>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(бұдан әрі – көрсетілетін қызметті беруші).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www.egov.kz (бұдан әрі – портал);</w:t>
            </w:r>
            <w:r>
              <w:br/>
            </w:r>
            <w:r>
              <w:rPr>
                <w:rFonts w:ascii="Times New Roman"/>
                <w:b w:val="false"/>
                <w:i w:val="false"/>
                <w:color w:val="000000"/>
                <w:sz w:val="20"/>
              </w:rPr>
              <w:t>
2) көрсетілетін қызметті беруші арқылы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30 минут.</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r>
              <w:br/>
            </w:r>
            <w:r>
              <w:rPr>
                <w:rFonts w:ascii="Times New Roman"/>
                <w:b w:val="false"/>
                <w:i w:val="false"/>
                <w:color w:val="000000"/>
                <w:sz w:val="20"/>
              </w:rPr>
              <w:t>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br/>
            </w:r>
            <w:r>
              <w:rPr>
                <w:rFonts w:ascii="Times New Roman"/>
                <w:b w:val="false"/>
                <w:i w:val="false"/>
                <w:color w:val="000000"/>
                <w:sz w:val="20"/>
              </w:rPr>
              <w:t>
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br/>
            </w:r>
            <w:r>
              <w:rPr>
                <w:rFonts w:ascii="Times New Roman"/>
                <w:b w:val="false"/>
                <w:i w:val="false"/>
                <w:color w:val="000000"/>
                <w:sz w:val="20"/>
              </w:rPr>
              <w:t>
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br/>
            </w:r>
            <w:r>
              <w:rPr>
                <w:rFonts w:ascii="Times New Roman"/>
                <w:b w:val="false"/>
                <w:i w:val="false"/>
                <w:color w:val="000000"/>
                <w:sz w:val="20"/>
              </w:rPr>
              <w:t>
Білім беру ұйымдары білім алушыны орта білім беру ұйымына/ұйымынан қабылдау/ шығару туралы бұйрықтар шығарады және салыстыру жүргізеді.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w:t>
            </w:r>
            <w:r>
              <w:br/>
            </w:r>
            <w:r>
              <w:rPr>
                <w:rFonts w:ascii="Times New Roman"/>
                <w:b w:val="false"/>
                <w:i w:val="false"/>
                <w:color w:val="000000"/>
                <w:sz w:val="20"/>
              </w:rPr>
              <w:t>
2) www.egov.kz порталында орналастырылған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 арқылы:</w:t>
            </w:r>
            <w:r>
              <w:br/>
            </w: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r>
              <w:br/>
            </w:r>
            <w:r>
              <w:rPr>
                <w:rFonts w:ascii="Times New Roman"/>
                <w:b w:val="false"/>
                <w:i w:val="false"/>
                <w:color w:val="000000"/>
                <w:sz w:val="20"/>
              </w:rPr>
              <w:t>
- көрсетілетін қызметті берушіге (қағаз түрінде)</w:t>
            </w:r>
            <w:r>
              <w:br/>
            </w:r>
            <w:r>
              <w:rPr>
                <w:rFonts w:ascii="Times New Roman"/>
                <w:b w:val="false"/>
                <w:i w:val="false"/>
                <w:color w:val="000000"/>
                <w:sz w:val="20"/>
              </w:rPr>
              <w:t>
1) ата-аналардың немесе басқа заңды өкілдердің 2-қосымшасының нысанына сәйкес өтініші (келу мектебі мен кету мектебіне);</w:t>
            </w:r>
            <w:r>
              <w:br/>
            </w:r>
            <w:r>
              <w:rPr>
                <w:rFonts w:ascii="Times New Roman"/>
                <w:b w:val="false"/>
                <w:i w:val="false"/>
                <w:color w:val="000000"/>
                <w:sz w:val="20"/>
              </w:rPr>
              <w:t>
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сынып-жинақталымының шамадан тыс толуы</w:t>
            </w:r>
            <w:r>
              <w:br/>
            </w:r>
            <w:r>
              <w:rPr>
                <w:rFonts w:ascii="Times New Roman"/>
                <w:b w:val="false"/>
                <w:i w:val="false"/>
                <w:color w:val="000000"/>
                <w:sz w:val="20"/>
              </w:rPr>
              <w:t>
Өтініш беру мерзімі осы ережелерде белгіленген мерзімге сәйкес келмейді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тапсыру үшін күтудің рұқсат етілген ең ұзақ уақыты 15 (он бес) минут.</w:t>
            </w:r>
            <w:r>
              <w:br/>
            </w:r>
            <w:r>
              <w:rPr>
                <w:rFonts w:ascii="Times New Roman"/>
                <w:b w:val="false"/>
                <w:i w:val="false"/>
                <w:color w:val="000000"/>
                <w:sz w:val="20"/>
              </w:rPr>
              <w:t>
2) қызмет көрсетудің ең ұзақ мерзімі 30 минуттан аспайды.</w:t>
            </w:r>
            <w:r>
              <w:br/>
            </w: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бағдарламалары</w:t>
            </w:r>
            <w:r>
              <w:br/>
            </w:r>
            <w:r>
              <w:rPr>
                <w:rFonts w:ascii="Times New Roman"/>
                <w:b w:val="false"/>
                <w:i w:val="false"/>
                <w:color w:val="000000"/>
                <w:sz w:val="20"/>
              </w:rPr>
              <w:t>бойынша 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ұйымына құжаттарды</w:t>
            </w:r>
            <w:r>
              <w:br/>
            </w:r>
            <w:r>
              <w:rPr>
                <w:rFonts w:ascii="Times New Roman"/>
                <w:b w:val="false"/>
                <w:i w:val="false"/>
                <w:color w:val="000000"/>
                <w:sz w:val="20"/>
              </w:rPr>
              <w:t>қабылдау" 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директордың ТАӘ</w:t>
            </w:r>
            <w:r>
              <w:br/>
            </w:r>
            <w:r>
              <w:rPr>
                <w:rFonts w:ascii="Times New Roman"/>
                <w:b w:val="false"/>
                <w:i w:val="false"/>
                <w:color w:val="000000"/>
                <w:sz w:val="20"/>
              </w:rPr>
              <w:t>(болған жағдайда)</w:t>
            </w:r>
            <w:r>
              <w:br/>
            </w:r>
            <w:r>
              <w:rPr>
                <w:rFonts w:ascii="Times New Roman"/>
                <w:b w:val="false"/>
                <w:i w:val="false"/>
                <w:color w:val="000000"/>
                <w:sz w:val="20"/>
              </w:rPr>
              <w:t>кімнен ___________________</w:t>
            </w:r>
            <w:r>
              <w:br/>
            </w:r>
            <w:r>
              <w:rPr>
                <w:rFonts w:ascii="Times New Roman"/>
                <w:b w:val="false"/>
                <w:i w:val="false"/>
                <w:color w:val="000000"/>
                <w:sz w:val="20"/>
              </w:rPr>
              <w:t>ата-ананың (заңды өкілдің)</w:t>
            </w:r>
            <w:r>
              <w:br/>
            </w:r>
            <w:r>
              <w:rPr>
                <w:rFonts w:ascii="Times New Roman"/>
                <w:b w:val="false"/>
                <w:i w:val="false"/>
                <w:color w:val="000000"/>
                <w:sz w:val="20"/>
              </w:rPr>
              <w:t>ТАӘ (болған жағдайда)</w:t>
            </w:r>
            <w:r>
              <w:br/>
            </w:r>
            <w:r>
              <w:rPr>
                <w:rFonts w:ascii="Times New Roman"/>
                <w:b w:val="false"/>
                <w:i w:val="false"/>
                <w:color w:val="000000"/>
                <w:sz w:val="20"/>
              </w:rPr>
              <w:t>Телефоны: _________________</w:t>
            </w:r>
          </w:p>
        </w:tc>
      </w:tr>
    </w:tbl>
    <w:bookmarkStart w:name="z39" w:id="24"/>
    <w:p>
      <w:pPr>
        <w:spacing w:after="0"/>
        <w:ind w:left="0"/>
        <w:jc w:val="left"/>
      </w:pPr>
      <w:r>
        <w:rPr>
          <w:rFonts w:ascii="Times New Roman"/>
          <w:b/>
          <w:i w:val="false"/>
          <w:color w:val="000000"/>
        </w:rPr>
        <w:t xml:space="preserve"> Өтініш</w:t>
      </w:r>
    </w:p>
    <w:bookmarkEnd w:id="24"/>
    <w:p>
      <w:pPr>
        <w:spacing w:after="0"/>
        <w:ind w:left="0"/>
        <w:jc w:val="both"/>
      </w:pPr>
      <w:r>
        <w:rPr>
          <w:rFonts w:ascii="Times New Roman"/>
          <w:b w:val="false"/>
          <w:i w:val="false"/>
          <w:color w:val="000000"/>
          <w:sz w:val="28"/>
        </w:rPr>
        <w:t>
      Менің 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__________________________ сыныпта білім алатын балам</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 А. Ә. (болған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(елді мекеннің, ауданның, қаланың және облыстың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тіркелген мекенжайы бойынша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(білім беру ұйымының толық атауы) ауыстыруды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 "___" ________ 20__ жыл</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