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1411" w14:textId="6371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қағидаларын бекіту туралы" Қазақстан Республикасы Денсаулық сақтау министрінің 2020 жылғы 2 сәуірдегі № ҚР ДСМ-26/2020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17 маусымдағы № ҚР ДСМ - 50 бұйрығы. Қазақстан Республикасының Әділет министрлігінде 2021 жылғы 17 маусымда № 23081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қағидаларын бекіту туралы" Қазақстан Республикасы Денсаулық сақтау министрінің 2020 жылғы 2 сәуірдегі № ҚР ДСМ-26/2020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20308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бұйрығына</w:t>
      </w:r>
      <w:r>
        <w:rPr>
          <w:rFonts w:ascii="Times New Roman"/>
          <w:b w:val="false"/>
          <w:i w:val="false"/>
          <w:color w:val="000000"/>
          <w:sz w:val="28"/>
        </w:rPr>
        <w:t xml:space="preserve"> атауы мынадай редакцияда жазылсын:</w:t>
      </w:r>
    </w:p>
    <w:bookmarkStart w:name="z4" w:id="2"/>
    <w:p>
      <w:pPr>
        <w:spacing w:after="0"/>
        <w:ind w:left="0"/>
        <w:jc w:val="both"/>
      </w:pPr>
      <w:r>
        <w:rPr>
          <w:rFonts w:ascii="Times New Roman"/>
          <w:b w:val="false"/>
          <w:i w:val="false"/>
          <w:color w:val="000000"/>
          <w:sz w:val="28"/>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 бекітілсін.";</w:t>
      </w:r>
    </w:p>
    <w:bookmarkEnd w:id="3"/>
    <w:bookmarkStart w:name="z7" w:id="4"/>
    <w:p>
      <w:pPr>
        <w:spacing w:after="0"/>
        <w:ind w:left="0"/>
        <w:jc w:val="both"/>
      </w:pPr>
      <w:r>
        <w:rPr>
          <w:rFonts w:ascii="Times New Roman"/>
          <w:b w:val="false"/>
          <w:i w:val="false"/>
          <w:color w:val="000000"/>
          <w:sz w:val="28"/>
        </w:rPr>
        <w:t xml:space="preserve">
      осы бұйрыққа қосымшамен бекітілген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Осы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(бұдан әрі – Мемлекеттік көрсетілетін қызмет) көрсету тәртібін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2-тарауының</w:t>
      </w:r>
      <w:r>
        <w:rPr>
          <w:rFonts w:ascii="Times New Roman"/>
          <w:b w:val="false"/>
          <w:i w:val="false"/>
          <w:color w:val="000000"/>
          <w:sz w:val="28"/>
        </w:rPr>
        <w:t xml:space="preserve"> атауы мынадай редакцияда жазылсын:</w:t>
      </w:r>
    </w:p>
    <w:bookmarkStart w:name="z13" w:id="7"/>
    <w:p>
      <w:pPr>
        <w:spacing w:after="0"/>
        <w:ind w:left="0"/>
        <w:jc w:val="both"/>
      </w:pPr>
      <w:r>
        <w:rPr>
          <w:rFonts w:ascii="Times New Roman"/>
          <w:b w:val="false"/>
          <w:i w:val="false"/>
          <w:color w:val="000000"/>
          <w:sz w:val="28"/>
        </w:rPr>
        <w:t>
      "2-тарау.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көрсетілетін қызмет стандартында келтірілген.";</w:t>
      </w:r>
    </w:p>
    <w:bookmarkEnd w:id="8"/>
    <w:p>
      <w:pPr>
        <w:spacing w:after="0"/>
        <w:ind w:left="0"/>
        <w:jc w:val="both"/>
      </w:pPr>
      <w:r>
        <w:rPr>
          <w:rFonts w:ascii="Times New Roman"/>
          <w:b w:val="false"/>
          <w:i w:val="false"/>
          <w:color w:val="000000"/>
          <w:sz w:val="28"/>
        </w:rPr>
        <w:t xml:space="preserve">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 </w:t>
      </w:r>
    </w:p>
    <w:bookmarkStart w:name="z16"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бұрышындағы мәтін мынадай редакцияда жазылсын: </w:t>
      </w:r>
    </w:p>
    <w:bookmarkEnd w:id="9"/>
    <w:bookmarkStart w:name="z17" w:id="10"/>
    <w:p>
      <w:pPr>
        <w:spacing w:after="0"/>
        <w:ind w:left="0"/>
        <w:jc w:val="both"/>
      </w:pPr>
      <w:r>
        <w:rPr>
          <w:rFonts w:ascii="Times New Roman"/>
          <w:b w:val="false"/>
          <w:i w:val="false"/>
          <w:color w:val="000000"/>
          <w:sz w:val="28"/>
        </w:rPr>
        <w:t xml:space="preserve">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11"/>
    <w:bookmarkStart w:name="z19"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20" w:id="13"/>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bookmarkEnd w:id="13"/>
    <w:bookmarkStart w:name="z21" w:id="1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4"/>
    <w:bookmarkStart w:name="z22"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5"/>
    <w:bookmarkStart w:name="z23"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17 маусымдағы</w:t>
            </w:r>
            <w:r>
              <w:br/>
            </w:r>
            <w:r>
              <w:rPr>
                <w:rFonts w:ascii="Times New Roman"/>
                <w:b w:val="false"/>
                <w:i w:val="false"/>
                <w:color w:val="000000"/>
                <w:sz w:val="20"/>
              </w:rPr>
              <w:t>№ ҚР ДСМ - 50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жүйесіне медициналық</w:t>
            </w:r>
            <w:r>
              <w:br/>
            </w:r>
            <w:r>
              <w:rPr>
                <w:rFonts w:ascii="Times New Roman"/>
                <w:b w:val="false"/>
                <w:i w:val="false"/>
                <w:color w:val="000000"/>
                <w:sz w:val="20"/>
              </w:rPr>
              <w:t>көрсетілетін қызметті тұтынушы</w:t>
            </w:r>
            <w:r>
              <w:br/>
            </w:r>
            <w:r>
              <w:rPr>
                <w:rFonts w:ascii="Times New Roman"/>
                <w:b w:val="false"/>
                <w:i w:val="false"/>
                <w:color w:val="000000"/>
                <w:sz w:val="20"/>
              </w:rPr>
              <w:t>ретінде қатысу туралы және</w:t>
            </w:r>
            <w:r>
              <w:br/>
            </w:r>
            <w:r>
              <w:rPr>
                <w:rFonts w:ascii="Times New Roman"/>
                <w:b w:val="false"/>
                <w:i w:val="false"/>
                <w:color w:val="000000"/>
                <w:sz w:val="20"/>
              </w:rPr>
              <w:t>аударымдардың және (немесе)</w:t>
            </w:r>
            <w:r>
              <w:br/>
            </w:r>
            <w:r>
              <w:rPr>
                <w:rFonts w:ascii="Times New Roman"/>
                <w:b w:val="false"/>
                <w:i w:val="false"/>
                <w:color w:val="000000"/>
                <w:sz w:val="20"/>
              </w:rPr>
              <w:t>жарналардың аударылған</w:t>
            </w:r>
            <w:r>
              <w:br/>
            </w:r>
            <w:r>
              <w:rPr>
                <w:rFonts w:ascii="Times New Roman"/>
                <w:b w:val="false"/>
                <w:i w:val="false"/>
                <w:color w:val="000000"/>
                <w:sz w:val="20"/>
              </w:rPr>
              <w:t>сомалары туралы ақпарат</w:t>
            </w:r>
            <w:r>
              <w:br/>
            </w:r>
            <w:r>
              <w:rPr>
                <w:rFonts w:ascii="Times New Roman"/>
                <w:b w:val="false"/>
                <w:i w:val="false"/>
                <w:color w:val="000000"/>
                <w:sz w:val="20"/>
              </w:rPr>
              <w:t>ұсыну"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709"/>
        <w:gridCol w:w="102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көрсетілетін қызмет стандарты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медициналық сақтандыру қоры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www.egov.kz</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қызметтерді тұтынушы ретінде қатысу туралы және аударымдардың және (немесе) жарналардың аударылған сомалары туралы ақпарат.</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сенбі, жексенбі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қойылған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сұрау салу.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ескеріле отырып қойылатын өзге де талаптар</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порталда тіркелген көрсетілетін қызметті алушының ұялы байланысының абоненттік нөмірі арқылы бір реттік пароль беру жолымен немесе портал хабарламасына жауап ретінде қысқа мәтіндік хабарлама жіберу жолымен электрондық нысанда алу мүмкіндігіне ие.</w:t>
            </w:r>
            <w:r>
              <w:br/>
            </w: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 Мемлекеттік қызмет көрсету мәселелері жөніндегі анықтама қызметтерінің байланыс телефондары Қордың https://fms.kz/ интернет-ресурсында көрсетілген, Қордың байланыс орталығы тегін 1406 нөмірі бойынша. Мемлекеттік қызметтер көрсету мәселелері жөніндегі бірыңғай байланыс орталығы: 8-800-080-7777,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