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43e7" w14:textId="4184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21 маусымдағы № 64 қаулысы. Қазақстан Республикасының Әділет министрлігінде 2021 жылғы 30 маусымда № 23217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 2018 жылғы 2 шiлдедегi Қазақстан Республикасының Заңы </w:t>
      </w:r>
      <w:r>
        <w:rPr>
          <w:rFonts w:ascii="Times New Roman"/>
          <w:b w:val="false"/>
          <w:i w:val="false"/>
          <w:color w:val="000000"/>
          <w:sz w:val="28"/>
        </w:rPr>
        <w:t>1-бабының</w:t>
      </w:r>
      <w:r>
        <w:rPr>
          <w:rFonts w:ascii="Times New Roman"/>
          <w:b w:val="false"/>
          <w:i w:val="false"/>
          <w:color w:val="000000"/>
          <w:sz w:val="28"/>
        </w:rPr>
        <w:t xml:space="preserve"> 8-тармағы 2) тармақшасының оныншы абзацына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Қолма-қол ақша айналысы департаменті (Қажымұратов Ж.Т.)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Банкінің баспасөз қызметі (Ә.Р. Адамбаева)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Д.В. Вагаповқа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21 маусымдағы</w:t>
            </w:r>
            <w:r>
              <w:br/>
            </w:r>
            <w:r>
              <w:rPr>
                <w:rFonts w:ascii="Times New Roman"/>
                <w:b w:val="false"/>
                <w:i w:val="false"/>
                <w:color w:val="000000"/>
                <w:sz w:val="20"/>
              </w:rPr>
              <w:t>№ 64 Қаулыға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 Ұлттық Банкі Басқармасының күші жойылды деп танылған кейбір қаулыларының тізбесі</w:t>
      </w:r>
    </w:p>
    <w:bookmarkEnd w:id="9"/>
    <w:bookmarkStart w:name="z12" w:id="10"/>
    <w:p>
      <w:pPr>
        <w:spacing w:after="0"/>
        <w:ind w:left="0"/>
        <w:jc w:val="both"/>
      </w:pPr>
      <w:r>
        <w:rPr>
          <w:rFonts w:ascii="Times New Roman"/>
          <w:b w:val="false"/>
          <w:i w:val="false"/>
          <w:color w:val="000000"/>
          <w:sz w:val="28"/>
        </w:rPr>
        <w:t xml:space="preserve">
      1. "Айырбастау пункттері арқылы жүргізілетін операциялар бойынша шетел валютасын теңгеге сатып алу бағамының сату бағамынан ауытқу шектерін белгілеу ережесін бекіту туралы" Қазақстан Республикасы Ұлттық Банкі Басқармасының 2009 жылғы 24 тамыздағы № 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5795 болып тіркелген).</w:t>
      </w:r>
    </w:p>
    <w:bookmarkEnd w:id="10"/>
    <w:bookmarkStart w:name="z13" w:id="11"/>
    <w:p>
      <w:pPr>
        <w:spacing w:after="0"/>
        <w:ind w:left="0"/>
        <w:jc w:val="both"/>
      </w:pPr>
      <w:r>
        <w:rPr>
          <w:rFonts w:ascii="Times New Roman"/>
          <w:b w:val="false"/>
          <w:i w:val="false"/>
          <w:color w:val="000000"/>
          <w:sz w:val="28"/>
        </w:rPr>
        <w:t xml:space="preserve">
      2. "Қазақстан Республикасының Ұлттық Банкі Басқармасының "Айырбастау пункттері арқылы жүргізілетін операциялар бойынша шетел валютасын теңгеге сатып алу бағамының сату бағамынан ауытқу шектерін белгілеу ережесін бекіту туралы" 2009 жылғы 24 тамыздағы № 78 қаулысына өзгерістер енгізу және айырбастау пункттері арқылы жүргізілетін операциялар бойынша АҚШ долларын және еуроны теңгеге сатып алу бағамының сату бағамынан ауытқу шектерін белгілеу туралы" Қазақстан Республикасы Ұлттық Банкі Басқармасының 2014 жылғы 31 желтоқсандағы № 265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10146 болып тіркелген).</w:t>
      </w:r>
    </w:p>
    <w:bookmarkEnd w:id="11"/>
    <w:bookmarkStart w:name="z14" w:id="12"/>
    <w:p>
      <w:pPr>
        <w:spacing w:after="0"/>
        <w:ind w:left="0"/>
        <w:jc w:val="both"/>
      </w:pPr>
      <w:r>
        <w:rPr>
          <w:rFonts w:ascii="Times New Roman"/>
          <w:b w:val="false"/>
          <w:i w:val="false"/>
          <w:color w:val="000000"/>
          <w:sz w:val="28"/>
        </w:rPr>
        <w:t xml:space="preserve">
      3. "Қазақстан Республикасының Ұлттық Банкі Басқармасының "Айырбастау пункттері арқылы жүргізілетін операциялар бойынша шетел валютасын теңгеге сатып алу бағамының сату бағамынан ауытқу шектерін белгілеу ережесін бекіту туралы" 2009 жылғы 24 тамыздағы № 78 қаулысына өзгерістер енгізу және айырбастау пункттері арқылы жүргізілетін операциялар бойынша АҚШ долларын және еуроны теңгеге сатып алу бағамының сату бағамынан ауытқу шектерін белгілеу туралы" Қазақстан Республикасы Ұлттық Банкі Басқармасының 2014 жылғы 31 желтоқсандағы № 265 қаулысына өзгеріс енгізу туралы" Қазақстан Республикасы Ұлттық Банкі Басқармасының 2015 жылғы 19 желтоқсандағы № 257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12637 болып тіркелген).</w:t>
      </w:r>
    </w:p>
    <w:bookmarkEnd w:id="12"/>
    <w:bookmarkStart w:name="z15" w:id="13"/>
    <w:p>
      <w:pPr>
        <w:spacing w:after="0"/>
        <w:ind w:left="0"/>
        <w:jc w:val="both"/>
      </w:pPr>
      <w:r>
        <w:rPr>
          <w:rFonts w:ascii="Times New Roman"/>
          <w:b w:val="false"/>
          <w:i w:val="false"/>
          <w:color w:val="000000"/>
          <w:sz w:val="28"/>
        </w:rPr>
        <w:t xml:space="preserve">
      4. "Қазақстан Республикасының Ұлттық Банкі Басқармасының "Айырбастау пункттері арқылы жүргізілетін операциялар бойынша шетел валютасын теңгеге сатып алу бағамының сату бағамынан ауытқу шектерін белгілеу ережесін бекіту туралы" 2009 жылғы 24 тамыздағы № 78 қаулысына өзгерістер енгізу және айырбастау пункттері арқылы жүргізілетін операциялар бойынша АҚШ долларын және еуроны теңгеге сатып алу бағамының сату бағамынан ауытқу шектерін белгілеу туралы" Қазақстан Республикасы Ұлттық Банкі Басқармасының 2014 жылғы 31 желтоқсандағы № 265 қаулысына өзгеріс енгізу туралы" Қазақстан Республикасы Ұлттық Банкі Басқармасының 2018 жылғы 29 қарашадағы № 296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18170 болып тіркелген).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