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4476" w14:textId="f564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объектіде өндірістік бақылауды ұйымдастыру және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24 маусымдағы № 315 бұйрығы. Қазақстан Республикасының Әділет министрлігінде 2021 жылғы 3 шiлдеде № 23276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қоса беріліп отырған Қауіпті өндірістік объектіде өндірістік бақылауды ұйымдастыру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кейiн күнтізбелік алпыс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24 маусымдағы</w:t>
            </w:r>
            <w:r>
              <w:br/>
            </w:r>
            <w:r>
              <w:rPr>
                <w:rFonts w:ascii="Times New Roman"/>
                <w:b w:val="false"/>
                <w:i w:val="false"/>
                <w:color w:val="000000"/>
                <w:sz w:val="20"/>
              </w:rPr>
              <w:t>№ 315 бұйрығымен бекітілген</w:t>
            </w:r>
          </w:p>
        </w:tc>
      </w:tr>
    </w:tbl>
    <w:bookmarkStart w:name="z10" w:id="7"/>
    <w:p>
      <w:pPr>
        <w:spacing w:after="0"/>
        <w:ind w:left="0"/>
        <w:jc w:val="left"/>
      </w:pPr>
      <w:r>
        <w:rPr>
          <w:rFonts w:ascii="Times New Roman"/>
          <w:b/>
          <w:i w:val="false"/>
          <w:color w:val="000000"/>
        </w:rPr>
        <w:t xml:space="preserve"> Қауіпті өндірістік объектіде өндірістік бақылауды ұйымдастыру және жүзеге асыру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Қауіпті өндірістік объектіде өндірістік бақылауды ұйымдастыру және жүзеге асыру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 және қауіпті өндірістік объектілерді пайдаланатын ұйымдардың (бұдан әрі – ұйым) өнеркәсіптік қауіпсіздік талаптарын сақтауына өндірістік бақылауды ұйымдастыру және жүзеге асыру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Нұсқаулықта мынадай негізгі ұғымдар пайдаланады:</w:t>
      </w:r>
    </w:p>
    <w:bookmarkEnd w:id="9"/>
    <w:p>
      <w:pPr>
        <w:spacing w:after="0"/>
        <w:ind w:left="0"/>
        <w:jc w:val="both"/>
      </w:pPr>
      <w:r>
        <w:rPr>
          <w:rFonts w:ascii="Times New Roman"/>
          <w:b w:val="false"/>
          <w:i w:val="false"/>
          <w:color w:val="000000"/>
          <w:sz w:val="28"/>
        </w:rPr>
        <w:t>
      1) өндірістік бақылау – қауіпті өндірістік объектілерде өндірістік бақылау қызметінің лауазымды тұлғалары жүзеге асыратын өнеркәсіптік қауіпсіздік талаптарының орындалуын қамтамасыз етуге бағытталған шаралар;</w:t>
      </w:r>
    </w:p>
    <w:p>
      <w:pPr>
        <w:spacing w:after="0"/>
        <w:ind w:left="0"/>
        <w:jc w:val="both"/>
      </w:pPr>
      <w:r>
        <w:rPr>
          <w:rFonts w:ascii="Times New Roman"/>
          <w:b w:val="false"/>
          <w:i w:val="false"/>
          <w:color w:val="000000"/>
          <w:sz w:val="28"/>
        </w:rPr>
        <w:t>
      2) өнеркәсiптiк қауiпсiздiк – жеке және заңды тұлғалардың, қоршаған ортаны қауiптi өндiрiстiк факторлардың зиянды әсерінен қорғалуының жай-күйі;</w:t>
      </w:r>
    </w:p>
    <w:p>
      <w:pPr>
        <w:spacing w:after="0"/>
        <w:ind w:left="0"/>
        <w:jc w:val="both"/>
      </w:pPr>
      <w:r>
        <w:rPr>
          <w:rFonts w:ascii="Times New Roman"/>
          <w:b w:val="false"/>
          <w:i w:val="false"/>
          <w:color w:val="000000"/>
          <w:sz w:val="28"/>
        </w:rPr>
        <w:t>
      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Start w:name="z14" w:id="10"/>
    <w:p>
      <w:pPr>
        <w:spacing w:after="0"/>
        <w:ind w:left="0"/>
        <w:jc w:val="both"/>
      </w:pPr>
      <w:r>
        <w:rPr>
          <w:rFonts w:ascii="Times New Roman"/>
          <w:b w:val="false"/>
          <w:i w:val="false"/>
          <w:color w:val="000000"/>
          <w:sz w:val="28"/>
        </w:rPr>
        <w:t>
      3. Қауіпті өндірістік объектілердегі өндірістік бақылауды ұйым басшысының бұйрығымен тағайындалған өндірістік бақылау қызметінің лауазымды тұлғалары жүзеге асырады.</w:t>
      </w:r>
    </w:p>
    <w:bookmarkEnd w:id="10"/>
    <w:bookmarkStart w:name="z15" w:id="11"/>
    <w:p>
      <w:pPr>
        <w:spacing w:after="0"/>
        <w:ind w:left="0"/>
        <w:jc w:val="left"/>
      </w:pPr>
      <w:r>
        <w:rPr>
          <w:rFonts w:ascii="Times New Roman"/>
          <w:b/>
          <w:i w:val="false"/>
          <w:color w:val="000000"/>
        </w:rPr>
        <w:t xml:space="preserve"> 2-тарау. Өндірістік бақылауды жүзеге асыратын ұйымның лауазымды тұлғаларының өкілеттіктері</w:t>
      </w:r>
    </w:p>
    <w:bookmarkEnd w:id="11"/>
    <w:bookmarkStart w:name="z16" w:id="12"/>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тұлғаларына мынадай өкілеттіктер жүктеледі:</w:t>
      </w:r>
    </w:p>
    <w:bookmarkEnd w:id="12"/>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жұмыстар жоспарын әзірлеу;</w:t>
      </w:r>
    </w:p>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w:t>
      </w:r>
    </w:p>
    <w:p>
      <w:pPr>
        <w:spacing w:after="0"/>
        <w:ind w:left="0"/>
        <w:jc w:val="both"/>
      </w:pPr>
      <w:r>
        <w:rPr>
          <w:rFonts w:ascii="Times New Roman"/>
          <w:b w:val="false"/>
          <w:i w:val="false"/>
          <w:color w:val="000000"/>
          <w:sz w:val="28"/>
        </w:rPr>
        <w:t>
      3) өнеркәсіптік қауіпсіздік талаптарының сақталуы тұрғысынан тексерулерді ұйымдастыру және жүргізу;</w:t>
      </w:r>
    </w:p>
    <w:p>
      <w:pPr>
        <w:spacing w:after="0"/>
        <w:ind w:left="0"/>
        <w:jc w:val="both"/>
      </w:pPr>
      <w:r>
        <w:rPr>
          <w:rFonts w:ascii="Times New Roman"/>
          <w:b w:val="false"/>
          <w:i w:val="false"/>
          <w:color w:val="000000"/>
          <w:sz w:val="28"/>
        </w:rPr>
        <w:t>
      4) ұйымның құрылымдық бөлімшелерінің басшыларына анықталған бұзушылықтарды жою туралы орындалуы міндетті нұсқамалар беру, олардың күші бірінші басшының жазбаша өкімімен ғана жойылуы мүмкін;</w:t>
      </w:r>
    </w:p>
    <w:p>
      <w:pPr>
        <w:spacing w:after="0"/>
        <w:ind w:left="0"/>
        <w:jc w:val="both"/>
      </w:pPr>
      <w:r>
        <w:rPr>
          <w:rFonts w:ascii="Times New Roman"/>
          <w:b w:val="false"/>
          <w:i w:val="false"/>
          <w:color w:val="000000"/>
          <w:sz w:val="28"/>
        </w:rPr>
        <w:t>
      5) өнеркәсіптік қауіпсіздікті қамтамасыз ету және аварияларды жою жөніндегі іс-шаралар жоспарын әзірлеуді ұйымдастыру;</w:t>
      </w:r>
    </w:p>
    <w:p>
      <w:pPr>
        <w:spacing w:after="0"/>
        <w:ind w:left="0"/>
        <w:jc w:val="both"/>
      </w:pPr>
      <w:r>
        <w:rPr>
          <w:rFonts w:ascii="Times New Roman"/>
          <w:b w:val="false"/>
          <w:i w:val="false"/>
          <w:color w:val="000000"/>
          <w:sz w:val="28"/>
        </w:rPr>
        <w:t>
      6) өнеркәсіптік қауіпсіздік саласында сараптама жүргізуді дайындау жөніндегі жұмысты ұйымдастыру;</w:t>
      </w:r>
    </w:p>
    <w:p>
      <w:pPr>
        <w:spacing w:after="0"/>
        <w:ind w:left="0"/>
        <w:jc w:val="both"/>
      </w:pPr>
      <w:r>
        <w:rPr>
          <w:rFonts w:ascii="Times New Roman"/>
          <w:b w:val="false"/>
          <w:i w:val="false"/>
          <w:color w:val="000000"/>
          <w:sz w:val="28"/>
        </w:rPr>
        <w:t>
      7) ұйым басшысына ұсыныстар енгізу:</w:t>
      </w:r>
    </w:p>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туралы, өнеркәсіптік қауіпсіздік талаптарын бұзушылықтарды жою туралы;</w:t>
      </w:r>
    </w:p>
    <w:p>
      <w:pPr>
        <w:spacing w:after="0"/>
        <w:ind w:left="0"/>
        <w:jc w:val="both"/>
      </w:pPr>
      <w:r>
        <w:rPr>
          <w:rFonts w:ascii="Times New Roman"/>
          <w:b w:val="false"/>
          <w:i w:val="false"/>
          <w:color w:val="000000"/>
          <w:sz w:val="28"/>
        </w:rPr>
        <w:t>
      жұмыскерлердің өмірі мен денсаулығына қатер төндіретін немесе қауіпті өндірістік факторлардың персоналға, халыққа, қоршаған ортаға зақымдаушы әсеріне әкеп соғуы мүмкін өнеркәсіптік қауіпсіздік талаптарын бұза отырып жүзеге асырылатын жұмыстарды тоқтата тұру туралы;</w:t>
      </w:r>
    </w:p>
    <w:p>
      <w:pPr>
        <w:spacing w:after="0"/>
        <w:ind w:left="0"/>
        <w:jc w:val="both"/>
      </w:pPr>
      <w:r>
        <w:rPr>
          <w:rFonts w:ascii="Times New Roman"/>
          <w:b w:val="false"/>
          <w:i w:val="false"/>
          <w:color w:val="000000"/>
          <w:sz w:val="28"/>
        </w:rPr>
        <w:t>
      өнеркәсіптік қауіпсіздік мәселелері бойынша уақтылы даярлаудан, қайта даярлаудан өтпеген адамдарды жұмыстан шеттету туралы;</w:t>
      </w:r>
    </w:p>
    <w:p>
      <w:pPr>
        <w:spacing w:after="0"/>
        <w:ind w:left="0"/>
        <w:jc w:val="both"/>
      </w:pPr>
      <w:r>
        <w:rPr>
          <w:rFonts w:ascii="Times New Roman"/>
          <w:b w:val="false"/>
          <w:i w:val="false"/>
          <w:color w:val="000000"/>
          <w:sz w:val="28"/>
        </w:rPr>
        <w:t>
      8) ұйымдағы өнеркәсіптік қауіпсіздіктің жай-күйін бағалау үшін қажетті құжаттар мен материалдарды алу болып табылады;</w:t>
      </w:r>
    </w:p>
    <w:p>
      <w:pPr>
        <w:spacing w:after="0"/>
        <w:ind w:left="0"/>
        <w:jc w:val="both"/>
      </w:pPr>
      <w:r>
        <w:rPr>
          <w:rFonts w:ascii="Times New Roman"/>
          <w:b w:val="false"/>
          <w:i w:val="false"/>
          <w:color w:val="000000"/>
          <w:sz w:val="28"/>
        </w:rPr>
        <w:t>
      9) қауіпті өндірістік объектілерде авариялар мен оқыс оқиғалардың туындау себептеріне талдау жүргізу және оларды есепке алу жөніндегі құжаттаманы сақтау;</w:t>
      </w:r>
    </w:p>
    <w:p>
      <w:pPr>
        <w:spacing w:after="0"/>
        <w:ind w:left="0"/>
        <w:jc w:val="both"/>
      </w:pPr>
      <w:r>
        <w:rPr>
          <w:rFonts w:ascii="Times New Roman"/>
          <w:b w:val="false"/>
          <w:i w:val="false"/>
          <w:color w:val="000000"/>
          <w:sz w:val="28"/>
        </w:rPr>
        <w:t>
      10) өнеркәсіптік қауіпсіздік мәселелері бойынша жұмыскерлерді даярлауды және қайта даярлауды ұйымдастыру;</w:t>
      </w:r>
    </w:p>
    <w:p>
      <w:pPr>
        <w:spacing w:after="0"/>
        <w:ind w:left="0"/>
        <w:jc w:val="both"/>
      </w:pPr>
      <w:r>
        <w:rPr>
          <w:rFonts w:ascii="Times New Roman"/>
          <w:b w:val="false"/>
          <w:i w:val="false"/>
          <w:color w:val="000000"/>
          <w:sz w:val="28"/>
        </w:rPr>
        <w:t>
      11) қауіпті өндірістік объектілер жұмыскерлерінің назарына Қазақстан Республикасының өнеркәсіптік қауіпсіздік саласындағы нормативтік құқықтық актілеріне өзгерістер және (немесе) толықтырулар енгізу туралы ақпаратты жеткізу;</w:t>
      </w:r>
    </w:p>
    <w:p>
      <w:pPr>
        <w:spacing w:after="0"/>
        <w:ind w:left="0"/>
        <w:jc w:val="both"/>
      </w:pPr>
      <w:r>
        <w:rPr>
          <w:rFonts w:ascii="Times New Roman"/>
          <w:b w:val="false"/>
          <w:i w:val="false"/>
          <w:color w:val="000000"/>
          <w:sz w:val="28"/>
        </w:rPr>
        <w:t>
      12) қауіпті өндірістік объектідегі авария салдарынан болған аварияларды, жазатайым оқиғаларды тергеп-тексеруді және есепке алуды ұйымдастыру;</w:t>
      </w:r>
    </w:p>
    <w:p>
      <w:pPr>
        <w:spacing w:after="0"/>
        <w:ind w:left="0"/>
        <w:jc w:val="both"/>
      </w:pPr>
      <w:r>
        <w:rPr>
          <w:rFonts w:ascii="Times New Roman"/>
          <w:b w:val="false"/>
          <w:i w:val="false"/>
          <w:color w:val="000000"/>
          <w:sz w:val="28"/>
        </w:rPr>
        <w:t>
      13) Қазақстан Республикасының өнеркәсіптік қауіпсіздік саласындағы заңнамасында көзделген өзге де өкілеттіктерді жүзеге асыру жатады.</w:t>
      </w:r>
    </w:p>
    <w:bookmarkStart w:name="z17" w:id="13"/>
    <w:p>
      <w:pPr>
        <w:spacing w:after="0"/>
        <w:ind w:left="0"/>
        <w:jc w:val="left"/>
      </w:pPr>
      <w:r>
        <w:rPr>
          <w:rFonts w:ascii="Times New Roman"/>
          <w:b/>
          <w:i w:val="false"/>
          <w:color w:val="000000"/>
        </w:rPr>
        <w:t xml:space="preserve"> 3-тарау. Өндірістік бақылау туралы ереже</w:t>
      </w:r>
    </w:p>
    <w:bookmarkEnd w:id="13"/>
    <w:bookmarkStart w:name="z18" w:id="14"/>
    <w:p>
      <w:pPr>
        <w:spacing w:after="0"/>
        <w:ind w:left="0"/>
        <w:jc w:val="both"/>
      </w:pPr>
      <w:r>
        <w:rPr>
          <w:rFonts w:ascii="Times New Roman"/>
          <w:b w:val="false"/>
          <w:i w:val="false"/>
          <w:color w:val="000000"/>
          <w:sz w:val="28"/>
        </w:rPr>
        <w:t>
      5. Ұйым ұйымның ерекшелігі мен саласын, пайдаланылатын қауіпті өндірістік объектілердің ерекшеліктерін және оларды пайдалану шарттарын ескере отырып, өндірістік бақылау туралы ережені әзірлейді.</w:t>
      </w:r>
    </w:p>
    <w:bookmarkEnd w:id="14"/>
    <w:bookmarkStart w:name="z19" w:id="15"/>
    <w:p>
      <w:pPr>
        <w:spacing w:after="0"/>
        <w:ind w:left="0"/>
        <w:jc w:val="both"/>
      </w:pPr>
      <w:r>
        <w:rPr>
          <w:rFonts w:ascii="Times New Roman"/>
          <w:b w:val="false"/>
          <w:i w:val="false"/>
          <w:color w:val="000000"/>
          <w:sz w:val="28"/>
        </w:rPr>
        <w:t>
      6. Өндірістік бақылау туралы ереже мыналарды қамтиды:</w:t>
      </w:r>
    </w:p>
    <w:bookmarkEnd w:id="15"/>
    <w:p>
      <w:pPr>
        <w:spacing w:after="0"/>
        <w:ind w:left="0"/>
        <w:jc w:val="both"/>
      </w:pPr>
      <w:r>
        <w:rPr>
          <w:rFonts w:ascii="Times New Roman"/>
          <w:b w:val="false"/>
          <w:i w:val="false"/>
          <w:color w:val="000000"/>
          <w:sz w:val="28"/>
        </w:rPr>
        <w:t>
      1) өнеркәсіптік қауіпсіздік саласында өндірістік бақылауды жүзеге асыратын ұйымдардың лауазымды адамдарының өкілеттіктері;</w:t>
      </w:r>
    </w:p>
    <w:p>
      <w:pPr>
        <w:spacing w:after="0"/>
        <w:ind w:left="0"/>
        <w:jc w:val="both"/>
      </w:pPr>
      <w:r>
        <w:rPr>
          <w:rFonts w:ascii="Times New Roman"/>
          <w:b w:val="false"/>
          <w:i w:val="false"/>
          <w:color w:val="000000"/>
          <w:sz w:val="28"/>
        </w:rPr>
        <w:t>
      2) қауіпті өндірістік объектілер мен олардың өндірістік бөлімшелерінің саны;</w:t>
      </w:r>
    </w:p>
    <w:p>
      <w:pPr>
        <w:spacing w:after="0"/>
        <w:ind w:left="0"/>
        <w:jc w:val="both"/>
      </w:pPr>
      <w:r>
        <w:rPr>
          <w:rFonts w:ascii="Times New Roman"/>
          <w:b w:val="false"/>
          <w:i w:val="false"/>
          <w:color w:val="000000"/>
          <w:sz w:val="28"/>
        </w:rPr>
        <w:t>
      3) мынадай мәліметтерді қамтитын қауіпті өндірістік объектілердің қысқаша сипаттамасы:</w:t>
      </w:r>
    </w:p>
    <w:p>
      <w:pPr>
        <w:spacing w:after="0"/>
        <w:ind w:left="0"/>
        <w:jc w:val="both"/>
      </w:pPr>
      <w:r>
        <w:rPr>
          <w:rFonts w:ascii="Times New Roman"/>
          <w:b w:val="false"/>
          <w:i w:val="false"/>
          <w:color w:val="000000"/>
          <w:sz w:val="28"/>
        </w:rPr>
        <w:t>
      өндірістік ғимараттардың, технологиялық құрылыстардың жай-күйі және техникалық тексерілу туралы;</w:t>
      </w:r>
    </w:p>
    <w:p>
      <w:pPr>
        <w:spacing w:after="0"/>
        <w:ind w:left="0"/>
        <w:jc w:val="both"/>
      </w:pPr>
      <w:r>
        <w:rPr>
          <w:rFonts w:ascii="Times New Roman"/>
          <w:b w:val="false"/>
          <w:i w:val="false"/>
          <w:color w:val="000000"/>
          <w:sz w:val="28"/>
        </w:rPr>
        <w:t>
      қауіпті техникалық құрылғыларды техникалық куәландыру туралы;</w:t>
      </w:r>
    </w:p>
    <w:p>
      <w:pPr>
        <w:spacing w:after="0"/>
        <w:ind w:left="0"/>
        <w:jc w:val="both"/>
      </w:pPr>
      <w:r>
        <w:rPr>
          <w:rFonts w:ascii="Times New Roman"/>
          <w:b w:val="false"/>
          <w:i w:val="false"/>
          <w:color w:val="000000"/>
          <w:sz w:val="28"/>
        </w:rPr>
        <w:t>
      қауіпті өндірістік объектіде болған авариялар, инциденттер және жазатайым оқиғалар туралы;</w:t>
      </w:r>
    </w:p>
    <w:p>
      <w:pPr>
        <w:spacing w:after="0"/>
        <w:ind w:left="0"/>
        <w:jc w:val="both"/>
      </w:pPr>
      <w:r>
        <w:rPr>
          <w:rFonts w:ascii="Times New Roman"/>
          <w:b w:val="false"/>
          <w:i w:val="false"/>
          <w:color w:val="000000"/>
          <w:sz w:val="28"/>
        </w:rPr>
        <w:t>
      өнеркәсіптік қауіпсіздік мәселелері бойынша қауіпті өндірістік объектіде жұмыс істейтін басшыларды, мамандарды және қызметкерлерді даярлауды, қайта даярлауды ұйымдастыру туралы;</w:t>
      </w:r>
    </w:p>
    <w:p>
      <w:pPr>
        <w:spacing w:after="0"/>
        <w:ind w:left="0"/>
        <w:jc w:val="both"/>
      </w:pPr>
      <w:r>
        <w:rPr>
          <w:rFonts w:ascii="Times New Roman"/>
          <w:b w:val="false"/>
          <w:i w:val="false"/>
          <w:color w:val="000000"/>
          <w:sz w:val="28"/>
        </w:rPr>
        <w:t>
      4) өнеркәсіптік қауіпсіздікті қамтамасыз ету жөніндегі іс-шаралар жоспары;</w:t>
      </w:r>
    </w:p>
    <w:p>
      <w:pPr>
        <w:spacing w:after="0"/>
        <w:ind w:left="0"/>
        <w:jc w:val="both"/>
      </w:pPr>
      <w:r>
        <w:rPr>
          <w:rFonts w:ascii="Times New Roman"/>
          <w:b w:val="false"/>
          <w:i w:val="false"/>
          <w:color w:val="000000"/>
          <w:sz w:val="28"/>
        </w:rPr>
        <w:t>
      5) бақылау іс-шараларын жүргізудің кезеңділігі, іс-шараларды жоспарлау, іс-шараларды орындау жөніндегі есептілік, тиімділікті бағалау критерийлері және оларды арттыру жөніндегі шаралар, өндірістік бақылау нәтижелері бойынша қабылданатын шешімдерді орындау тәртібі;</w:t>
      </w:r>
    </w:p>
    <w:p>
      <w:pPr>
        <w:spacing w:after="0"/>
        <w:ind w:left="0"/>
        <w:jc w:val="both"/>
      </w:pPr>
      <w:r>
        <w:rPr>
          <w:rFonts w:ascii="Times New Roman"/>
          <w:b w:val="false"/>
          <w:i w:val="false"/>
          <w:color w:val="000000"/>
          <w:sz w:val="28"/>
        </w:rPr>
        <w:t>
      6) өндірістік бақылау қызметінің құрылымы.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4-тарау. Өнеркәсіптік қауіпсіздік талаптарының сақталуына ішкі тексерулерді жоспарлау және жүргізу, сондай-ақ олардың нәтижелері туралы есептерді дайындау және тіркеу тәртібі</w:t>
      </w:r>
    </w:p>
    <w:bookmarkEnd w:id="16"/>
    <w:bookmarkStart w:name="z21" w:id="17"/>
    <w:p>
      <w:pPr>
        <w:spacing w:after="0"/>
        <w:ind w:left="0"/>
        <w:jc w:val="both"/>
      </w:pPr>
      <w:r>
        <w:rPr>
          <w:rFonts w:ascii="Times New Roman"/>
          <w:b w:val="false"/>
          <w:i w:val="false"/>
          <w:color w:val="000000"/>
          <w:sz w:val="28"/>
        </w:rPr>
        <w:t xml:space="preserve">
      7. Өнеркәсіптік қауіпсіздіктің жай-күйін тексеру осы Нұсқаулыққа </w:t>
      </w:r>
      <w:r>
        <w:rPr>
          <w:rFonts w:ascii="Times New Roman"/>
          <w:b w:val="false"/>
          <w:i w:val="false"/>
          <w:color w:val="000000"/>
          <w:sz w:val="28"/>
        </w:rPr>
        <w:t>1-қосымшаның</w:t>
      </w:r>
      <w:r>
        <w:rPr>
          <w:rFonts w:ascii="Times New Roman"/>
          <w:b w:val="false"/>
          <w:i w:val="false"/>
          <w:color w:val="000000"/>
          <w:sz w:val="28"/>
        </w:rPr>
        <w:t xml:space="preserve"> нысаны бойынша өндірістік бақылауға жауапты әзірлеген қауіпті өндірістік объектілердегі өнеркәсіптік қауіпсіздіктің жай-күйіне тексеру жүргізудің бекітілген графигі негізінде жүзеге асырылады.</w:t>
      </w:r>
    </w:p>
    <w:bookmarkEnd w:id="17"/>
    <w:bookmarkStart w:name="z22" w:id="18"/>
    <w:p>
      <w:pPr>
        <w:spacing w:after="0"/>
        <w:ind w:left="0"/>
        <w:jc w:val="both"/>
      </w:pPr>
      <w:r>
        <w:rPr>
          <w:rFonts w:ascii="Times New Roman"/>
          <w:b w:val="false"/>
          <w:i w:val="false"/>
          <w:color w:val="000000"/>
          <w:sz w:val="28"/>
        </w:rPr>
        <w:t>
      8. Егер авария, қауіпті өндірістік объектідегі авария салдарынан болған жазатайым оқиға болған жағдайларда, ұйым басшысының өкімі бойынша кезектен тыс тексерулер ұйымдастырылады.</w:t>
      </w:r>
    </w:p>
    <w:bookmarkEnd w:id="18"/>
    <w:bookmarkStart w:name="z23" w:id="19"/>
    <w:p>
      <w:pPr>
        <w:spacing w:after="0"/>
        <w:ind w:left="0"/>
        <w:jc w:val="both"/>
      </w:pPr>
      <w:r>
        <w:rPr>
          <w:rFonts w:ascii="Times New Roman"/>
          <w:b w:val="false"/>
          <w:i w:val="false"/>
          <w:color w:val="000000"/>
          <w:sz w:val="28"/>
        </w:rPr>
        <w:t>
      9. Тексеруді жүзеге асыру алдында өндірістік бақылауды жүзеге асыратын лауазымды тұлға тексеру объектісі, қауіпсіз пайдалану шарттары және өткен тексерулердің нәтижелері туралы ақпарат жинауды жүргізеді.</w:t>
      </w:r>
    </w:p>
    <w:bookmarkEnd w:id="19"/>
    <w:p>
      <w:pPr>
        <w:spacing w:after="0"/>
        <w:ind w:left="0"/>
        <w:jc w:val="both"/>
      </w:pPr>
      <w:r>
        <w:rPr>
          <w:rFonts w:ascii="Times New Roman"/>
          <w:b w:val="false"/>
          <w:i w:val="false"/>
          <w:color w:val="000000"/>
          <w:sz w:val="28"/>
        </w:rPr>
        <w:t>
      Адамдардың өміріне қауіпті немесе аварияға әкеп соғуы мүмкін жағдайлар анықталған жағдайда өндірістік бақылауды жүзеге асыратын лауазымды тұлға басшыға жұмыстарды тоқтата тұру туралы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11. Жылына бір рет ұйымға кешенді тексеру жүргізіледі.</w:t>
      </w:r>
    </w:p>
    <w:bookmarkEnd w:id="20"/>
    <w:p>
      <w:pPr>
        <w:spacing w:after="0"/>
        <w:ind w:left="0"/>
        <w:jc w:val="both"/>
      </w:pPr>
      <w:r>
        <w:rPr>
          <w:rFonts w:ascii="Times New Roman"/>
          <w:b w:val="false"/>
          <w:i w:val="false"/>
          <w:color w:val="000000"/>
          <w:sz w:val="28"/>
        </w:rPr>
        <w:t>
      Әрбір кешенді тексеруге бағдарлама (тексеруге жататын мәселелер тізбесі) әзірленеді және бекітіледі.</w:t>
      </w:r>
    </w:p>
    <w:p>
      <w:pPr>
        <w:spacing w:after="0"/>
        <w:ind w:left="0"/>
        <w:jc w:val="both"/>
      </w:pPr>
      <w:r>
        <w:rPr>
          <w:rFonts w:ascii="Times New Roman"/>
          <w:b w:val="false"/>
          <w:i w:val="false"/>
          <w:color w:val="000000"/>
          <w:sz w:val="28"/>
        </w:rPr>
        <w:t>
      Әрбір бөлімшені кешенді тексеру нәтижелері бойынша бұйрық шығарылады.</w:t>
      </w:r>
    </w:p>
    <w:p>
      <w:pPr>
        <w:spacing w:after="0"/>
        <w:ind w:left="0"/>
        <w:jc w:val="both"/>
      </w:pPr>
      <w:r>
        <w:rPr>
          <w:rFonts w:ascii="Times New Roman"/>
          <w:b w:val="false"/>
          <w:i w:val="false"/>
          <w:color w:val="000000"/>
          <w:sz w:val="28"/>
        </w:rPr>
        <w:t>
      Бұйрық бөлімшедегі өнеркәсіптік қауіпсіздіктің жай-күйін бағалауды, анықталған бұзушылықтарды жоюға жауапты анықталған бұзушылықтарды жою жөніндегі іс-шараларды және анықталған бұзушылықтарды жою мерзімін, сондай-ақ қажет болған кезде анықталған бұзушылықтарға кінәлі жауапты адамдар мен персоналға қолданылған жазаны қамтуға тиіс.</w:t>
      </w:r>
    </w:p>
    <w:bookmarkStart w:name="z26" w:id="21"/>
    <w:p>
      <w:pPr>
        <w:spacing w:after="0"/>
        <w:ind w:left="0"/>
        <w:jc w:val="both"/>
      </w:pPr>
      <w:r>
        <w:rPr>
          <w:rFonts w:ascii="Times New Roman"/>
          <w:b w:val="false"/>
          <w:i w:val="false"/>
          <w:color w:val="000000"/>
          <w:sz w:val="28"/>
        </w:rPr>
        <w:t xml:space="preserve">
      12. Тексерулердің барлық нәтижелері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өндірістік бақылау журналына енгізіледі.</w:t>
      </w:r>
    </w:p>
    <w:bookmarkEnd w:id="21"/>
    <w:bookmarkStart w:name="z27" w:id="22"/>
    <w:p>
      <w:pPr>
        <w:spacing w:after="0"/>
        <w:ind w:left="0"/>
        <w:jc w:val="both"/>
      </w:pPr>
      <w:r>
        <w:rPr>
          <w:rFonts w:ascii="Times New Roman"/>
          <w:b w:val="false"/>
          <w:i w:val="false"/>
          <w:color w:val="000000"/>
          <w:sz w:val="28"/>
        </w:rPr>
        <w:t>
      13. Ай сайын өндірістік бақылау қызметінің лауазымды тұлғасы ескертулердің жойылуына бақылау жүргізеді, оның нәтижелерін ұйым басшысына ұсынады.</w:t>
      </w:r>
    </w:p>
    <w:bookmarkEnd w:id="22"/>
    <w:bookmarkStart w:name="z28" w:id="23"/>
    <w:p>
      <w:pPr>
        <w:spacing w:after="0"/>
        <w:ind w:left="0"/>
        <w:jc w:val="both"/>
      </w:pPr>
      <w:r>
        <w:rPr>
          <w:rFonts w:ascii="Times New Roman"/>
          <w:b w:val="false"/>
          <w:i w:val="false"/>
          <w:color w:val="000000"/>
          <w:sz w:val="28"/>
        </w:rPr>
        <w:t>
      14. Жойылған бұзушылықтар келесі тексерулер кезінде қайта бақылауға жатады.</w:t>
      </w:r>
    </w:p>
    <w:bookmarkEnd w:id="23"/>
    <w:bookmarkStart w:name="z29" w:id="24"/>
    <w:p>
      <w:pPr>
        <w:spacing w:after="0"/>
        <w:ind w:left="0"/>
        <w:jc w:val="left"/>
      </w:pPr>
      <w:r>
        <w:rPr>
          <w:rFonts w:ascii="Times New Roman"/>
          <w:b/>
          <w:i w:val="false"/>
          <w:color w:val="000000"/>
        </w:rPr>
        <w:t xml:space="preserve"> 5-тарау. Өндірістік бақылау жүргізу нәтижелерін ресімдеу</w:t>
      </w:r>
    </w:p>
    <w:bookmarkEnd w:id="24"/>
    <w:bookmarkStart w:name="z30" w:id="25"/>
    <w:p>
      <w:pPr>
        <w:spacing w:after="0"/>
        <w:ind w:left="0"/>
        <w:jc w:val="both"/>
      </w:pPr>
      <w:r>
        <w:rPr>
          <w:rFonts w:ascii="Times New Roman"/>
          <w:b w:val="false"/>
          <w:i w:val="false"/>
          <w:color w:val="000000"/>
          <w:sz w:val="28"/>
        </w:rPr>
        <w:t>
      15. Өндірістік бақылауды жүргізу қорытындылары бойынша өндірістік бақылау қызметінің лауазымды тұлғасы тексерілген бөлімшенің басшысына – акт, ал бұзушылықтар анықталған жағдайда – нұсқама береді.</w:t>
      </w:r>
    </w:p>
    <w:bookmarkEnd w:id="25"/>
    <w:bookmarkStart w:name="z31" w:id="26"/>
    <w:p>
      <w:pPr>
        <w:spacing w:after="0"/>
        <w:ind w:left="0"/>
        <w:jc w:val="both"/>
      </w:pPr>
      <w:r>
        <w:rPr>
          <w:rFonts w:ascii="Times New Roman"/>
          <w:b w:val="false"/>
          <w:i w:val="false"/>
          <w:color w:val="000000"/>
          <w:sz w:val="28"/>
        </w:rPr>
        <w:t>
      16. Нұсқамада өнеркәсіптік қауіпсіздік саласындағы нормативтік құқықтық актілерге сілтеме жасай отырып, анықталған бұзушылықтар, сондай-ақ бөлімше басшысымен келісілген жою мерзімдерін көрсете отырып, анықталған бұзушылықтарды жою жөніндегі іс-шаралар көрсетіледі.</w:t>
      </w:r>
    </w:p>
    <w:bookmarkEnd w:id="26"/>
    <w:bookmarkStart w:name="z32" w:id="27"/>
    <w:p>
      <w:pPr>
        <w:spacing w:after="0"/>
        <w:ind w:left="0"/>
        <w:jc w:val="both"/>
      </w:pPr>
      <w:r>
        <w:rPr>
          <w:rFonts w:ascii="Times New Roman"/>
          <w:b w:val="false"/>
          <w:i w:val="false"/>
          <w:color w:val="000000"/>
          <w:sz w:val="28"/>
        </w:rPr>
        <w:t>
      17. Іс-шараларды орындаушылар тек тексерілетін бөлімшенің қызметкерлері ғана емес, өндірістік бақылауды жүзеге асыратын лауазымды тұлға болып табылған жағдайда, ұйым бойынша бұйрық шығару ұйымдастырылады, онда әрбір іс-шара бойынша нақты орындаушылар айқындалады. Орындаушылар мен өндірістік бақылауды жүзеге асыратын лауазымды тұлға арасындағы жою мерзімдері бойынша келіспеушіліктерді ұйымның бірінші басшысы реттейді.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18. Өндірістік бақылауды жүзеге асырушы лауазымды тұлға ай сайын қауіпті өндірістік объектілерді пайдаланатын ұйымның басшысына өндірістік бақылау жүргізу нәтижелерін және берілген нұсқамалардың орындалу мәртебесін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6-тарау. Пайдаланушы ұйымның құрылымдық бөлімшелері арасында өнеркәсіптік қауіпсіздіктің жай-күйі туралы ақпаратты жинау, талдау, алмасу және оны қауіпті өндірістік объектілерде жұмыс істейтін қызметкерлерге жеткізу тәртібі</w:t>
      </w:r>
    </w:p>
    <w:bookmarkEnd w:id="29"/>
    <w:bookmarkStart w:name="z35" w:id="30"/>
    <w:p>
      <w:pPr>
        <w:spacing w:after="0"/>
        <w:ind w:left="0"/>
        <w:jc w:val="both"/>
      </w:pPr>
      <w:r>
        <w:rPr>
          <w:rFonts w:ascii="Times New Roman"/>
          <w:b w:val="false"/>
          <w:i w:val="false"/>
          <w:color w:val="000000"/>
          <w:sz w:val="28"/>
        </w:rPr>
        <w:t>
      19. Ақпарат жинау өнеркәсіптік қауіпсіздіктің жай-күйін тексеру нәтижелері бойынша жүзеге асырылады.</w:t>
      </w:r>
    </w:p>
    <w:bookmarkEnd w:id="30"/>
    <w:bookmarkStart w:name="z36" w:id="31"/>
    <w:p>
      <w:pPr>
        <w:spacing w:after="0"/>
        <w:ind w:left="0"/>
        <w:jc w:val="both"/>
      </w:pPr>
      <w:r>
        <w:rPr>
          <w:rFonts w:ascii="Times New Roman"/>
          <w:b w:val="false"/>
          <w:i w:val="false"/>
          <w:color w:val="000000"/>
          <w:sz w:val="28"/>
        </w:rPr>
        <w:t>
      20. Өндірістік бақылауды жүзеге асыру жөніндегі іс-шараларды жүргізу нәтижелерін талдау жылына кемінде бір рет жүргізіледі, оған мыналар кіреді:</w:t>
      </w:r>
    </w:p>
    <w:bookmarkEnd w:id="31"/>
    <w:p>
      <w:pPr>
        <w:spacing w:after="0"/>
        <w:ind w:left="0"/>
        <w:jc w:val="both"/>
      </w:pPr>
      <w:r>
        <w:rPr>
          <w:rFonts w:ascii="Times New Roman"/>
          <w:b w:val="false"/>
          <w:i w:val="false"/>
          <w:color w:val="000000"/>
          <w:sz w:val="28"/>
        </w:rPr>
        <w:t>
      өнеркәсіптік қауіпсіздік талаптарының сақталуын тексеру нәтижелері;</w:t>
      </w:r>
    </w:p>
    <w:p>
      <w:pPr>
        <w:spacing w:after="0"/>
        <w:ind w:left="0"/>
        <w:jc w:val="both"/>
      </w:pPr>
      <w:r>
        <w:rPr>
          <w:rFonts w:ascii="Times New Roman"/>
          <w:b w:val="false"/>
          <w:i w:val="false"/>
          <w:color w:val="000000"/>
          <w:sz w:val="28"/>
        </w:rPr>
        <w:t>
      өндірістік бақылауға жауапты адамның ұйымдастырушылық қызметінің тиімділігін бағалау;</w:t>
      </w:r>
    </w:p>
    <w:p>
      <w:pPr>
        <w:spacing w:after="0"/>
        <w:ind w:left="0"/>
        <w:jc w:val="both"/>
      </w:pPr>
      <w:r>
        <w:rPr>
          <w:rFonts w:ascii="Times New Roman"/>
          <w:b w:val="false"/>
          <w:i w:val="false"/>
          <w:color w:val="000000"/>
          <w:sz w:val="28"/>
        </w:rPr>
        <w:t>
      өндірістік бақылаудың тиімділігін арттыру жөніндегі қызметтің негізгі бағыттары.</w:t>
      </w:r>
    </w:p>
    <w:p>
      <w:pPr>
        <w:spacing w:after="0"/>
        <w:ind w:left="0"/>
        <w:jc w:val="both"/>
      </w:pPr>
      <w:r>
        <w:rPr>
          <w:rFonts w:ascii="Times New Roman"/>
          <w:b w:val="false"/>
          <w:i w:val="false"/>
          <w:color w:val="000000"/>
          <w:sz w:val="28"/>
        </w:rPr>
        <w:t>
      Өндірістік бақылау барысында анықталған бұзушылықтар мен белгіленген талаптарға сәйкессіздіктер және олардың себептері ұйым қызметкерлеріне жеткізіледі.</w:t>
      </w:r>
    </w:p>
    <w:bookmarkStart w:name="z37" w:id="32"/>
    <w:p>
      <w:pPr>
        <w:spacing w:after="0"/>
        <w:ind w:left="0"/>
        <w:jc w:val="both"/>
      </w:pPr>
      <w:r>
        <w:rPr>
          <w:rFonts w:ascii="Times New Roman"/>
          <w:b w:val="false"/>
          <w:i w:val="false"/>
          <w:color w:val="000000"/>
          <w:sz w:val="28"/>
        </w:rPr>
        <w:t>
      21. Өндірістік бақылау нәтижелерін талдау негізінде кезекті жылға өнеркәсіптік қауіпсіздікті және өндірістік бақылауды қамтамасыз ету жөніндегі жоспарды жасау кезінде пайдаланылатын өнеркәсіптік қауіпсіздік талаптарын бұзушылықтарды жою және алдын алу жөніндегі іс-шаралар әзірленеді.</w:t>
      </w:r>
    </w:p>
    <w:bookmarkEnd w:id="32"/>
    <w:bookmarkStart w:name="z38" w:id="33"/>
    <w:p>
      <w:pPr>
        <w:spacing w:after="0"/>
        <w:ind w:left="0"/>
        <w:jc w:val="both"/>
      </w:pPr>
      <w:r>
        <w:rPr>
          <w:rFonts w:ascii="Times New Roman"/>
          <w:b w:val="false"/>
          <w:i w:val="false"/>
          <w:color w:val="000000"/>
          <w:sz w:val="28"/>
        </w:rPr>
        <w:t>
      22. Өнеркәсіптік қауіпсіздік талаптарын бұзушылықтарды жою жөніндегі іс-шаралар мыналарды қамтиды:</w:t>
      </w:r>
    </w:p>
    <w:bookmarkEnd w:id="33"/>
    <w:p>
      <w:pPr>
        <w:spacing w:after="0"/>
        <w:ind w:left="0"/>
        <w:jc w:val="both"/>
      </w:pPr>
      <w:r>
        <w:rPr>
          <w:rFonts w:ascii="Times New Roman"/>
          <w:b w:val="false"/>
          <w:i w:val="false"/>
          <w:color w:val="000000"/>
          <w:sz w:val="28"/>
        </w:rPr>
        <w:t>
      1) өнеркәсіптік қауіпсіздік талаптарының анықталған бұзушылықтарын талдау;</w:t>
      </w:r>
    </w:p>
    <w:p>
      <w:pPr>
        <w:spacing w:after="0"/>
        <w:ind w:left="0"/>
        <w:jc w:val="both"/>
      </w:pPr>
      <w:r>
        <w:rPr>
          <w:rFonts w:ascii="Times New Roman"/>
          <w:b w:val="false"/>
          <w:i w:val="false"/>
          <w:color w:val="000000"/>
          <w:sz w:val="28"/>
        </w:rPr>
        <w:t>
      2) технологиялық процеске және өндірістік бақылауға жататын өнеркәсіптік қауіпсіздік талаптарының бұзылу себептерін зерделеу, сондай-ақ осындай зерделеу нәтижелерін өндірістік бақылауды жүзеге асыруға жауаптының тіркеуі;</w:t>
      </w:r>
    </w:p>
    <w:p>
      <w:pPr>
        <w:spacing w:after="0"/>
        <w:ind w:left="0"/>
        <w:jc w:val="both"/>
      </w:pPr>
      <w:r>
        <w:rPr>
          <w:rFonts w:ascii="Times New Roman"/>
          <w:b w:val="false"/>
          <w:i w:val="false"/>
          <w:color w:val="000000"/>
          <w:sz w:val="28"/>
        </w:rPr>
        <w:t>
      3) өнеркәсіптік қауіпсіздік талаптарының бұзылу себептерін жою жөніндегі іс-шараларды әзірлеуді қамтиды;</w:t>
      </w:r>
    </w:p>
    <w:p>
      <w:pPr>
        <w:spacing w:after="0"/>
        <w:ind w:left="0"/>
        <w:jc w:val="both"/>
      </w:pPr>
      <w:r>
        <w:rPr>
          <w:rFonts w:ascii="Times New Roman"/>
          <w:b w:val="false"/>
          <w:i w:val="false"/>
          <w:color w:val="000000"/>
          <w:sz w:val="28"/>
        </w:rPr>
        <w:t>
      4) өнеркәсіптік қауіпсіздік талаптарын бұзу себептерін жою жөніндегі іс-шаралардың толық көлемде жүзеге асырылғанына және тиімді екендігіне кепілдік беретін шешімдер қабылдау жатады.</w:t>
      </w:r>
    </w:p>
    <w:bookmarkStart w:name="z39" w:id="34"/>
    <w:p>
      <w:pPr>
        <w:spacing w:after="0"/>
        <w:ind w:left="0"/>
        <w:jc w:val="both"/>
      </w:pPr>
      <w:r>
        <w:rPr>
          <w:rFonts w:ascii="Times New Roman"/>
          <w:b w:val="false"/>
          <w:i w:val="false"/>
          <w:color w:val="000000"/>
          <w:sz w:val="28"/>
        </w:rPr>
        <w:t>
      23. Өнеркәсіптік қауіпсіздік талаптарын бұзудың алдын алу жөніндегі іс-шаралар:</w:t>
      </w:r>
    </w:p>
    <w:bookmarkEnd w:id="34"/>
    <w:p>
      <w:pPr>
        <w:spacing w:after="0"/>
        <w:ind w:left="0"/>
        <w:jc w:val="both"/>
      </w:pPr>
      <w:r>
        <w:rPr>
          <w:rFonts w:ascii="Times New Roman"/>
          <w:b w:val="false"/>
          <w:i w:val="false"/>
          <w:color w:val="000000"/>
          <w:sz w:val="28"/>
        </w:rPr>
        <w:t>
      1) өнеркәсіптік қауіпсіздік талаптарын бұзудың ықтимал себептерін анықтау, талдау және жою мақсатында тиісті ақпарат көздерін (өнеркәсіптік қауіпсіздіктің жай-күйіне әсер ететін процестерді; жұмыс операцияларын; тексерулер нәтижелерін; қызмет көрсету туралы есептерді) пайдалану;</w:t>
      </w:r>
    </w:p>
    <w:p>
      <w:pPr>
        <w:spacing w:after="0"/>
        <w:ind w:left="0"/>
        <w:jc w:val="both"/>
      </w:pPr>
      <w:r>
        <w:rPr>
          <w:rFonts w:ascii="Times New Roman"/>
          <w:b w:val="false"/>
          <w:i w:val="false"/>
          <w:color w:val="000000"/>
          <w:sz w:val="28"/>
        </w:rPr>
        <w:t>
      2) өнеркәсіптік қауіпсіздікті қамтамасыз етудің ықтимал проблемаларының болжамы және оларды шешу үшін қажетті шараларды алдын ала айқындау;</w:t>
      </w:r>
    </w:p>
    <w:p>
      <w:pPr>
        <w:spacing w:after="0"/>
        <w:ind w:left="0"/>
        <w:jc w:val="both"/>
      </w:pPr>
      <w:r>
        <w:rPr>
          <w:rFonts w:ascii="Times New Roman"/>
          <w:b w:val="false"/>
          <w:i w:val="false"/>
          <w:color w:val="000000"/>
          <w:sz w:val="28"/>
        </w:rPr>
        <w:t>
      3) алдын алу іс-шараларын алдын ала іске асыруға және өнеркәсіптік қауіпсіздік талаптарынан бұзушылықтардың кепілді алдын алуды қамтамасыз ететін басқарушылық шешімдер қабылдауға бағытталады;</w:t>
      </w:r>
    </w:p>
    <w:p>
      <w:pPr>
        <w:spacing w:after="0"/>
        <w:ind w:left="0"/>
        <w:jc w:val="both"/>
      </w:pPr>
      <w:r>
        <w:rPr>
          <w:rFonts w:ascii="Times New Roman"/>
          <w:b w:val="false"/>
          <w:i w:val="false"/>
          <w:color w:val="000000"/>
          <w:sz w:val="28"/>
        </w:rPr>
        <w:t>
      4) қабылданған алдын алу іс-әрекеттері туралы ақпаратты ұйым басшылығына ұсыну.</w:t>
      </w:r>
    </w:p>
    <w:bookmarkStart w:name="z40" w:id="35"/>
    <w:p>
      <w:pPr>
        <w:spacing w:after="0"/>
        <w:ind w:left="0"/>
        <w:jc w:val="both"/>
      </w:pPr>
      <w:r>
        <w:rPr>
          <w:rFonts w:ascii="Times New Roman"/>
          <w:b w:val="false"/>
          <w:i w:val="false"/>
          <w:color w:val="000000"/>
          <w:sz w:val="28"/>
        </w:rPr>
        <w:t>
      24. Өндірістік бақылау қызметінің басшысы өнеркәсіптік қауіпсіздік жағдайы және өндірістік бақылау нәтижелері туралы деректерді жүйелейді, өзектендіреді және сақтауды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25. Деректерді сақтау нысаны қағаз түрінде де, электрондық түрде де рұқсат етілмеген өзгерістерден, қағаз және электрондық тасығыштарды жоюдан, бүлдіруден кепілді сақтау шартымен белгіленеді. Электрондық дерекқорлар үшін қосымша (резервтік) ақпарат жинақтағыштар құрылады. Сақтау нысанына қарамастан деректер қорына қол жеткізу шектелген. Ұйым басшысына және өндірістік бақылауды жүзеге асыратын лауазымды тұлғаға деректер қорына жалпы қолжетімділік көзделген.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7-тарау. Өндірістік бақылау жүргізу қорытындылары бойынша ұйымның әрекеттері</w:t>
      </w:r>
    </w:p>
    <w:bookmarkEnd w:id="37"/>
    <w:bookmarkStart w:name="z43" w:id="38"/>
    <w:p>
      <w:pPr>
        <w:spacing w:after="0"/>
        <w:ind w:left="0"/>
        <w:jc w:val="both"/>
      </w:pPr>
      <w:r>
        <w:rPr>
          <w:rFonts w:ascii="Times New Roman"/>
          <w:b w:val="false"/>
          <w:i w:val="false"/>
          <w:color w:val="000000"/>
          <w:sz w:val="28"/>
        </w:rPr>
        <w:t xml:space="preserve">
      26. Осы Нұсқаулықтың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құжаттардың негізінде өндірістік бақылау қызметінің басшысы кәсіпорында өндірістік бақылауды ұйымдастыру туралы жыл сайынғы ақпаратты дайындалуын ұйымдастырады және оларды ұйымның басшысы бекітеді, онда мынадай мәліметтер қамтылады:</w:t>
      </w:r>
    </w:p>
    <w:bookmarkEnd w:id="38"/>
    <w:p>
      <w:pPr>
        <w:spacing w:after="0"/>
        <w:ind w:left="0"/>
        <w:jc w:val="both"/>
      </w:pPr>
      <w:r>
        <w:rPr>
          <w:rFonts w:ascii="Times New Roman"/>
          <w:b w:val="false"/>
          <w:i w:val="false"/>
          <w:color w:val="000000"/>
          <w:sz w:val="28"/>
        </w:rPr>
        <w:t>
      1) ағымдағы жылға өнеркәсіптік қауіпсіздікті қамтамасыз ету жөніндегі іс-шаралар жоспарын дайындау туралы, сондай-ақ өткен жылға өнеркәсіптік қауіпсіздікті қамтамасыз ету жөніндегі іс-шаралар жоспарын орындау туралы;</w:t>
      </w:r>
    </w:p>
    <w:p>
      <w:pPr>
        <w:spacing w:after="0"/>
        <w:ind w:left="0"/>
        <w:jc w:val="both"/>
      </w:pPr>
      <w:r>
        <w:rPr>
          <w:rFonts w:ascii="Times New Roman"/>
          <w:b w:val="false"/>
          <w:i w:val="false"/>
          <w:color w:val="000000"/>
          <w:sz w:val="28"/>
        </w:rPr>
        <w:t>
      2) өнеркәсіптік қауіпсіздікті басқару жүйесін ұйымдастыру туралы;</w:t>
      </w:r>
    </w:p>
    <w:p>
      <w:pPr>
        <w:spacing w:after="0"/>
        <w:ind w:left="0"/>
        <w:jc w:val="both"/>
      </w:pPr>
      <w:r>
        <w:rPr>
          <w:rFonts w:ascii="Times New Roman"/>
          <w:b w:val="false"/>
          <w:i w:val="false"/>
          <w:color w:val="000000"/>
          <w:sz w:val="28"/>
        </w:rPr>
        <w:t>
      3) бұзушылықтарды жою, өнеркәсіптік қауіпсіздік саласындағы уәкілетті органның нұсқамаларын орындау туралы;</w:t>
      </w:r>
    </w:p>
    <w:p>
      <w:pPr>
        <w:spacing w:after="0"/>
        <w:ind w:left="0"/>
        <w:jc w:val="both"/>
      </w:pPr>
      <w:r>
        <w:rPr>
          <w:rFonts w:ascii="Times New Roman"/>
          <w:b w:val="false"/>
          <w:i w:val="false"/>
          <w:color w:val="000000"/>
          <w:sz w:val="28"/>
        </w:rPr>
        <w:t>
      4) қауіпті өндірістік объектідегі аварияны оқшаулау және оның салдарын жою жөніндегі іс-қимылдарға әзірлік туралы;</w:t>
      </w:r>
    </w:p>
    <w:p>
      <w:pPr>
        <w:spacing w:after="0"/>
        <w:ind w:left="0"/>
        <w:jc w:val="both"/>
      </w:pPr>
      <w:r>
        <w:rPr>
          <w:rFonts w:ascii="Times New Roman"/>
          <w:b w:val="false"/>
          <w:i w:val="false"/>
          <w:color w:val="000000"/>
          <w:sz w:val="28"/>
        </w:rPr>
        <w:t>
      5) қауіпті өндірістік объектіде қолданылатын техникалық құрылғылардың жай-күйі туралы;</w:t>
      </w:r>
    </w:p>
    <w:p>
      <w:pPr>
        <w:spacing w:after="0"/>
        <w:ind w:left="0"/>
        <w:jc w:val="both"/>
      </w:pPr>
      <w:r>
        <w:rPr>
          <w:rFonts w:ascii="Times New Roman"/>
          <w:b w:val="false"/>
          <w:i w:val="false"/>
          <w:color w:val="000000"/>
          <w:sz w:val="28"/>
        </w:rPr>
        <w:t>
      6) қауіпті өндірістік объектілерде болған авариялар, оқыс оқиғалар және жазатайым оқиғалар туралы;</w:t>
      </w:r>
    </w:p>
    <w:p>
      <w:pPr>
        <w:spacing w:after="0"/>
        <w:ind w:left="0"/>
        <w:jc w:val="both"/>
      </w:pPr>
      <w:r>
        <w:rPr>
          <w:rFonts w:ascii="Times New Roman"/>
          <w:b w:val="false"/>
          <w:i w:val="false"/>
          <w:color w:val="000000"/>
          <w:sz w:val="28"/>
        </w:rPr>
        <w:t>
      7) қауіпті өндірістік объектілерде жұмыс істейтін басшыларды, мамандарды және жұмыскерлерді өнеркәсіптік қауіпсіздік мәселелері бойынша даярлау және қайта даярлау туралы қамтылуы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27. Өндірістік бақылау жүргізу қорытындылары бойынша ұйымдар мынадай іс-әрекеттер жасайды:</w:t>
      </w:r>
    </w:p>
    <w:bookmarkEnd w:id="39"/>
    <w:p>
      <w:pPr>
        <w:spacing w:after="0"/>
        <w:ind w:left="0"/>
        <w:jc w:val="both"/>
      </w:pPr>
      <w:r>
        <w:rPr>
          <w:rFonts w:ascii="Times New Roman"/>
          <w:b w:val="false"/>
          <w:i w:val="false"/>
          <w:color w:val="000000"/>
          <w:sz w:val="28"/>
        </w:rPr>
        <w:t>
      1) өнеркәсіптік қауіпсіздікті қамтамасыз ету жөніндегі іс-шараларды жүргізеді;</w:t>
      </w:r>
    </w:p>
    <w:p>
      <w:pPr>
        <w:spacing w:after="0"/>
        <w:ind w:left="0"/>
        <w:jc w:val="both"/>
      </w:pPr>
      <w:r>
        <w:rPr>
          <w:rFonts w:ascii="Times New Roman"/>
          <w:b w:val="false"/>
          <w:i w:val="false"/>
          <w:color w:val="000000"/>
          <w:sz w:val="28"/>
        </w:rPr>
        <w:t>
      2) өнеркәсіптік қауіпсіздік талаптарының бұзылуын жояды;</w:t>
      </w:r>
    </w:p>
    <w:p>
      <w:pPr>
        <w:spacing w:after="0"/>
        <w:ind w:left="0"/>
        <w:jc w:val="both"/>
      </w:pPr>
      <w:r>
        <w:rPr>
          <w:rFonts w:ascii="Times New Roman"/>
          <w:b w:val="false"/>
          <w:i w:val="false"/>
          <w:color w:val="000000"/>
          <w:sz w:val="28"/>
        </w:rPr>
        <w:t>
      3) жұмыскерлердің өмірі мен денсаулығына қатер төндіретін немесе қауіпті өндірістік факторлардың объектілерге, адамдарға, қоршаған ортаға зақымдаушы әсеріне әкеп соғуы мүмкін өнеркәсіптік қауіпсіздік талаптарын бұза отырып жүзеге асырылатын жұмыстарды тоқтата тұрады;</w:t>
      </w:r>
    </w:p>
    <w:p>
      <w:pPr>
        <w:spacing w:after="0"/>
        <w:ind w:left="0"/>
        <w:jc w:val="both"/>
      </w:pPr>
      <w:r>
        <w:rPr>
          <w:rFonts w:ascii="Times New Roman"/>
          <w:b w:val="false"/>
          <w:i w:val="false"/>
          <w:color w:val="000000"/>
          <w:sz w:val="28"/>
        </w:rPr>
        <w:t>
      4) өнеркәсіптік қауіпсіздік мәселелері бойынша уақтылы даярлаудан, қайта даярлаудан өтпеген адамдарды жұмыстан шеттетеді.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объектіде</w:t>
            </w:r>
            <w:r>
              <w:br/>
            </w:r>
            <w:r>
              <w:rPr>
                <w:rFonts w:ascii="Times New Roman"/>
                <w:b w:val="false"/>
                <w:i w:val="false"/>
                <w:color w:val="000000"/>
                <w:sz w:val="20"/>
              </w:rPr>
              <w:t>өндірістік бақылауды</w:t>
            </w:r>
            <w:r>
              <w:br/>
            </w:r>
            <w:r>
              <w:rPr>
                <w:rFonts w:ascii="Times New Roman"/>
                <w:b w:val="false"/>
                <w:i w:val="false"/>
                <w:color w:val="000000"/>
                <w:sz w:val="20"/>
              </w:rPr>
              <w:t>ұйымдастыру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Қауіпті өндірістік объектілердегі өнеркәсіптік қауіпсіздіктің жай-күйіне тексеру жүргізу графигі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объектілер, құжаттар, нормативтік құжаттардың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комиссиямен тексерулерді өткізу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инженермен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қызметінің басшысымен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объектіде</w:t>
            </w:r>
            <w:r>
              <w:br/>
            </w:r>
            <w:r>
              <w:rPr>
                <w:rFonts w:ascii="Times New Roman"/>
                <w:b w:val="false"/>
                <w:i w:val="false"/>
                <w:color w:val="000000"/>
                <w:sz w:val="20"/>
              </w:rPr>
              <w:t>өндірістік бақылауды</w:t>
            </w:r>
            <w:r>
              <w:br/>
            </w:r>
            <w:r>
              <w:rPr>
                <w:rFonts w:ascii="Times New Roman"/>
                <w:b w:val="false"/>
                <w:i w:val="false"/>
                <w:color w:val="000000"/>
                <w:sz w:val="20"/>
              </w:rPr>
              <w:t>ұйымдастыру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1"/>
    <w:p>
      <w:pPr>
        <w:spacing w:after="0"/>
        <w:ind w:left="0"/>
        <w:jc w:val="left"/>
      </w:pPr>
      <w:r>
        <w:rPr>
          <w:rFonts w:ascii="Times New Roman"/>
          <w:b/>
          <w:i w:val="false"/>
          <w:color w:val="000000"/>
        </w:rPr>
        <w:t xml:space="preserve"> Өндірістік бақылау журналы  (ұйымның атауы) (бөлімшенің атауы)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талаптарының анықталған бұзушылықтары (қауіпті техникалық құрылғылардың ақаулары немесе оларды пайдаланудың ықтимал тәуекелдері немесе технологиялық процестер талаптарының бұзылуы)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туралы бұйрық шығарған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орындауға және бұзушылықтардың себептерін жою жөніндегі шараларды орындауға жауапты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орындалуын және заң бұзушылықтардың себептерін жою жөніндегі шаралардың орындалуын белгілеу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