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d099" w14:textId="a6dd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Ақтөбе, Маңғыстау облыстары және Алматы қаласы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26 тамыздағы № 866 бұйрығы. Қазақстан Республикасының Әділет министрлігінде 2021 жылғы 31 тамызда № 24163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Ақтөбе, Маңғыстау облыстары және Алматы қаласы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облыстардың, республикалық маңызы бар қалалардың, астананың жергілікті атқарушы органдары бағалы қағаздардың ішкі нарығында айналысқа шығару үшін шығаратын, жұмыспен қамтуға жәрдемдесу жөніндегі жекелеген іс-шараларды белгіленген тәртіппен қаржыландыру үшін шығарылатын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– 2 381 415 000 (екі миллиард үш жүз сексен бір миллион төрт жүз он бес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– 1 765 769 000 (бір миллиард жеті жүз алпыс бес миллион жеті жүз алпыс тоғыз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– 5 508 790 000 (бес миллиард бес жүз сегіз миллион жеті жүз тоқсан мың) теңгеден артық емес;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қамтуға жәрдемдесу жөніндегі жекелеген іс-шараларды белгіленген тәртіппен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