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9411" w14:textId="e8c9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13 қыркүйектегі № 931 бұйрығы. Қазақстан Республикасының Әділет министрлігінде 2021 жылғы 16 қыркүйекте № 24364 болып тіркелді. Күші жойылды - Қазақстан Республикасы Қаржы министрінің 2024 жылғы 20 тамыздағы № 559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20.08.2024 </w:t>
      </w:r>
      <w:r>
        <w:rPr>
          <w:rFonts w:ascii="Times New Roman"/>
          <w:b w:val="false"/>
          <w:i w:val="false"/>
          <w:color w:val="ff0000"/>
          <w:sz w:val="28"/>
        </w:rPr>
        <w:t>№ 559</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тізімінде № 12716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 кіріспесі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39-бабы 3-тармағының 50) тармақшасына және </w:t>
      </w:r>
      <w:r>
        <w:rPr>
          <w:rFonts w:ascii="Times New Roman"/>
          <w:b w:val="false"/>
          <w:i w:val="false"/>
          <w:color w:val="000000"/>
          <w:sz w:val="28"/>
        </w:rPr>
        <w:t>43-бабының</w:t>
      </w:r>
      <w:r>
        <w:rPr>
          <w:rFonts w:ascii="Times New Roman"/>
          <w:b w:val="false"/>
          <w:i w:val="false"/>
          <w:color w:val="000000"/>
          <w:sz w:val="28"/>
        </w:rPr>
        <w:t xml:space="preserve"> 18-тармағына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жылдың бірінші айы ішінде жүзеге асырылатын болса, көрсетілген бұйрықпен бекітілген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"30. Нұр-Сұлтан қаласындағы республикалық тутұғырды күтіп ұстау және қызмет көрсету.".</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