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941c2" w14:textId="6f941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нәтижелі жұмыспен қамтуды және жаппай кәсіпкерлікті дамытудың 2017-2021 жылдарға арналған мемлекеттік бағдарламасын іске асыру жөніндегі кейбір шаралар туралы" Қазақстан Республикасы Премьер-Министрінің орынбасары – Қазақстан Республикасы Ауыл шаруашылығы министрінің 2018 жылғы 27 қарашадағы № 477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2021 жылғы 15 қыркүйектегі № 273 бұйрығы. Қазақстан Республикасының Әділет министрлігінде 2021 жылғы 28 қыркүйекте № 24427 болып тіркелді. Күші жойылды - Қазақстан Республикасы Ауыл шаруашылығы министрінің м.а. 2024 жылғы 2 желтоқсандағы № 389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м.а. 02.12.2024 </w:t>
      </w:r>
      <w:r>
        <w:rPr>
          <w:rFonts w:ascii="Times New Roman"/>
          <w:b w:val="false"/>
          <w:i w:val="false"/>
          <w:color w:val="ff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"Еңбек" нәтижелі жұмыспен қамтуды және жаппай кәсіпкерлікті дамытудың 2017-2021 жылдарға арналған мемлекеттік бағдарламасын іске асыру жөніндегі кейбір шаралар туралы" Қазақстан Республикасы Премьер-Министрінің орынбасары – Қазақстан Республикасы Ауыл шаруашылығы министрінің 2018 жылғы 27 қарашадағы № 477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17812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Шағын қалаларда және ауылдық елді мекендерде кредит беру/микрокредит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5) тармақша мынадай редакцияда жазылсын:</w:t>
      </w:r>
    </w:p>
    <w:bookmarkEnd w:id="3"/>
    <w:bookmarkStart w:name="z6" w:id="4"/>
    <w:p>
      <w:pPr>
        <w:spacing w:after="0"/>
        <w:ind w:left="0"/>
        <w:jc w:val="both"/>
      </w:pPr>
      <w:r>
        <w:rPr>
          <w:rFonts w:ascii="Times New Roman"/>
          <w:b w:val="false"/>
          <w:i w:val="false"/>
          <w:color w:val="000000"/>
          <w:sz w:val="28"/>
        </w:rPr>
        <w:t>
      "5) бастапқы бизнес (стартап жоба) – мемлекеттік грант үшін, кредиторға кредит/микрокредит алу үшін жүгінген сәтте заңды тұлға ретінде мемлекеттік тіркелу/дара кәсіпкердің мәртебесін ресімдеу мерзімі бір жылдан кем "Еңбек" бағдарламасы қатысушыларының бизнес-жобалары;";</w:t>
      </w:r>
    </w:p>
    <w:bookmarkEnd w:id="4"/>
    <w:bookmarkStart w:name="z7" w:id="5"/>
    <w:p>
      <w:pPr>
        <w:spacing w:after="0"/>
        <w:ind w:left="0"/>
        <w:jc w:val="both"/>
      </w:pPr>
      <w:r>
        <w:rPr>
          <w:rFonts w:ascii="Times New Roman"/>
          <w:b w:val="false"/>
          <w:i w:val="false"/>
          <w:color w:val="000000"/>
          <w:sz w:val="28"/>
        </w:rPr>
        <w:t>
      12) тармақша мынадай редакцияда жазылсын:</w:t>
      </w:r>
    </w:p>
    <w:bookmarkEnd w:id="5"/>
    <w:bookmarkStart w:name="z8" w:id="6"/>
    <w:p>
      <w:pPr>
        <w:spacing w:after="0"/>
        <w:ind w:left="0"/>
        <w:jc w:val="both"/>
      </w:pPr>
      <w:r>
        <w:rPr>
          <w:rFonts w:ascii="Times New Roman"/>
          <w:b w:val="false"/>
          <w:i w:val="false"/>
          <w:color w:val="000000"/>
          <w:sz w:val="28"/>
        </w:rPr>
        <w:t>
      "12) кепілгер – "Бәйтерек" ұлттық басқарушы холдингі" акционерлік қоғамының кепілдіктер беруге уәкілетті еншілес ұйымы (бұдан әрі – "Бәйтерек" ҰБХ" АҚ-ның кепілдік беру жөніндегі ЕҰ);";</w:t>
      </w:r>
    </w:p>
    <w:bookmarkEnd w:id="6"/>
    <w:bookmarkStart w:name="z9" w:id="7"/>
    <w:p>
      <w:pPr>
        <w:spacing w:after="0"/>
        <w:ind w:left="0"/>
        <w:jc w:val="both"/>
      </w:pPr>
      <w:r>
        <w:rPr>
          <w:rFonts w:ascii="Times New Roman"/>
          <w:b w:val="false"/>
          <w:i w:val="false"/>
          <w:color w:val="000000"/>
          <w:sz w:val="28"/>
        </w:rPr>
        <w:t>
      15) тармақша мынадай редакцияда жазылсын:</w:t>
      </w:r>
    </w:p>
    <w:bookmarkEnd w:id="7"/>
    <w:bookmarkStart w:name="z10" w:id="8"/>
    <w:p>
      <w:pPr>
        <w:spacing w:after="0"/>
        <w:ind w:left="0"/>
        <w:jc w:val="both"/>
      </w:pPr>
      <w:r>
        <w:rPr>
          <w:rFonts w:ascii="Times New Roman"/>
          <w:b w:val="false"/>
          <w:i w:val="false"/>
          <w:color w:val="000000"/>
          <w:sz w:val="28"/>
        </w:rPr>
        <w:t>
      "15) кредитор – ЖАО (сенім білдірілген адам (агент) арқылы), микроқаржы ұйымы/екінші деңгейдегі банктер/кредиттік серіктестіктер (бұдан әрі – КС)/ "Ауыл шаруашылығын қаржылай қолдау қоры" акционерлік қоғамы (бұдан әрі – "АШҚҚҚ" АҚ);";</w:t>
      </w:r>
    </w:p>
    <w:bookmarkEnd w:id="8"/>
    <w:bookmarkStart w:name="z11" w:id="9"/>
    <w:p>
      <w:pPr>
        <w:spacing w:after="0"/>
        <w:ind w:left="0"/>
        <w:jc w:val="both"/>
      </w:pPr>
      <w:r>
        <w:rPr>
          <w:rFonts w:ascii="Times New Roman"/>
          <w:b w:val="false"/>
          <w:i w:val="false"/>
          <w:color w:val="000000"/>
          <w:sz w:val="28"/>
        </w:rPr>
        <w:t>
      18) және 19) тармақшалар мынадай редакцияда жазылсын:</w:t>
      </w:r>
    </w:p>
    <w:bookmarkEnd w:id="9"/>
    <w:bookmarkStart w:name="z12" w:id="10"/>
    <w:p>
      <w:pPr>
        <w:spacing w:after="0"/>
        <w:ind w:left="0"/>
        <w:jc w:val="both"/>
      </w:pPr>
      <w:r>
        <w:rPr>
          <w:rFonts w:ascii="Times New Roman"/>
          <w:b w:val="false"/>
          <w:i w:val="false"/>
          <w:color w:val="000000"/>
          <w:sz w:val="28"/>
        </w:rPr>
        <w:t>
      "18) микрокредит беру ұйымы – "Бәйтерек" ұлттық басқарушы холдингі" акционерлік қоғамының кредит беруге уәкілетті еншілес ұйымы;</w:t>
      </w:r>
    </w:p>
    <w:bookmarkEnd w:id="10"/>
    <w:bookmarkStart w:name="z13" w:id="11"/>
    <w:p>
      <w:pPr>
        <w:spacing w:after="0"/>
        <w:ind w:left="0"/>
        <w:jc w:val="both"/>
      </w:pPr>
      <w:r>
        <w:rPr>
          <w:rFonts w:ascii="Times New Roman"/>
          <w:b w:val="false"/>
          <w:i w:val="false"/>
          <w:color w:val="000000"/>
          <w:sz w:val="28"/>
        </w:rPr>
        <w:t xml:space="preserve">
      19) микроқаржы ұйымы (бұдан әрі – МҚҰ) – коммерциялық ұйым болып табылатын, ресми мәртебесі әділет органдарында мемлекеттік тіркелуімен және есептік тіркеуден өтуімен айқындалатын, микрокредиттер беру жөнiндегi қызметтi, сондай-ақ "Микроқаржылық қызмет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рұқсат етілген қосымша қызмет түрлерін жүзеге асыратын заңды тұлға;";</w:t>
      </w:r>
    </w:p>
    <w:bookmarkEnd w:id="11"/>
    <w:bookmarkStart w:name="z14" w:id="12"/>
    <w:p>
      <w:pPr>
        <w:spacing w:after="0"/>
        <w:ind w:left="0"/>
        <w:jc w:val="both"/>
      </w:pPr>
      <w:r>
        <w:rPr>
          <w:rFonts w:ascii="Times New Roman"/>
          <w:b w:val="false"/>
          <w:i w:val="false"/>
          <w:color w:val="000000"/>
          <w:sz w:val="28"/>
        </w:rPr>
        <w:t>
      23) тармақша мынадай редакцияда жазылсын:</w:t>
      </w:r>
    </w:p>
    <w:bookmarkEnd w:id="12"/>
    <w:bookmarkStart w:name="z15" w:id="13"/>
    <w:p>
      <w:pPr>
        <w:spacing w:after="0"/>
        <w:ind w:left="0"/>
        <w:jc w:val="both"/>
      </w:pPr>
      <w:r>
        <w:rPr>
          <w:rFonts w:ascii="Times New Roman"/>
          <w:b w:val="false"/>
          <w:i w:val="false"/>
          <w:color w:val="000000"/>
          <w:sz w:val="28"/>
        </w:rPr>
        <w:t xml:space="preserve">
      "23) халықты жұмыспен қамту орталығы – ауданның, облыстық және республикалық маңызы бар қалалардың, астананың жергілікті атқарушы органы жұмыспен қамтуға жәрдемдесудің, жұмыссыздықтан әлеуметтік қорғауды ұйымдастырудың белсенді шараларын және "Халықты жұмыспен қамту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өзге де шараларын іске асыру мақсатында құрылатын заңды тұлға;";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3) тармақшасы мынадай редакцияда жазылсын:</w:t>
      </w:r>
    </w:p>
    <w:bookmarkStart w:name="z17" w:id="14"/>
    <w:p>
      <w:pPr>
        <w:spacing w:after="0"/>
        <w:ind w:left="0"/>
        <w:jc w:val="both"/>
      </w:pPr>
      <w:r>
        <w:rPr>
          <w:rFonts w:ascii="Times New Roman"/>
          <w:b w:val="false"/>
          <w:i w:val="false"/>
          <w:color w:val="000000"/>
          <w:sz w:val="28"/>
        </w:rPr>
        <w:t>
      "3) сыйақының номиналды мөлшерлемесі – "Бәйтерек" ҰБХ" АҚ ЕҰ үшін жылдық 2 (екі) %-ға дейін;";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1) тармақшасы мынадай редакцияда жазылсын:</w:t>
      </w:r>
    </w:p>
    <w:bookmarkStart w:name="z19" w:id="15"/>
    <w:p>
      <w:pPr>
        <w:spacing w:after="0"/>
        <w:ind w:left="0"/>
        <w:jc w:val="both"/>
      </w:pPr>
      <w:r>
        <w:rPr>
          <w:rFonts w:ascii="Times New Roman"/>
          <w:b w:val="false"/>
          <w:i w:val="false"/>
          <w:color w:val="000000"/>
          <w:sz w:val="28"/>
        </w:rPr>
        <w:t xml:space="preserve">
      "1)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айқындалған орта және ірі кәсіпкерлік субъектілеріне;";</w:t>
      </w:r>
    </w:p>
    <w:bookmarkEnd w:id="15"/>
    <w:bookmarkStart w:name="z20" w:id="1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xml:space="preserve">
      көрсетілген бұйрықпен бекітілген Ауылдық жерлерде және шағын қалаларда микроқаржы ұйымдары және кредиттік серіктестіктер беретін кредиттер/микрокредиттер бойынша кепілдік беру </w:t>
      </w:r>
      <w:r>
        <w:rPr>
          <w:rFonts w:ascii="Times New Roman"/>
          <w:b w:val="false"/>
          <w:i w:val="false"/>
          <w:color w:val="000000"/>
          <w:sz w:val="28"/>
        </w:rPr>
        <w:t>қағидаларында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3" w:id="18"/>
    <w:p>
      <w:pPr>
        <w:spacing w:after="0"/>
        <w:ind w:left="0"/>
        <w:jc w:val="both"/>
      </w:pPr>
      <w:r>
        <w:rPr>
          <w:rFonts w:ascii="Times New Roman"/>
          <w:b w:val="false"/>
          <w:i w:val="false"/>
          <w:color w:val="000000"/>
          <w:sz w:val="28"/>
        </w:rPr>
        <w:t xml:space="preserve">
      "1. Осы Ауылдық жерлерде және шағын қалаларда микроқаржы ұйымдары және кредиттік серіктестіктер беретін кредиттер/микрокредиттер бойынша кепілдік беру қағидалары (бұдан әрі – Кредиттер/микрокредиттер бойынша кепілдік беру қағидалары) Қазақстан Республикасы Үкіметінің 2018 жылғы 13 қарашадағы № 746 </w:t>
      </w:r>
      <w:r>
        <w:rPr>
          <w:rFonts w:ascii="Times New Roman"/>
          <w:b w:val="false"/>
          <w:i w:val="false"/>
          <w:color w:val="000000"/>
          <w:sz w:val="28"/>
        </w:rPr>
        <w:t>қаулысымен</w:t>
      </w:r>
      <w:r>
        <w:rPr>
          <w:rFonts w:ascii="Times New Roman"/>
          <w:b w:val="false"/>
          <w:i w:val="false"/>
          <w:color w:val="000000"/>
          <w:sz w:val="28"/>
        </w:rPr>
        <w:t xml:space="preserve"> бекітілген Нәтижелі жұмыспен қамтуды және жаппай кәсіпкерлікті дамытудың 2017 – 2021 жылдарға арналған "Еңбек" мемлекеттік бағдарламасының (бұдан әрі – "Еңбек" бағдарламасы) екінші бағыты, Қазақстан Республикасы Премьер-Министрінің 2020 жылғы 27 наурыздағы № 55-ө өкімімен бекітілген Жұмыспен қамтудың 2020-2021 жылдарға арналған жол картасы (бұдан әрі – ЖҚЖК) шеңберінде, сондай-ақ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10-тармағының</w:t>
      </w:r>
      <w:r>
        <w:rPr>
          <w:rFonts w:ascii="Times New Roman"/>
          <w:b w:val="false"/>
          <w:i w:val="false"/>
          <w:color w:val="000000"/>
          <w:sz w:val="28"/>
        </w:rPr>
        <w:t xml:space="preserve"> 1) тармақшасына сәйкес әзірленді және микроқаржы ұйымдары/ауылдық жердегі және шағын қалаларда кредиттік серіктестіктер беретін кредиттер микрокредиттер бойынша кепілдік беру тәртібін, сондай-ақ "Микрокредиттерге кепілдік беру жөніндегі комиссия" мемлекеттік қызметін көрсету тәртібін айқындайды.";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5" w:id="19"/>
    <w:p>
      <w:pPr>
        <w:spacing w:after="0"/>
        <w:ind w:left="0"/>
        <w:jc w:val="both"/>
      </w:pPr>
      <w:r>
        <w:rPr>
          <w:rFonts w:ascii="Times New Roman"/>
          <w:b w:val="false"/>
          <w:i w:val="false"/>
          <w:color w:val="000000"/>
          <w:sz w:val="28"/>
        </w:rPr>
        <w:t>
      10) тармақша мынадай редакцияда жазылсын:</w:t>
      </w:r>
    </w:p>
    <w:bookmarkEnd w:id="19"/>
    <w:bookmarkStart w:name="z26" w:id="20"/>
    <w:p>
      <w:pPr>
        <w:spacing w:after="0"/>
        <w:ind w:left="0"/>
        <w:jc w:val="both"/>
      </w:pPr>
      <w:r>
        <w:rPr>
          <w:rFonts w:ascii="Times New Roman"/>
          <w:b w:val="false"/>
          <w:i w:val="false"/>
          <w:color w:val="000000"/>
          <w:sz w:val="28"/>
        </w:rPr>
        <w:t>
      "10) кепілгер – "Бәйтерек" ұлттық басқарушы холдингі" акционерлік қоғамының кепілдіктер беруге уәкілетті еншілес ұйымы;";</w:t>
      </w:r>
    </w:p>
    <w:bookmarkEnd w:id="20"/>
    <w:bookmarkStart w:name="z27" w:id="21"/>
    <w:p>
      <w:pPr>
        <w:spacing w:after="0"/>
        <w:ind w:left="0"/>
        <w:jc w:val="both"/>
      </w:pPr>
      <w:r>
        <w:rPr>
          <w:rFonts w:ascii="Times New Roman"/>
          <w:b w:val="false"/>
          <w:i w:val="false"/>
          <w:color w:val="000000"/>
          <w:sz w:val="28"/>
        </w:rPr>
        <w:t>
      19) тармақша мынадай редакцияда жазылсын:</w:t>
      </w:r>
    </w:p>
    <w:bookmarkEnd w:id="21"/>
    <w:bookmarkStart w:name="z28" w:id="22"/>
    <w:p>
      <w:pPr>
        <w:spacing w:after="0"/>
        <w:ind w:left="0"/>
        <w:jc w:val="both"/>
      </w:pPr>
      <w:r>
        <w:rPr>
          <w:rFonts w:ascii="Times New Roman"/>
          <w:b w:val="false"/>
          <w:i w:val="false"/>
          <w:color w:val="000000"/>
          <w:sz w:val="28"/>
        </w:rPr>
        <w:t>
      "19) кредитор – ЖАО (сенім білдірілген адам (агент) арқылы), микроқаржы ұйымы/екінші деңгейдегі банктер/КС/ "Ауыл шаруашылығын қаржылай қолдау қоры" акционерлік қоғам (бұдан әрі – "АШҚҚҚ" АҚ);";</w:t>
      </w:r>
    </w:p>
    <w:bookmarkEnd w:id="22"/>
    <w:bookmarkStart w:name="z29" w:id="23"/>
    <w:p>
      <w:pPr>
        <w:spacing w:after="0"/>
        <w:ind w:left="0"/>
        <w:jc w:val="both"/>
      </w:pPr>
      <w:r>
        <w:rPr>
          <w:rFonts w:ascii="Times New Roman"/>
          <w:b w:val="false"/>
          <w:i w:val="false"/>
          <w:color w:val="000000"/>
          <w:sz w:val="28"/>
        </w:rPr>
        <w:t>
      22) және 23) тармақшалар мынадай редакцияда жазылсын:</w:t>
      </w:r>
    </w:p>
    <w:bookmarkEnd w:id="23"/>
    <w:bookmarkStart w:name="z30" w:id="24"/>
    <w:p>
      <w:pPr>
        <w:spacing w:after="0"/>
        <w:ind w:left="0"/>
        <w:jc w:val="both"/>
      </w:pPr>
      <w:r>
        <w:rPr>
          <w:rFonts w:ascii="Times New Roman"/>
          <w:b w:val="false"/>
          <w:i w:val="false"/>
          <w:color w:val="000000"/>
          <w:sz w:val="28"/>
        </w:rPr>
        <w:t>
      "22) микрокредит беру ұйымы – "Бәйтерек" ұлттық басқарушы холдингі" акционерлік қоғамының кредит беруге уәкілетті еншілес ұйымы;";</w:t>
      </w:r>
    </w:p>
    <w:bookmarkEnd w:id="24"/>
    <w:bookmarkStart w:name="z31" w:id="25"/>
    <w:p>
      <w:pPr>
        <w:spacing w:after="0"/>
        <w:ind w:left="0"/>
        <w:jc w:val="both"/>
      </w:pPr>
      <w:r>
        <w:rPr>
          <w:rFonts w:ascii="Times New Roman"/>
          <w:b w:val="false"/>
          <w:i w:val="false"/>
          <w:color w:val="000000"/>
          <w:sz w:val="28"/>
        </w:rPr>
        <w:t xml:space="preserve">
      23) микроқаржы ұйымы (бұдан әрі – МҚҰ) – коммерциялық ұйым болып табылатын, ресми мәртебесі әділет органдарында мемлекеттік тіркелуімен және есептік тіркеуден өтуімен айқындалатын, кредиттер/микрокредиттер беру қызметін, сондай-ақ "Микроқаржылық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 етілген қызметтің қосымша түрлерін жүзеге асыратын заңды тұлға;";</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тармақшасы мынадай редакцияда жазылсын:</w:t>
      </w:r>
    </w:p>
    <w:bookmarkStart w:name="z33" w:id="26"/>
    <w:p>
      <w:pPr>
        <w:spacing w:after="0"/>
        <w:ind w:left="0"/>
        <w:jc w:val="both"/>
      </w:pPr>
      <w:r>
        <w:rPr>
          <w:rFonts w:ascii="Times New Roman"/>
          <w:b w:val="false"/>
          <w:i w:val="false"/>
          <w:color w:val="000000"/>
          <w:sz w:val="28"/>
        </w:rPr>
        <w:t>
      "1) МҚҰ/КС арқылы "Еңбек" бағдарламасы және ЖҚЖК шеңберінде қорландырылатын ауылдық елді мекендерде (олардың әкімшілік бағыныстылығына қарамастан) және шағын қалаларда микробизнес ашуға, ісін жаңа бастаған және жұмыс істеп тұрған кәсіпкерлердің қызметін кеңейтуге, ауыл шаруашылығы кооперативтерін ашуға және зәкірлік кооперацияларға қатысушылардың қызметін дамытуға берілетін кредитке/микрокредитке мақұлдау алу;";</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35" w:id="27"/>
    <w:p>
      <w:pPr>
        <w:spacing w:after="0"/>
        <w:ind w:left="0"/>
        <w:jc w:val="both"/>
      </w:pPr>
      <w:r>
        <w:rPr>
          <w:rFonts w:ascii="Times New Roman"/>
          <w:b w:val="false"/>
          <w:i w:val="false"/>
          <w:color w:val="000000"/>
          <w:sz w:val="28"/>
        </w:rPr>
        <w:t>
      "4. "Еңбек" бағдарламасы шеңберінде кепілдендіру қатысушылары шағын кәсіпкерлік субъектілері және ЖҚЖК шеңберінде қорландырылатын МҚҰ арқылы "Бастау бизнес" жобасының түлектері болып табылады.</w:t>
      </w:r>
    </w:p>
    <w:bookmarkEnd w:id="27"/>
    <w:bookmarkStart w:name="z36" w:id="28"/>
    <w:p>
      <w:pPr>
        <w:spacing w:after="0"/>
        <w:ind w:left="0"/>
        <w:jc w:val="both"/>
      </w:pPr>
      <w:r>
        <w:rPr>
          <w:rFonts w:ascii="Times New Roman"/>
          <w:b w:val="false"/>
          <w:i w:val="false"/>
          <w:color w:val="000000"/>
          <w:sz w:val="28"/>
        </w:rPr>
        <w:t>
      5. "Еңбек" бағдарламасының екінші бағытының шарттарына сәйкес келген жағдайда, кепілдік беруге қатысуға республикалық бюджет, Қазақстан Республикасының Ұлттық қоры, Бірыңғай жинақтаушы зейнетақы қоры, облыс әкімдігі және микрокредит беру ұйымы қаражатының есебінен іске асырылатын бағдарламалар шеңберінде МҚҰ/КС арқылы мемлекеттік қаржылай қолдау алатын кәсіпкерлерге және ЖҚЖК шеңберінде қорландырылатын МҚҰ арқылы "Бастау Бизнес" жобасының түлектеріне жол беріледі.";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35-тармақтың</w:t>
      </w:r>
      <w:r>
        <w:rPr>
          <w:rFonts w:ascii="Times New Roman"/>
          <w:b w:val="false"/>
          <w:i w:val="false"/>
          <w:color w:val="000000"/>
          <w:sz w:val="28"/>
        </w:rPr>
        <w:t xml:space="preserve"> 3) тармақшасы мынадай редакцияда жазылсын:</w:t>
      </w:r>
    </w:p>
    <w:bookmarkStart w:name="z38" w:id="29"/>
    <w:p>
      <w:pPr>
        <w:spacing w:after="0"/>
        <w:ind w:left="0"/>
        <w:jc w:val="both"/>
      </w:pPr>
      <w:r>
        <w:rPr>
          <w:rFonts w:ascii="Times New Roman"/>
          <w:b w:val="false"/>
          <w:i w:val="false"/>
          <w:color w:val="000000"/>
          <w:sz w:val="28"/>
        </w:rPr>
        <w:t>
      "3) жобаларға кепілдік беруге бөлінген бюджет қаражатының жетіспеушілігі пайда болған жағдайда, ауыл шаруашылығы мәселелері жөніндегі ЖАО (көрсетілетін қызметті беруші) микрокредит беру ұйымын және кепілгерді ағымдағы қаржы жылы жобаларға кепілдік беру тоқтатыла тұратыны туралы хабардар етеді.</w:t>
      </w:r>
    </w:p>
    <w:bookmarkEnd w:id="29"/>
    <w:p>
      <w:pPr>
        <w:spacing w:after="0"/>
        <w:ind w:left="0"/>
        <w:jc w:val="both"/>
      </w:pPr>
      <w:r>
        <w:rPr>
          <w:rFonts w:ascii="Times New Roman"/>
          <w:b w:val="false"/>
          <w:i w:val="false"/>
          <w:color w:val="000000"/>
          <w:sz w:val="28"/>
        </w:rPr>
        <w:t>
      Комиссиялардың ұсыну процесінің сипаттамасын, нысанын, мазмұны мен нәтижесін, сондай-ақ комиссияларды ұсыну ерекшеліктерін ескере отырып, өзге де мәліметтерді қамтитын комиссияларды алуға қойылатын негізгі талаптардың тізбесі осы Кредиттер/микрокредиттер бойынша кепілдік беру қағидаларына 5-қосымшаға сәйкес "Микрокредиттерге кепілдік беру жөніндегі комиссия" мемлекеттік көрсетілетін қызмет стандартында баяндалған.</w:t>
      </w:r>
    </w:p>
    <w:p>
      <w:pPr>
        <w:spacing w:after="0"/>
        <w:ind w:left="0"/>
        <w:jc w:val="both"/>
      </w:pPr>
      <w:r>
        <w:rPr>
          <w:rFonts w:ascii="Times New Roman"/>
          <w:b w:val="false"/>
          <w:i w:val="false"/>
          <w:color w:val="000000"/>
          <w:sz w:val="28"/>
        </w:rPr>
        <w:t xml:space="preserve">
      "Электрондық үкіметтің" веб-порталы мен субсидиялаудың ақпараттық жүйесінің өзара ақпараттық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bookmarkStart w:name="z39" w:id="30"/>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5-қосымшаларына</w:t>
      </w:r>
      <w:r>
        <w:rPr>
          <w:rFonts w:ascii="Times New Roman"/>
          <w:b w:val="false"/>
          <w:i w:val="false"/>
          <w:color w:val="000000"/>
          <w:sz w:val="28"/>
        </w:rPr>
        <w:t xml:space="preserve"> сәйкес жаңа редакцияда жазылсын;</w:t>
      </w:r>
    </w:p>
    <w:bookmarkEnd w:id="30"/>
    <w:bookmarkStart w:name="z40" w:id="31"/>
    <w:p>
      <w:pPr>
        <w:spacing w:after="0"/>
        <w:ind w:left="0"/>
        <w:jc w:val="both"/>
      </w:pPr>
      <w:r>
        <w:rPr>
          <w:rFonts w:ascii="Times New Roman"/>
          <w:b w:val="false"/>
          <w:i w:val="false"/>
          <w:color w:val="000000"/>
          <w:sz w:val="28"/>
        </w:rPr>
        <w:t xml:space="preserve">
      көрсетілген бұйрықпен бекітілген Микроқаржы ұйымдарының операциялық шығыстарын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42" w:id="32"/>
    <w:p>
      <w:pPr>
        <w:spacing w:after="0"/>
        <w:ind w:left="0"/>
        <w:jc w:val="both"/>
      </w:pPr>
      <w:r>
        <w:rPr>
          <w:rFonts w:ascii="Times New Roman"/>
          <w:b w:val="false"/>
          <w:i w:val="false"/>
          <w:color w:val="000000"/>
          <w:sz w:val="28"/>
        </w:rPr>
        <w:t>
      10) және 11) тармақшалар мынадай редакцияда жазылсын:</w:t>
      </w:r>
    </w:p>
    <w:bookmarkEnd w:id="32"/>
    <w:bookmarkStart w:name="z43" w:id="33"/>
    <w:p>
      <w:pPr>
        <w:spacing w:after="0"/>
        <w:ind w:left="0"/>
        <w:jc w:val="both"/>
      </w:pPr>
      <w:r>
        <w:rPr>
          <w:rFonts w:ascii="Times New Roman"/>
          <w:b w:val="false"/>
          <w:i w:val="false"/>
          <w:color w:val="000000"/>
          <w:sz w:val="28"/>
        </w:rPr>
        <w:t>
      "10) микрокредит беру ұйымы – "Бәйтерек" ұлттық басқарушы холдингі" акционерлік қоғамының кредит беруге уәкілетті еншілес ұйымы (бұдан әрі – "Бәйтерек" ҰБХ" АҚ-ның кредит беру жөніндегі ЕҰ-сы);</w:t>
      </w:r>
    </w:p>
    <w:bookmarkEnd w:id="33"/>
    <w:bookmarkStart w:name="z44" w:id="34"/>
    <w:p>
      <w:pPr>
        <w:spacing w:after="0"/>
        <w:ind w:left="0"/>
        <w:jc w:val="both"/>
      </w:pPr>
      <w:r>
        <w:rPr>
          <w:rFonts w:ascii="Times New Roman"/>
          <w:b w:val="false"/>
          <w:i w:val="false"/>
          <w:color w:val="000000"/>
          <w:sz w:val="28"/>
        </w:rPr>
        <w:t xml:space="preserve">
      11) микроқаржы ұйымы (бұдан әрі – МҚҰ) – коммерциялық ұйым болып табылатын, ресми мәртебесі әділет органдарында мемлекеттік тіркелумен және есептік тіркеуден өтуімен айқындалатын, микрокредиттер беру жөнiндегi қызметті, сондай-ақ "Микроқаржылық қызмет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рұқсат етілген қосымша қызмет түрлерін жүзеге асыратын заңды тұлға;";</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3) тармақшасы мынадай редакцияда жазылсын:</w:t>
      </w:r>
    </w:p>
    <w:bookmarkStart w:name="z46" w:id="35"/>
    <w:p>
      <w:pPr>
        <w:spacing w:after="0"/>
        <w:ind w:left="0"/>
        <w:jc w:val="both"/>
      </w:pPr>
      <w:r>
        <w:rPr>
          <w:rFonts w:ascii="Times New Roman"/>
          <w:b w:val="false"/>
          <w:i w:val="false"/>
          <w:color w:val="000000"/>
          <w:sz w:val="28"/>
        </w:rPr>
        <w:t>
      "3) операциялық шығыстарды субсидиялауға бөлінген бюджет қаражатының жетіспеуі пайда болған жағдайда жұмыс органы (қызмет беруші) микрокредит беру ұйымын ағымдағы қаржы жылында операциялық шығыстарды субсидиялауды тоқтата тұру туралы хабардар етеді.</w:t>
      </w:r>
    </w:p>
    <w:bookmarkEnd w:id="35"/>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мазмұнын және нәтижесін, сондай-ақ мемлекеттік қызмет көрсету ерекшеліктерін ескере отырып өзге де мәліметтерді қамтитын мемлекеттік қызметті алуға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"Микроқаржы ұйымдарының операциялық шығыстарын субсидиялау" мемлекеттік көрсетілетін қызмет стандартында баяндалған.</w:t>
      </w:r>
    </w:p>
    <w:p>
      <w:pPr>
        <w:spacing w:after="0"/>
        <w:ind w:left="0"/>
        <w:jc w:val="both"/>
      </w:pPr>
      <w:r>
        <w:rPr>
          <w:rFonts w:ascii="Times New Roman"/>
          <w:b w:val="false"/>
          <w:i w:val="false"/>
          <w:color w:val="000000"/>
          <w:sz w:val="28"/>
        </w:rPr>
        <w:t xml:space="preserve">
      Веб-портал мен субсидиялаудың ақпараттық жүйесінің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48" w:id="36"/>
    <w:p>
      <w:pPr>
        <w:spacing w:after="0"/>
        <w:ind w:left="0"/>
        <w:jc w:val="both"/>
      </w:pPr>
      <w:r>
        <w:rPr>
          <w:rFonts w:ascii="Times New Roman"/>
          <w:b w:val="false"/>
          <w:i w:val="false"/>
          <w:color w:val="000000"/>
          <w:sz w:val="28"/>
        </w:rPr>
        <w:t>
      "10. Субсидиялар мөлшері "Бәйтерек" ҰБХ" АҚ-ның кредит беру жөніндегі ЕҰ-дан алынған қорландыру қаражаты есебінен шағын қалаларда және ауылдық елді мекендерде МҚҰ берген микрокредиттер көлемінің 10%-ын құрайды.".</w:t>
      </w:r>
    </w:p>
    <w:bookmarkEnd w:id="36"/>
    <w:bookmarkStart w:name="z49" w:id="37"/>
    <w:p>
      <w:pPr>
        <w:spacing w:after="0"/>
        <w:ind w:left="0"/>
        <w:jc w:val="both"/>
      </w:pPr>
      <w:r>
        <w:rPr>
          <w:rFonts w:ascii="Times New Roman"/>
          <w:b w:val="false"/>
          <w:i w:val="false"/>
          <w:color w:val="000000"/>
          <w:sz w:val="28"/>
        </w:rPr>
        <w:t>
      2. Қазақстан Республикасы Ауыл шаруашылығы министрлігінің Қаржы құралдары және микрокредит беру департаменті заңнамада белгіленген тәртіппен:</w:t>
      </w:r>
    </w:p>
    <w:bookmarkEnd w:id="37"/>
    <w:bookmarkStart w:name="z50" w:id="3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8"/>
    <w:bookmarkStart w:name="z51" w:id="39"/>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39"/>
    <w:bookmarkStart w:name="z52" w:id="4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40"/>
    <w:bookmarkStart w:name="z53" w:id="4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 xml:space="preserve">2021 жылғы 15 қыркүйектегі </w:t>
            </w:r>
            <w:r>
              <w:br/>
            </w:r>
            <w:r>
              <w:rPr>
                <w:rFonts w:ascii="Times New Roman"/>
                <w:b w:val="false"/>
                <w:i w:val="false"/>
                <w:color w:val="000000"/>
                <w:sz w:val="20"/>
              </w:rPr>
              <w:t xml:space="preserve">№ 273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Шағын қалаларда және ауылдық </w:t>
            </w:r>
            <w:r>
              <w:br/>
            </w:r>
            <w:r>
              <w:rPr>
                <w:rFonts w:ascii="Times New Roman"/>
                <w:b w:val="false"/>
                <w:i w:val="false"/>
                <w:color w:val="000000"/>
                <w:sz w:val="20"/>
              </w:rPr>
              <w:t xml:space="preserve">елді мекендерде кредит </w:t>
            </w:r>
            <w:r>
              <w:br/>
            </w:r>
            <w:r>
              <w:rPr>
                <w:rFonts w:ascii="Times New Roman"/>
                <w:b w:val="false"/>
                <w:i w:val="false"/>
                <w:color w:val="000000"/>
                <w:sz w:val="20"/>
              </w:rPr>
              <w:t xml:space="preserve">беру/микрокредит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bookmarkStart w:name="z56" w:id="42"/>
    <w:p>
      <w:pPr>
        <w:spacing w:after="0"/>
        <w:ind w:left="0"/>
        <w:jc w:val="left"/>
      </w:pPr>
      <w:r>
        <w:rPr>
          <w:rFonts w:ascii="Times New Roman"/>
          <w:b/>
          <w:i w:val="false"/>
          <w:color w:val="000000"/>
        </w:rPr>
        <w:t xml:space="preserve"> Кредит/микрокредит алуға арналған құжаттар тізбесі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Құжат/мәлімет түрі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алуға арналған сауалнама-өтініш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құжаттың электрондық көшірмесі/ мемлекеттік дерекқорлардан алынған электрондық форматтағы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субъектісінің кредиттік бюроға өзі туралы ақпараттың берілуіне, сондай-ақ кредиттік есеп алушыға кредиттік есептің берілуіне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берілген кредит/микрокредит туралы ақпаратты, мәліметтерді және кредит беру туралы шарт бойынша міндеттемелерін орындағаны/ орындамағаны туралы барлық мәліметтерді мемлекеттік (оның ішінде құқық қорғау)/мемлекеттік емес органдарға, бұқаралық ақпарат құралдарына, сондай-ақ "Бәйтерек" ұлттық басқарушы холдингі" акционерлік қоғамына және оның еншілес ұйымдарына беруге және олардан алуға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қол қойған түпнұсқа / 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қожалығының/ фермерлік шаруашылықтың уәкілетті органының кредит/микрокредит алу, мүлікті кепілге беру жөніндегі мәмілені мақұлдау туралы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(кредит/микрокредит мақұлданғаннан кейін беріледі)/ 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банктен шоттың бар-жоғы туралы анықтамалар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(кредит/микрокредит мақұлдағаннан кейін)/электрондық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ұйымдарынан несиелік берешектің, оның ішінде мерзімі өткен берешектің бар-жоғы туралы анықтамалар (кредиттері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(берілген күннен бастап күнтізбелік 30 күнге дейінгі мерзімге уәкілетті адам түпнұсқасымен салыстырып тексерген көшірмеге рұқсат етіледі)/кредиттік бюролардан алынған электрондық форматтағы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(бірлесіп қарыз алушының) жалақысын және/немесе өзге де табыстарын растайтын құжат (жинақтаушы зейнетақы қорынан үзінді көшірме)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(бар болса)/мемлекеттік дерекқорлардан алынған электрондық форматтағы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туралы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 мен кепілмен қамтамасыз ету жөніндегі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көшірме**/мемлекеттік дерекқорлардан алынған электрондық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 (бұдан әрі – "Атамекен" ҚР ҰКП) сертификаты (тек "Бастау Бизнес" бағдарламасына қатысушылар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"Атамекен" ҚР ҰКП дерекқорларынан алынған электрондық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негіздеріне оқытудан өткені туралы сертификат (тек ісін жаңа бастаған кәсіпкерлер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көшірме**/мемлекеттік дерекқордан алынған электрондық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орталығының жолдамасы (үміткердің мәртебесін/ санатын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құжат/мемлекеттік дерекқордан алынған мәліметтер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алуға арналған сауалнама-өтініш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субъектісінің кредиттік бюроға өзі туралы ақпараттың берілуіне, сондай-ақ кредиттік есеп алушыға кредиттік есептің берілуіне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берілген кредит/микрокредит туралы ақпаратты, мәліметтерді және кредит/микрокредит беру туралы шарт бойынша міндеттемелерін орындағаны/ орындамағаны туралы барлық мәліметтерді мемлекеттік (оның ішінде құқық қорғау)/мемлекеттік емес органдарға, бұқаралық ақпарат құралдарына, сондай-ақ "Бәйтерек" ұлттық басқарушы холдингі" акционерлік қоғамына және оның еншілес ұйымдарына беруге және олардан алуға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 және бірінші басшылардың құжаттары (жарғы/құрылтай шарты, мемлекеттік тіркеу/қайта тіркеу туралы анықтама, бірінші басшыны сайлау туралы құжаттар, бірінші басшының жеке басын растайтын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үлгілері бар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тұлғалардың қолдарының түпнұсқалылығы нотариалды куәландырылған түпнұсқа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ұйымынан несиелік берешектің, оның ішінде мерзімі өткен берешектің бар-жоғы туралы анықтамалар (кредиттері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(берілген күннен бастап күнтізбелік 30 күнге дейінгі мерзімге уәкілетті адам түпнұсқасымен салыстырып тексерген көшірмеге рұқсат етіледі)/ кредиттік бюролардан алынған электрондық форматтағы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қол қойған түпнұсқа/ 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 мен кепілмен қамтамасыз ету жөніндегі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мемлекеттік дерекқорлардан алынған электрондық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ҚР ҰКП сертификаты (тек "Бастау Бизнес" бағдарламасына қатысушылар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түпнұсқа/"Атамекен" ҚР ҰКП-дан алынған электрондық мәліметтер</w:t>
            </w:r>
          </w:p>
        </w:tc>
      </w:tr>
    </w:tbl>
    <w:bookmarkStart w:name="z57" w:id="43"/>
    <w:p>
      <w:pPr>
        <w:spacing w:after="0"/>
        <w:ind w:left="0"/>
        <w:jc w:val="both"/>
      </w:pPr>
      <w:r>
        <w:rPr>
          <w:rFonts w:ascii="Times New Roman"/>
          <w:b w:val="false"/>
          <w:i w:val="false"/>
          <w:color w:val="000000"/>
          <w:sz w:val="28"/>
        </w:rPr>
        <w:t>
      Ескертпе:</w:t>
      </w:r>
    </w:p>
    <w:bookmarkEnd w:id="43"/>
    <w:p>
      <w:pPr>
        <w:spacing w:after="0"/>
        <w:ind w:left="0"/>
        <w:jc w:val="both"/>
      </w:pPr>
      <w:r>
        <w:rPr>
          <w:rFonts w:ascii="Times New Roman"/>
          <w:b w:val="false"/>
          <w:i w:val="false"/>
          <w:color w:val="000000"/>
          <w:sz w:val="28"/>
        </w:rPr>
        <w:t>
      * кредитордың қатысуымен толтырылады;</w:t>
      </w:r>
    </w:p>
    <w:p>
      <w:pPr>
        <w:spacing w:after="0"/>
        <w:ind w:left="0"/>
        <w:jc w:val="both"/>
      </w:pPr>
      <w:r>
        <w:rPr>
          <w:rFonts w:ascii="Times New Roman"/>
          <w:b w:val="false"/>
          <w:i w:val="false"/>
          <w:color w:val="000000"/>
          <w:sz w:val="28"/>
        </w:rPr>
        <w:t>
      ** құжаттардың көшірмелері түпнұсқасымен салыстырып тексеріледі.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 xml:space="preserve">2021 жылғы 15 қыркүйектегі </w:t>
            </w:r>
            <w:r>
              <w:br/>
            </w:r>
            <w:r>
              <w:rPr>
                <w:rFonts w:ascii="Times New Roman"/>
                <w:b w:val="false"/>
                <w:i w:val="false"/>
                <w:color w:val="000000"/>
                <w:sz w:val="20"/>
              </w:rPr>
              <w:t xml:space="preserve">№ 273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Ауылдық жерлерде және шағын </w:t>
            </w:r>
            <w:r>
              <w:br/>
            </w:r>
            <w:r>
              <w:rPr>
                <w:rFonts w:ascii="Times New Roman"/>
                <w:b w:val="false"/>
                <w:i w:val="false"/>
                <w:color w:val="000000"/>
                <w:sz w:val="20"/>
              </w:rPr>
              <w:t xml:space="preserve">қалаларда микроқаржы </w:t>
            </w:r>
            <w:r>
              <w:br/>
            </w:r>
            <w:r>
              <w:rPr>
                <w:rFonts w:ascii="Times New Roman"/>
                <w:b w:val="false"/>
                <w:i w:val="false"/>
                <w:color w:val="000000"/>
                <w:sz w:val="20"/>
              </w:rPr>
              <w:t xml:space="preserve">ұйымдары және кредиттік </w:t>
            </w:r>
            <w:r>
              <w:br/>
            </w:r>
            <w:r>
              <w:rPr>
                <w:rFonts w:ascii="Times New Roman"/>
                <w:b w:val="false"/>
                <w:i w:val="false"/>
                <w:color w:val="000000"/>
                <w:sz w:val="20"/>
              </w:rPr>
              <w:t xml:space="preserve">серіктестіктер беретін </w:t>
            </w:r>
            <w:r>
              <w:br/>
            </w:r>
            <w:r>
              <w:rPr>
                <w:rFonts w:ascii="Times New Roman"/>
                <w:b w:val="false"/>
                <w:i w:val="false"/>
                <w:color w:val="000000"/>
                <w:sz w:val="20"/>
              </w:rPr>
              <w:t xml:space="preserve">кредиттер/микрокредиттер </w:t>
            </w:r>
            <w:r>
              <w:br/>
            </w:r>
            <w:r>
              <w:rPr>
                <w:rFonts w:ascii="Times New Roman"/>
                <w:b w:val="false"/>
                <w:i w:val="false"/>
                <w:color w:val="000000"/>
                <w:sz w:val="20"/>
              </w:rPr>
              <w:t xml:space="preserve">бойынша кепілдік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ұлттық басқарушы</w:t>
            </w:r>
            <w:r>
              <w:br/>
            </w:r>
            <w:r>
              <w:rPr>
                <w:rFonts w:ascii="Times New Roman"/>
                <w:b w:val="false"/>
                <w:i w:val="false"/>
                <w:color w:val="000000"/>
                <w:sz w:val="20"/>
              </w:rPr>
              <w:t xml:space="preserve">Холдингі" акционерлік </w:t>
            </w:r>
            <w:r>
              <w:br/>
            </w:r>
            <w:r>
              <w:rPr>
                <w:rFonts w:ascii="Times New Roman"/>
                <w:b w:val="false"/>
                <w:i w:val="false"/>
                <w:color w:val="000000"/>
                <w:sz w:val="20"/>
              </w:rPr>
              <w:t xml:space="preserve">қоғамының кепілдік беру </w:t>
            </w:r>
            <w:r>
              <w:br/>
            </w:r>
            <w:r>
              <w:rPr>
                <w:rFonts w:ascii="Times New Roman"/>
                <w:b w:val="false"/>
                <w:i w:val="false"/>
                <w:color w:val="000000"/>
                <w:sz w:val="20"/>
              </w:rPr>
              <w:t>жөніндегі еншілес ұйымы</w:t>
            </w:r>
            <w:r>
              <w:br/>
            </w:r>
            <w:r>
              <w:rPr>
                <w:rFonts w:ascii="Times New Roman"/>
                <w:b w:val="false"/>
                <w:i w:val="false"/>
                <w:color w:val="000000"/>
                <w:sz w:val="20"/>
              </w:rPr>
              <w:t>______________________</w:t>
            </w:r>
          </w:p>
        </w:tc>
      </w:tr>
    </w:tbl>
    <w:bookmarkStart w:name="z60" w:id="44"/>
    <w:p>
      <w:pPr>
        <w:spacing w:after="0"/>
        <w:ind w:left="0"/>
        <w:jc w:val="left"/>
      </w:pPr>
      <w:r>
        <w:rPr>
          <w:rFonts w:ascii="Times New Roman"/>
          <w:b/>
          <w:i w:val="false"/>
          <w:color w:val="000000"/>
        </w:rPr>
        <w:t xml:space="preserve"> Кепілдік сомасын есептей отырып, кредит беру/микрокредит беру мүмкіндігі туралы оң шешімді хат</w:t>
      </w:r>
    </w:p>
    <w:bookmarkEnd w:id="44"/>
    <w:p>
      <w:pPr>
        <w:spacing w:after="0"/>
        <w:ind w:left="0"/>
        <w:jc w:val="both"/>
      </w:pPr>
      <w:r>
        <w:rPr>
          <w:rFonts w:ascii="Times New Roman"/>
          <w:b w:val="false"/>
          <w:i w:val="false"/>
          <w:color w:val="000000"/>
          <w:sz w:val="28"/>
        </w:rPr>
        <w:t xml:space="preserve">
      Микроқаржы ұйымы/кредиттік серіктестік Қазақстан Республикасы Үкіметінің 2018 жылғы 13 қарашадағы № 746 </w:t>
      </w:r>
      <w:r>
        <w:rPr>
          <w:rFonts w:ascii="Times New Roman"/>
          <w:b w:val="false"/>
          <w:i w:val="false"/>
          <w:color w:val="000000"/>
          <w:sz w:val="28"/>
        </w:rPr>
        <w:t>қаулысымен</w:t>
      </w:r>
      <w:r>
        <w:rPr>
          <w:rFonts w:ascii="Times New Roman"/>
          <w:b w:val="false"/>
          <w:i w:val="false"/>
          <w:color w:val="000000"/>
          <w:sz w:val="28"/>
        </w:rPr>
        <w:t xml:space="preserve"> бекітілген Нәтижелі жұмыспен қамтуды және жаппай кәсіпкерлікті дамытудың 2017 – 2021 жылдарға арналған "Еңбек" мемлекеттік бағдарламасы шеңберінде 20__ жылғы _________________ мынадай шарттармен микрокредит беру туралы оң шешім қабылданғанын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толық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(қаржыландыру)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Кредит/микрокредит/жаңартылмайтын кредит желісінің сомасы мен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берудің/микрокредит берудің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жаңартылмайтын кредит желісінің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қарызды өтеу тәртібі мен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өтеу тәртібі мен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Кредит/микрокредит/жаңартылмайтын кредит желісі бойынша қамтамасыз ету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орналасқан жері, кепіл құны кемінде ____ теңге. Нарықтық құны ______ _____теңге; Кепілмен қамтамасыз етудің жалпы сомасының жиыны ______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мөлшерінің есептемесі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Баяндалғандардың негізінде Сізден ___ айға дейінгі мерзіммен _____________ теңге мөлшерінде кепілдік беру мүмкіндігін қарастыруды сұраймыз.</w:t>
      </w:r>
    </w:p>
    <w:p>
      <w:pPr>
        <w:spacing w:after="0"/>
        <w:ind w:left="0"/>
        <w:jc w:val="both"/>
      </w:pPr>
      <w:r>
        <w:rPr>
          <w:rFonts w:ascii="Times New Roman"/>
          <w:b w:val="false"/>
          <w:i w:val="false"/>
          <w:color w:val="000000"/>
          <w:sz w:val="28"/>
        </w:rPr>
        <w:t xml:space="preserve">
      Микроқаржы ұйымы/кредиттік серіктестік 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 xml:space="preserve">2021 жылғы 15 қыркүйектегі </w:t>
            </w:r>
            <w:r>
              <w:br/>
            </w:r>
            <w:r>
              <w:rPr>
                <w:rFonts w:ascii="Times New Roman"/>
                <w:b w:val="false"/>
                <w:i w:val="false"/>
                <w:color w:val="000000"/>
                <w:sz w:val="20"/>
              </w:rPr>
              <w:t xml:space="preserve">№ 273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Ауылдық жерлерде және шағын </w:t>
            </w:r>
            <w:r>
              <w:br/>
            </w:r>
            <w:r>
              <w:rPr>
                <w:rFonts w:ascii="Times New Roman"/>
                <w:b w:val="false"/>
                <w:i w:val="false"/>
                <w:color w:val="000000"/>
                <w:sz w:val="20"/>
              </w:rPr>
              <w:t xml:space="preserve">қалаларда микроқаржы </w:t>
            </w:r>
            <w:r>
              <w:br/>
            </w:r>
            <w:r>
              <w:rPr>
                <w:rFonts w:ascii="Times New Roman"/>
                <w:b w:val="false"/>
                <w:i w:val="false"/>
                <w:color w:val="000000"/>
                <w:sz w:val="20"/>
              </w:rPr>
              <w:t xml:space="preserve">ұйымдары және кредиттік </w:t>
            </w:r>
            <w:r>
              <w:br/>
            </w:r>
            <w:r>
              <w:rPr>
                <w:rFonts w:ascii="Times New Roman"/>
                <w:b w:val="false"/>
                <w:i w:val="false"/>
                <w:color w:val="000000"/>
                <w:sz w:val="20"/>
              </w:rPr>
              <w:t xml:space="preserve">серіктестіктер беретін </w:t>
            </w:r>
            <w:r>
              <w:br/>
            </w:r>
            <w:r>
              <w:rPr>
                <w:rFonts w:ascii="Times New Roman"/>
                <w:b w:val="false"/>
                <w:i w:val="false"/>
                <w:color w:val="000000"/>
                <w:sz w:val="20"/>
              </w:rPr>
              <w:t xml:space="preserve">кредиттер/ микрокредиттер </w:t>
            </w:r>
            <w:r>
              <w:br/>
            </w:r>
            <w:r>
              <w:rPr>
                <w:rFonts w:ascii="Times New Roman"/>
                <w:b w:val="false"/>
                <w:i w:val="false"/>
                <w:color w:val="000000"/>
                <w:sz w:val="20"/>
              </w:rPr>
              <w:t xml:space="preserve">бойынша кепілдік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63" w:id="45"/>
    <w:p>
      <w:pPr>
        <w:spacing w:after="0"/>
        <w:ind w:left="0"/>
        <w:jc w:val="left"/>
      </w:pPr>
      <w:r>
        <w:rPr>
          <w:rFonts w:ascii="Times New Roman"/>
          <w:b/>
          <w:i w:val="false"/>
          <w:color w:val="000000"/>
        </w:rPr>
        <w:t xml:space="preserve"> Қатысушының сараптама жүргізу үшін ұсынатын құжаттарының тізбесі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Құжат/мәліметтер түрі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алуға арналған сауалнама-өтініш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құжаттың электрондық көшірмесі / мемлекеттік дерекқорлардан алынған электрондық форматтағы мәлімет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 ретінде қызметтің басталғаны туралы хабарлама/дара кәсіпкер куәлігі (егер шаруа/ фермер қожалығында, дара кәсіпкерде бірнеше қатысушы болса, мемлекеттік кірістер басқармасынан салық төлеушіні бірлескен кәсіпкерлік ретінде тіркеу туралы мәліметтер қосымша ұсынылады)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субъектісінің ол туралы ақпаратты кредиттік бюроға беруге, сондай-ақ кредиттік есепті алушыға кредиттік есепті беруге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берілген кредит/микрокредит туралы ақпаратты, мәліметтерді және кредит/микрокредит беру туралы шарт бойынша міндеттемелерін орындағаны/орындамағаны туралы барлық мәліметтерді мемлекеттік (оның ішінде құқық қорғау)/мемлекеттік емес органдарға, бұқаралық ақпарат құралдарына, сондай-ақ "Бәйтерек" ұлттық басқарушы холдингі" акционерлік қоғамына және оның еншілес ұйымдарына беруге және олардан алуға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 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қожалығының/фермер қожалығының уәкілетті органының кепілдіктерді және кредитті/микрокредитті тарту, мүлікті кепілге беру туралы шешімі (егер шаруа / фермер қожалығы бір мүшеден тұратын болса талап етілмейді)) Бір қатысушыдан, дара кәсіпкерден тұратын шаруа/фермер қожалығы үшін – мүлікті кепілге беру туралы жұбайының (зайыбының) нотариалды куәландырылған келісімі / мүлікті кепілге беру сәтінде неке қатынастарының жоқтығы туралы өтініш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(кепілдік құпталғаннан кейін)/ 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 міндетті зейнетақы жарналары мен әлеуметтік аударымдар бойынша берешектің жоқ (бар) екендігі туралы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мемлекеттік дерекқорлардан алынған электрондық форматтағы мәлімет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банктердегі барлық қолда бар шоттар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(кепілдік құпталғаннан кейін беріледі)* / 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ұйымдарынан кредиттік есеп және несие берешегінің, оның ішінде мерзімі өткен қарыз (қолданыстағы кредиттер бар болса) туралы анықтамалар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*/кредиттік бюродан алынған электрондық форматтағы мәлімет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(тең қарыз алушының) еңбекақысын және/немесе өзге де кірістерін растайтын құжат – жинақтаушы зейнетақы қорының үзінді көшірмесі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 мемлекеттік дерекқорларынан алынған электрондық форматтағы мәлімет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 Ұлттық кәсіпкерлер палатасының "Бастау-Бизнес" бағдарламасы бойынша сертификаты немесе Кәсіпкерлік негіздеріне оқытудан өткені туралы сертификат (тек ісін жаңа бастаған кәсіпкерлер мен стартап жобалар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"Атамекен" ҰКП-дан алынған электрондық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есепті кезең үшін салық декларациясы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алуға арналған сауалнама-өтініш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субъектісінің ол туралы ақпаратты кредиттік бюроға беруге, сондай-ақ кредиттік есепті алушыға кредиттік есепті беруге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берілген кредит/микрокредит туралы ақпаратты, мәліметтерді және кредит/микрокредит беру туралы шарт бойынша міндеттемелерін орындағаны/ орындамағаны туралы барлық мәліметтерді мемлекеттік (оның ішінде құқық қорғау)/мемлекеттік емес органдарға, бұқаралық ақпарат құралдарына, сондай-ақ "Бәйтерек" ұлттық басқарушы холдингі" және оның еншілес ұйымдарына беруге және олардан алуға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 және бірінші басшылардың құжаттары (жарғы/құрылтай шарты, мемлекеттік тіркеу/қайта тіркеу туралы анықтама, бірінші басшыны сайлау туралы құжаттар, бірінші басшының жеке басын куәландыратын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үлгілері бар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 және кредитті/микрокредитті тарту, мүлікті кепілге беру туралы шешім қабылдаған заңды тұлғаның уәкілетті органының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 міндетті зейнетақы жарналары мен әлеуметтік аударымдар бойынша берешектің жоқ (бар) екендігі туралы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ұйымдарынан кредиттік есеп және несие берешегінің, оның ішінде мерзімі өткен қарыз (қолданыстағы кредиттер бар болса) жайында анықтамалар.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көшірме*/кредиттік бюролардан алынған электрондық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банктердегі барлық қолда бар шоттар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 Ұлттық кәсіпкерлер палатасының "Бастау-Бизнес" бағдарламасы бойынша сертификаты немесе Кәсіпкерлік негіздеріне оқытудан өткені туралы сертификат (тек ісін жаңа бастаған кәсіпкерлер мен стартап жобалар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"Атамекен" ҰКП деректер қорынан алынған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есепті кезең үшін салық декларациясы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 (бұдан әрі – МҚҰ) /кредиттік серіктестер (бұдан әрі – КС)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Премьер-Министрінің орынбасары – Қазақстан Республикасы Ауыл шаруашылығы министрінің 2018 жылғы 27 қарашадағы № 477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17812 болып тіркелген) бекітілген Ауылдық жерлерде және шағын қалаларда микроқаржы ұйымдары және кредиттік серіктестіктер беретін кредиттер/микрокредиттер бойынша кепілдік беру қағидаларына 2-қосымша – берілетін құжаттарды қабылдау-тапсыру актісін қоса бере отырып, кепілдік сомасы есебімен кредит беру мүмкіндігі туралы оң шешімі бар хат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 уәкілетті органының кепілгердің кепілдігімен кредит/микрокредит беру туралы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кепіл және заң, тәуекелдер бөлімшелерінің, МҚҰ/КС қауіпсіздік қызметінің (бар болса) сараптамалық қорытындылары.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туралы анықтама немесе "электрондық үкімет" сайтынан МҚҰ/КС барлық өзгерістері туралы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 / мемлекеттік дерекқорлардан алынған электрондық форматтағы мәлімет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 жарғысы (өтініш берушінің қатысуын растайтын КС Жарғысы). Өтініш берушінің КС-ға қатысуын растау болмаған кезде кепілгер нысаны бойынша кепілдік міндеттеме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 / мемлекеттік дерекқорлардан алынған электрондық форматтағы мәлімет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МҚҰ/КС-ның бірінші басшын тағайындау туралы шешім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 / мемлекеттік дерекқорларынан алынған электрондық форматтағы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МҚҰ/КС-ның бірінші басшын тағайындау туралы бұйрық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 / мемлекеттік дерекқорлардан алынған электрондық форматтағы мәлімет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МҚҰ/КС-ның бірінші басшының жеке басын куәландыратын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 / мемлекеттік дерекқорлардан алынған электрондық форматтағы мәлімет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МҚҰ/КС-ның бірінші басшының қол қою үлгілері бар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w:t>
            </w:r>
          </w:p>
        </w:tc>
      </w:tr>
    </w:tbl>
    <w:p>
      <w:pPr>
        <w:spacing w:after="0"/>
        <w:ind w:left="0"/>
        <w:jc w:val="both"/>
      </w:pPr>
      <w:r>
        <w:rPr>
          <w:rFonts w:ascii="Times New Roman"/>
          <w:b w:val="false"/>
          <w:i w:val="false"/>
          <w:color w:val="000000"/>
          <w:sz w:val="28"/>
        </w:rPr>
        <w:t>
      * МҚҰ/КС беретін құжаттар (Қатысушылар кепілдік алу үшін кепілгерге жүгінген және кейіннен МҚҰ/КС-ге кредит/микрокредит алу үшін жүгінген кезде құжаттардың көшірмелерін беруге рұқсат беріледі).</w:t>
      </w:r>
    </w:p>
    <w:p>
      <w:pPr>
        <w:spacing w:after="0"/>
        <w:ind w:left="0"/>
        <w:jc w:val="both"/>
      </w:pPr>
      <w:r>
        <w:rPr>
          <w:rFonts w:ascii="Times New Roman"/>
          <w:b w:val="false"/>
          <w:i w:val="false"/>
          <w:color w:val="000000"/>
          <w:sz w:val="28"/>
        </w:rPr>
        <w:t>
      ** Қатысушылар ұсынатын құжаттар.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 xml:space="preserve">2021 жылғы 15 қыркүйектегі </w:t>
            </w:r>
            <w:r>
              <w:br/>
            </w:r>
            <w:r>
              <w:rPr>
                <w:rFonts w:ascii="Times New Roman"/>
                <w:b w:val="false"/>
                <w:i w:val="false"/>
                <w:color w:val="000000"/>
                <w:sz w:val="20"/>
              </w:rPr>
              <w:t xml:space="preserve">№ 273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Ауылдық жерлерде және шағын </w:t>
            </w:r>
            <w:r>
              <w:br/>
            </w:r>
            <w:r>
              <w:rPr>
                <w:rFonts w:ascii="Times New Roman"/>
                <w:b w:val="false"/>
                <w:i w:val="false"/>
                <w:color w:val="000000"/>
                <w:sz w:val="20"/>
              </w:rPr>
              <w:t xml:space="preserve">қалаларда микроқаржы </w:t>
            </w:r>
            <w:r>
              <w:br/>
            </w:r>
            <w:r>
              <w:rPr>
                <w:rFonts w:ascii="Times New Roman"/>
                <w:b w:val="false"/>
                <w:i w:val="false"/>
                <w:color w:val="000000"/>
                <w:sz w:val="20"/>
              </w:rPr>
              <w:t xml:space="preserve">ұйымдары және кредиттік </w:t>
            </w:r>
            <w:r>
              <w:br/>
            </w:r>
            <w:r>
              <w:rPr>
                <w:rFonts w:ascii="Times New Roman"/>
                <w:b w:val="false"/>
                <w:i w:val="false"/>
                <w:color w:val="000000"/>
                <w:sz w:val="20"/>
              </w:rPr>
              <w:t xml:space="preserve">серіктестіктер беретін </w:t>
            </w:r>
            <w:r>
              <w:br/>
            </w:r>
            <w:r>
              <w:rPr>
                <w:rFonts w:ascii="Times New Roman"/>
                <w:b w:val="false"/>
                <w:i w:val="false"/>
                <w:color w:val="000000"/>
                <w:sz w:val="20"/>
              </w:rPr>
              <w:t xml:space="preserve">кредиттер/ микрокредиттер </w:t>
            </w:r>
            <w:r>
              <w:br/>
            </w:r>
            <w:r>
              <w:rPr>
                <w:rFonts w:ascii="Times New Roman"/>
                <w:b w:val="false"/>
                <w:i w:val="false"/>
                <w:color w:val="000000"/>
                <w:sz w:val="20"/>
              </w:rPr>
              <w:t xml:space="preserve">бойынша кепілдік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66" w:id="46"/>
    <w:p>
      <w:pPr>
        <w:spacing w:after="0"/>
        <w:ind w:left="0"/>
        <w:jc w:val="left"/>
      </w:pPr>
      <w:r>
        <w:rPr>
          <w:rFonts w:ascii="Times New Roman"/>
          <w:b/>
          <w:i w:val="false"/>
          <w:color w:val="000000"/>
        </w:rPr>
        <w:t xml:space="preserve"> № ____ кепілдік шарты</w:t>
      </w:r>
    </w:p>
    <w:bookmarkEnd w:id="46"/>
    <w:p>
      <w:pPr>
        <w:spacing w:after="0"/>
        <w:ind w:left="0"/>
        <w:jc w:val="both"/>
      </w:pPr>
      <w:r>
        <w:rPr>
          <w:rFonts w:ascii="Times New Roman"/>
          <w:b w:val="false"/>
          <w:i w:val="false"/>
          <w:color w:val="000000"/>
          <w:sz w:val="28"/>
        </w:rPr>
        <w:t>
      _______________________                         20___ жылғы "___" __________</w:t>
      </w:r>
    </w:p>
    <w:p>
      <w:pPr>
        <w:spacing w:after="0"/>
        <w:ind w:left="0"/>
        <w:jc w:val="both"/>
      </w:pPr>
      <w:r>
        <w:rPr>
          <w:rFonts w:ascii="Times New Roman"/>
          <w:b w:val="false"/>
          <w:i w:val="false"/>
          <w:color w:val="000000"/>
          <w:sz w:val="28"/>
        </w:rPr>
        <w:t>
      Бұдан әрі бірлесіп "Тараптар", ал жеке-жеке төменде көрсетілгендей немесе "Тарап" деп аталатын:</w:t>
      </w:r>
    </w:p>
    <w:p>
      <w:pPr>
        <w:spacing w:after="0"/>
        <w:ind w:left="0"/>
        <w:jc w:val="both"/>
      </w:pPr>
      <w:r>
        <w:rPr>
          <w:rFonts w:ascii="Times New Roman"/>
          <w:b w:val="false"/>
          <w:i w:val="false"/>
          <w:color w:val="000000"/>
          <w:sz w:val="28"/>
        </w:rPr>
        <w:t>
      Кепілгер___________________________</w:t>
      </w:r>
    </w:p>
    <w:p>
      <w:pPr>
        <w:spacing w:after="0"/>
        <w:ind w:left="0"/>
        <w:jc w:val="both"/>
      </w:pPr>
      <w:r>
        <w:rPr>
          <w:rFonts w:ascii="Times New Roman"/>
          <w:b w:val="false"/>
          <w:i w:val="false"/>
          <w:color w:val="000000"/>
          <w:sz w:val="28"/>
        </w:rPr>
        <w:t xml:space="preserve">
      Микроқаржы ұйымдары (бұдан әрі – МҚҰ) /кредиттік серіктестер </w:t>
      </w:r>
    </w:p>
    <w:p>
      <w:pPr>
        <w:spacing w:after="0"/>
        <w:ind w:left="0"/>
        <w:jc w:val="both"/>
      </w:pPr>
      <w:r>
        <w:rPr>
          <w:rFonts w:ascii="Times New Roman"/>
          <w:b w:val="false"/>
          <w:i w:val="false"/>
          <w:color w:val="000000"/>
          <w:sz w:val="28"/>
        </w:rPr>
        <w:t>
      (бұдан әрі – КС) __________________________</w:t>
      </w:r>
    </w:p>
    <w:p>
      <w:pPr>
        <w:spacing w:after="0"/>
        <w:ind w:left="0"/>
        <w:jc w:val="both"/>
      </w:pPr>
      <w:r>
        <w:rPr>
          <w:rFonts w:ascii="Times New Roman"/>
          <w:b w:val="false"/>
          <w:i w:val="false"/>
          <w:color w:val="000000"/>
          <w:sz w:val="28"/>
        </w:rPr>
        <w:t>
      Қарыз алушы_______________________</w:t>
      </w:r>
    </w:p>
    <w:p>
      <w:pPr>
        <w:spacing w:after="0"/>
        <w:ind w:left="0"/>
        <w:jc w:val="both"/>
      </w:pPr>
      <w:r>
        <w:rPr>
          <w:rFonts w:ascii="Times New Roman"/>
          <w:b w:val="false"/>
          <w:i w:val="false"/>
          <w:color w:val="000000"/>
          <w:sz w:val="28"/>
        </w:rPr>
        <w:t xml:space="preserve">
      Қазақстан Республикасы Үкіметінің 2018 жылғы 13 қарашадағы № 746 </w:t>
      </w:r>
      <w:r>
        <w:rPr>
          <w:rFonts w:ascii="Times New Roman"/>
          <w:b w:val="false"/>
          <w:i w:val="false"/>
          <w:color w:val="000000"/>
          <w:sz w:val="28"/>
        </w:rPr>
        <w:t>қаулысымен</w:t>
      </w:r>
      <w:r>
        <w:rPr>
          <w:rFonts w:ascii="Times New Roman"/>
          <w:b w:val="false"/>
          <w:i w:val="false"/>
          <w:color w:val="000000"/>
          <w:sz w:val="28"/>
        </w:rPr>
        <w:t xml:space="preserve"> бекітілген Нәтижелі жұмыспен қамтуды және жаппай кәсіпкерлікті дамытудың 2017-2021 жылдарға арналған "Еңбек" мемлекеттік бағдарламасына (бұдан әрі – "Еңбек" бағдарламасы), Қазақстан Республикасы Премьер-Министрінің орынбасары – Қазақстан Республикасы Ауыл шаруашылығы министрінің 2018 жылғы 27 қарашадағы № 477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17812 болып тіркелген) Ауылдық жерлерде және шағын қалаларда микроқаржы ұйымдары/кредиттік серіктестіктер беретін кредиттер/микрокредиттер бойынша кепілдік беру қағидаларына (бұдан әрі – Қағидалар),</w:t>
      </w:r>
    </w:p>
    <w:p>
      <w:pPr>
        <w:spacing w:after="0"/>
        <w:ind w:left="0"/>
        <w:jc w:val="both"/>
      </w:pPr>
      <w:r>
        <w:rPr>
          <w:rFonts w:ascii="Times New Roman"/>
          <w:b w:val="false"/>
          <w:i w:val="false"/>
          <w:color w:val="000000"/>
          <w:sz w:val="28"/>
        </w:rPr>
        <w:t>
      МҚҰ/КС және Қарыз алушы арасында жасалған ________ ___________ № ______ Шартқа/Негіздемелік келісімге (бұдан әрі – кредит/микрокредит, кредит/микрокредит беру туралы шарт) сәйкес төмендегілер туралы осы кепілдік шартын (бұдан әрі – Шарт) жасасты.</w:t>
      </w:r>
    </w:p>
    <w:bookmarkStart w:name="z67" w:id="47"/>
    <w:p>
      <w:pPr>
        <w:spacing w:after="0"/>
        <w:ind w:left="0"/>
        <w:jc w:val="left"/>
      </w:pPr>
      <w:r>
        <w:rPr>
          <w:rFonts w:ascii="Times New Roman"/>
          <w:b/>
          <w:i w:val="false"/>
          <w:color w:val="000000"/>
        </w:rPr>
        <w:t xml:space="preserve"> 1-тарау. Терминдер мен айқындамалар</w:t>
      </w:r>
    </w:p>
    <w:bookmarkEnd w:id="47"/>
    <w:bookmarkStart w:name="z68" w:id="48"/>
    <w:p>
      <w:pPr>
        <w:spacing w:after="0"/>
        <w:ind w:left="0"/>
        <w:jc w:val="both"/>
      </w:pPr>
      <w:r>
        <w:rPr>
          <w:rFonts w:ascii="Times New Roman"/>
          <w:b w:val="false"/>
          <w:i w:val="false"/>
          <w:color w:val="000000"/>
          <w:sz w:val="28"/>
        </w:rPr>
        <w:t>
      1. Осы Шартта "Еңбек" бағдарламасында және Қағидаларда көзделген ұғымдар мен айқындамаларға сәйкес келетін айқындамалар мен ұғымдар пайдаланылады.</w:t>
      </w:r>
    </w:p>
    <w:bookmarkEnd w:id="48"/>
    <w:bookmarkStart w:name="z69" w:id="49"/>
    <w:p>
      <w:pPr>
        <w:spacing w:after="0"/>
        <w:ind w:left="0"/>
        <w:jc w:val="left"/>
      </w:pPr>
      <w:r>
        <w:rPr>
          <w:rFonts w:ascii="Times New Roman"/>
          <w:b/>
          <w:i w:val="false"/>
          <w:color w:val="000000"/>
        </w:rPr>
        <w:t xml:space="preserve"> 2-тарау. Шарттың нысанасы</w:t>
      </w:r>
    </w:p>
    <w:bookmarkEnd w:id="49"/>
    <w:bookmarkStart w:name="z70" w:id="50"/>
    <w:p>
      <w:pPr>
        <w:spacing w:after="0"/>
        <w:ind w:left="0"/>
        <w:jc w:val="both"/>
      </w:pPr>
      <w:r>
        <w:rPr>
          <w:rFonts w:ascii="Times New Roman"/>
          <w:b w:val="false"/>
          <w:i w:val="false"/>
          <w:color w:val="000000"/>
          <w:sz w:val="28"/>
        </w:rPr>
        <w:t>
      2. Осы Шарттың талаптарында Кепілгер Қарыз алушының кредит/микрокредит бойынша міндеттемелерді орындауын қамтамасыз етуде МҚҰ/КС алдында кредит/микрокредит бойынша негізгі боыш сомасы шегінде ішінара ынтымақтастық жауапкершілік талаптарымен жауап беруге міндеттенеді.</w:t>
      </w:r>
    </w:p>
    <w:bookmarkEnd w:id="50"/>
    <w:bookmarkStart w:name="z71" w:id="51"/>
    <w:p>
      <w:pPr>
        <w:spacing w:after="0"/>
        <w:ind w:left="0"/>
        <w:jc w:val="both"/>
      </w:pPr>
      <w:r>
        <w:rPr>
          <w:rFonts w:ascii="Times New Roman"/>
          <w:b w:val="false"/>
          <w:i w:val="false"/>
          <w:color w:val="000000"/>
          <w:sz w:val="28"/>
        </w:rPr>
        <w:t>
      3. Кепілгер МҚҰ/КС алдында Қарыз алушының есептелген сыйақыны, өсімпұлды, айыппұлды, материалдық немесе моральдық залалды, айырылып қалған пайданы төлеу, комиссияларды және/немесе кредитті/микрокредитті берумен байланысты Қарыз алушының кез келген басқа да міндеттемелерді, оның ішінде борышты өндіріп алу бойынша сот шығасыларын, Қарыз алушының МҚҰ/КС алдында қабылдаған міндеттемелерін орындамауынан немесе тиісінше орындамауынан туындаған МҚҰ-ның/КС-ның кез келген басқа да шығындарын төлеу бөлігінде кредит/микрокредит бойынша міндеттемелерді орындауына жауапты болмайды.</w:t>
      </w:r>
    </w:p>
    <w:bookmarkEnd w:id="51"/>
    <w:bookmarkStart w:name="z72" w:id="52"/>
    <w:p>
      <w:pPr>
        <w:spacing w:after="0"/>
        <w:ind w:left="0"/>
        <w:jc w:val="left"/>
      </w:pPr>
      <w:r>
        <w:rPr>
          <w:rFonts w:ascii="Times New Roman"/>
          <w:b/>
          <w:i w:val="false"/>
          <w:color w:val="000000"/>
        </w:rPr>
        <w:t xml:space="preserve"> 3-тарау. Кредит/микрокредит шарттары</w:t>
      </w:r>
    </w:p>
    <w:bookmarkEnd w:id="52"/>
    <w:bookmarkStart w:name="z73" w:id="53"/>
    <w:p>
      <w:pPr>
        <w:spacing w:after="0"/>
        <w:ind w:left="0"/>
        <w:jc w:val="both"/>
      </w:pPr>
      <w:r>
        <w:rPr>
          <w:rFonts w:ascii="Times New Roman"/>
          <w:b w:val="false"/>
          <w:i w:val="false"/>
          <w:color w:val="000000"/>
          <w:sz w:val="28"/>
        </w:rPr>
        <w:t>
      4. Кепілгердің кредит/микрокредит және осы Шарт бойынша МҚҰ/КС алдындағы жауапкершілігі ______________ теңге мөлшеріндегі кепілдік сомасымен шектелген, бұл кредит/микрокредит бойынша негізгі борыш сомасының ___ %-ын құрайды. МҚҰ/КС Кепілгерге осы Шарт бойынша талаптар қойған жағдайда, оның ішінде талап-арыз қойған жағдайда, Кепілгер МҚҰ/КС алдында осы Шарт бойынша тек кепілдік сомасы шегінде және егер МҚҰ-ның/КС-ның тиісті талабы кредит/микрокредит бойынша негізгі борыш сомасын қайтаруға қатысты болса ғана жауапты болады.</w:t>
      </w:r>
    </w:p>
    <w:bookmarkEnd w:id="53"/>
    <w:bookmarkStart w:name="z74" w:id="54"/>
    <w:p>
      <w:pPr>
        <w:spacing w:after="0"/>
        <w:ind w:left="0"/>
        <w:jc w:val="both"/>
      </w:pPr>
      <w:r>
        <w:rPr>
          <w:rFonts w:ascii="Times New Roman"/>
          <w:b w:val="false"/>
          <w:i w:val="false"/>
          <w:color w:val="000000"/>
          <w:sz w:val="28"/>
        </w:rPr>
        <w:t>
      5. Кепілгер берілген кепілдіктің бастапқы мөлшерін біржақты тәртіппен азайтпайды.</w:t>
      </w:r>
    </w:p>
    <w:bookmarkEnd w:id="54"/>
    <w:p>
      <w:pPr>
        <w:spacing w:after="0"/>
        <w:ind w:left="0"/>
        <w:jc w:val="both"/>
      </w:pPr>
      <w:r>
        <w:rPr>
          <w:rFonts w:ascii="Times New Roman"/>
          <w:b w:val="false"/>
          <w:i w:val="false"/>
          <w:color w:val="000000"/>
          <w:sz w:val="28"/>
        </w:rPr>
        <w:t>
      Бұл ретте, негізгі борышты өтеу/ішінара өтеу кезінде кепілдік сомасы кепілдік сомасының борыш сомасына пайыздық мәндегі негізгі арақатынасы ретінде қатысу мөлшеріне көбейтілген негізгі борышты өтеу сомасына тең сомаға азайтылады.</w:t>
      </w:r>
    </w:p>
    <w:bookmarkStart w:name="z75" w:id="55"/>
    <w:p>
      <w:pPr>
        <w:spacing w:after="0"/>
        <w:ind w:left="0"/>
        <w:jc w:val="both"/>
      </w:pPr>
      <w:r>
        <w:rPr>
          <w:rFonts w:ascii="Times New Roman"/>
          <w:b w:val="false"/>
          <w:i w:val="false"/>
          <w:color w:val="000000"/>
          <w:sz w:val="28"/>
        </w:rPr>
        <w:t>
      6. Кепілдік Қарыз алушы кредит/микрокредит бойынша негізгі борыш сомасын қайтару жөніндегі міндеттемелерін орындамаған жағдайда ғана орындалуға жатады. Талап қою және Кепілдікті орындау тәртібі осы Шартта белгіленеді.</w:t>
      </w:r>
    </w:p>
    <w:bookmarkEnd w:id="55"/>
    <w:bookmarkStart w:name="z76" w:id="56"/>
    <w:p>
      <w:pPr>
        <w:spacing w:after="0"/>
        <w:ind w:left="0"/>
        <w:jc w:val="both"/>
      </w:pPr>
      <w:r>
        <w:rPr>
          <w:rFonts w:ascii="Times New Roman"/>
          <w:b w:val="false"/>
          <w:i w:val="false"/>
          <w:color w:val="000000"/>
          <w:sz w:val="28"/>
        </w:rPr>
        <w:t>
      7. Осы Шартқа қол қою арқылы Қарыз алушы Кепілгерге Қарыз алушыға, Кредит/микрокредит беру туралы шартқа, оның ішінде оның мазмұнына және оның орындалуына қатысты кез келген ақпаратты, оның ішінде Кредит/микрокредит беру туралы шартқа өзгерістер мен толықтырулар енгізу туралы, ол бойынша жүзеге асырылған ақы төлеу мен төлемдер, оның ішінде мерзімі өткен берешектер туралы, өтелген сома және несиелік берешек қалдықтары туралы ақпаратты қоса алғанда, бірақ онымен шектелмей, коммерциялық, банктік және заңмен қорғалатын өзге де құпияларды құрайтын мәліметтерді ұсыну құқығын МҚҰ-ға/КС-ге береді. Қарыз алушы да Кепілгерге және МҚҰ-ға/КС-ге өзі туралы дербес деректерді Қазақстан Республикасының заңнамасына сәйкес жинауға және өңдеуге сөзсіз және кері қайтарып алынбайтын келісімін береді (жеке тұлғалар үшін).</w:t>
      </w:r>
    </w:p>
    <w:bookmarkEnd w:id="56"/>
    <w:bookmarkStart w:name="z77" w:id="57"/>
    <w:p>
      <w:pPr>
        <w:spacing w:after="0"/>
        <w:ind w:left="0"/>
        <w:jc w:val="both"/>
      </w:pPr>
      <w:r>
        <w:rPr>
          <w:rFonts w:ascii="Times New Roman"/>
          <w:b w:val="false"/>
          <w:i w:val="false"/>
          <w:color w:val="000000"/>
          <w:sz w:val="28"/>
        </w:rPr>
        <w:t>
      8. Осы Шартқа қол қою арқылы Қарыз алушы Кепілгердің Кепілгер акционеріне және мемлекеттік органдарға мынадай мәліметтер ұсынуына келісімін береді: Қарыз алушының фирмалық атауы, Қарыз алушының "Еңбек" бағдарламасына қатысуы, Қарыз алушы жобасының атауы, Қарыз алушының жобасы іске асырылатын өңір және сала, кредит сомасы және мерзімі, кепілдік сомасы, кредит/микрокредит бойынша сыйақы мөлшерлемесі. Сондай-ақ, Қарыз алушы Кепілгерге осы тармақта көрсетілген мәліметтерді бұқаралық ақпарат құралдарында, оның ішінде Кепілгердің интернет-ресурсында жариялау құқығын береді.</w:t>
      </w:r>
    </w:p>
    <w:bookmarkEnd w:id="57"/>
    <w:bookmarkStart w:name="z78" w:id="58"/>
    <w:p>
      <w:pPr>
        <w:spacing w:after="0"/>
        <w:ind w:left="0"/>
        <w:jc w:val="both"/>
      </w:pPr>
      <w:r>
        <w:rPr>
          <w:rFonts w:ascii="Times New Roman"/>
          <w:b w:val="false"/>
          <w:i w:val="false"/>
          <w:color w:val="000000"/>
          <w:sz w:val="28"/>
        </w:rPr>
        <w:t>
      9. Кепілгердің алдын ала жазбаша келісімінсіз Кредит/микрокредит беру туралы шартта Қарыз алушы міндеттемелерінің орындалуын қамтамасыз ету ретінде көрсетілмеген және (немесе) Кредит/микрокредит беру туралы шартқа және (немесе) Кепілдік шартына енгізілген мүлік, құқықтар, кепілдіктер, кепілгерліктер және басқасы Қарыз алушының Кредит/микрокредит беру туралы шарт бойынша міндеттемелерінің орындалуын қамтамасыз ету ретінде қолдануға болмайды.</w:t>
      </w:r>
    </w:p>
    <w:bookmarkEnd w:id="58"/>
    <w:p>
      <w:pPr>
        <w:spacing w:after="0"/>
        <w:ind w:left="0"/>
        <w:jc w:val="both"/>
      </w:pPr>
      <w:r>
        <w:rPr>
          <w:rFonts w:ascii="Times New Roman"/>
          <w:b w:val="false"/>
          <w:i w:val="false"/>
          <w:color w:val="000000"/>
          <w:sz w:val="28"/>
        </w:rPr>
        <w:t>
      Осы талаптың сақталмауы кепілдіктің тоқтатылуына алып келеді, ал кепілдікті Кепілгер толық немесе ішінара орындаған жағдайларда, Кепілгердің жазбаша талаптарын алған күннен бастап 7 (жеті) жұмыс күні ішінде МҚҰ-ның/КС-ның кепілдік бойынша алған барлық соманы Кепілгерге қайтаруы міндеттілігіне алып келеді.</w:t>
      </w:r>
    </w:p>
    <w:bookmarkStart w:name="z79" w:id="59"/>
    <w:p>
      <w:pPr>
        <w:spacing w:after="0"/>
        <w:ind w:left="0"/>
        <w:jc w:val="both"/>
      </w:pPr>
      <w:r>
        <w:rPr>
          <w:rFonts w:ascii="Times New Roman"/>
          <w:b w:val="false"/>
          <w:i w:val="false"/>
          <w:color w:val="000000"/>
          <w:sz w:val="28"/>
        </w:rPr>
        <w:t>
      10. Кредит/микрокредит беру туралы шарттағы Қарыз алушының міндеттемелерін орындауды қамтамасыз ету ретінде қолданылатын мүлік Кепілгердің алдын ала жазбаша келісімінсіз алып тасталмайды.</w:t>
      </w:r>
    </w:p>
    <w:bookmarkEnd w:id="59"/>
    <w:p>
      <w:pPr>
        <w:spacing w:after="0"/>
        <w:ind w:left="0"/>
        <w:jc w:val="both"/>
      </w:pPr>
      <w:r>
        <w:rPr>
          <w:rFonts w:ascii="Times New Roman"/>
          <w:b w:val="false"/>
          <w:i w:val="false"/>
          <w:color w:val="000000"/>
          <w:sz w:val="28"/>
        </w:rPr>
        <w:t>
      Осы шарттың сақталмауы кепілдікті тоқтатуға алып келеді, ал кепілдікті Кепілгер толығымен немесе ішінара орындаған жағдайларда, МҚҰ-ның/ КС-ның Кепілгерге кепілдік бойынша алынған барлық соманы Кепілгердің жазбаша талабын алған күннен бастап 7 (жеті) жұмыс күні ішінде қайтаруы міндеттілігіне алып келеді.</w:t>
      </w:r>
    </w:p>
    <w:bookmarkStart w:name="z80" w:id="60"/>
    <w:p>
      <w:pPr>
        <w:spacing w:after="0"/>
        <w:ind w:left="0"/>
        <w:jc w:val="both"/>
      </w:pPr>
      <w:r>
        <w:rPr>
          <w:rFonts w:ascii="Times New Roman"/>
          <w:b w:val="false"/>
          <w:i w:val="false"/>
          <w:color w:val="000000"/>
          <w:sz w:val="28"/>
        </w:rPr>
        <w:t>
      11. Кредит/микрокредит беру туралы шарт бойынша қамтамасыз ету ретінде қабылданған мүлік Кепілдік шартының қолданылу мерзімі ішінде Қарыз алушының және (немесе) үшінші тұлғалардың басқа міндеттемелері бойынша қамтамасыз ету ретінде қолданылмайды (Кепілгермен жазбаша келісілген жағдайларды қоспағанда).</w:t>
      </w:r>
    </w:p>
    <w:bookmarkEnd w:id="60"/>
    <w:bookmarkStart w:name="z81" w:id="61"/>
    <w:p>
      <w:pPr>
        <w:spacing w:after="0"/>
        <w:ind w:left="0"/>
        <w:jc w:val="both"/>
      </w:pPr>
      <w:r>
        <w:rPr>
          <w:rFonts w:ascii="Times New Roman"/>
          <w:b w:val="false"/>
          <w:i w:val="false"/>
          <w:color w:val="000000"/>
          <w:sz w:val="28"/>
        </w:rPr>
        <w:t>
      12. Кепілгердің кепілдік бергені үшін комиссия көзделмеген және ол Қарыз алушының төлеуіне жатпайды.</w:t>
      </w:r>
    </w:p>
    <w:bookmarkEnd w:id="61"/>
    <w:bookmarkStart w:name="z82" w:id="62"/>
    <w:p>
      <w:pPr>
        <w:spacing w:after="0"/>
        <w:ind w:left="0"/>
        <w:jc w:val="both"/>
      </w:pPr>
      <w:r>
        <w:rPr>
          <w:rFonts w:ascii="Times New Roman"/>
          <w:b w:val="false"/>
          <w:i w:val="false"/>
          <w:color w:val="000000"/>
          <w:sz w:val="28"/>
        </w:rPr>
        <w:t>
      13. Кепілгердің мынадай шарттарды сақтауы кепілдік жарамдылығының міндетті шарты болып табылады:</w:t>
      </w:r>
    </w:p>
    <w:bookmarkEnd w:id="62"/>
    <w:bookmarkStart w:name="z83" w:id="63"/>
    <w:p>
      <w:pPr>
        <w:spacing w:after="0"/>
        <w:ind w:left="0"/>
        <w:jc w:val="both"/>
      </w:pPr>
      <w:r>
        <w:rPr>
          <w:rFonts w:ascii="Times New Roman"/>
          <w:b w:val="false"/>
          <w:i w:val="false"/>
          <w:color w:val="000000"/>
          <w:sz w:val="28"/>
        </w:rPr>
        <w:t>
      1) Қарыз алушы құжаттама жүзінде, оның ішінде қажет болған жағдайда, Кепілгердің мониторинг жүргізуі барысында, жобаны іске асыру орнына барған жағдайда растаған кредиттік құралдарды кредит/микрокредит талаптарына сәйкес мақсатты пайдалану;</w:t>
      </w:r>
    </w:p>
    <w:bookmarkEnd w:id="63"/>
    <w:bookmarkStart w:name="z84" w:id="64"/>
    <w:p>
      <w:pPr>
        <w:spacing w:after="0"/>
        <w:ind w:left="0"/>
        <w:jc w:val="both"/>
      </w:pPr>
      <w:r>
        <w:rPr>
          <w:rFonts w:ascii="Times New Roman"/>
          <w:b w:val="false"/>
          <w:i w:val="false"/>
          <w:color w:val="000000"/>
          <w:sz w:val="28"/>
        </w:rPr>
        <w:t>
      2) ______________________________________________________________________;</w:t>
      </w:r>
    </w:p>
    <w:bookmarkEnd w:id="64"/>
    <w:bookmarkStart w:name="z85" w:id="65"/>
    <w:p>
      <w:pPr>
        <w:spacing w:after="0"/>
        <w:ind w:left="0"/>
        <w:jc w:val="both"/>
      </w:pPr>
      <w:r>
        <w:rPr>
          <w:rFonts w:ascii="Times New Roman"/>
          <w:b w:val="false"/>
          <w:i w:val="false"/>
          <w:color w:val="000000"/>
          <w:sz w:val="28"/>
        </w:rPr>
        <w:t xml:space="preserve">
      3) _______________________________________________________________________ </w:t>
      </w:r>
    </w:p>
    <w:bookmarkEnd w:id="65"/>
    <w:p>
      <w:pPr>
        <w:spacing w:after="0"/>
        <w:ind w:left="0"/>
        <w:jc w:val="both"/>
      </w:pPr>
      <w:r>
        <w:rPr>
          <w:rFonts w:ascii="Times New Roman"/>
          <w:b w:val="false"/>
          <w:i w:val="false"/>
          <w:color w:val="000000"/>
          <w:sz w:val="28"/>
        </w:rPr>
        <w:t>
      (осы тармақ Кепілгердің уәкілетті органының шарттарына сәйкес мәліметтермен толықтырылады).</w:t>
      </w:r>
    </w:p>
    <w:bookmarkStart w:name="z86" w:id="66"/>
    <w:p>
      <w:pPr>
        <w:spacing w:after="0"/>
        <w:ind w:left="0"/>
        <w:jc w:val="left"/>
      </w:pPr>
      <w:r>
        <w:rPr>
          <w:rFonts w:ascii="Times New Roman"/>
          <w:b/>
          <w:i w:val="false"/>
          <w:color w:val="000000"/>
        </w:rPr>
        <w:t xml:space="preserve"> 4-тарау. Тараптардың құқықтары мен міндеттері</w:t>
      </w:r>
    </w:p>
    <w:bookmarkEnd w:id="66"/>
    <w:bookmarkStart w:name="z87" w:id="67"/>
    <w:p>
      <w:pPr>
        <w:spacing w:after="0"/>
        <w:ind w:left="0"/>
        <w:jc w:val="both"/>
      </w:pPr>
      <w:r>
        <w:rPr>
          <w:rFonts w:ascii="Times New Roman"/>
          <w:b w:val="false"/>
          <w:i w:val="false"/>
          <w:color w:val="000000"/>
          <w:sz w:val="28"/>
        </w:rPr>
        <w:t>
      14. Кепілгер:</w:t>
      </w:r>
    </w:p>
    <w:bookmarkEnd w:id="67"/>
    <w:bookmarkStart w:name="z88" w:id="68"/>
    <w:p>
      <w:pPr>
        <w:spacing w:after="0"/>
        <w:ind w:left="0"/>
        <w:jc w:val="both"/>
      </w:pPr>
      <w:r>
        <w:rPr>
          <w:rFonts w:ascii="Times New Roman"/>
          <w:b w:val="false"/>
          <w:i w:val="false"/>
          <w:color w:val="000000"/>
          <w:sz w:val="28"/>
        </w:rPr>
        <w:t>
      1) МҚҰ/КС талаптарын алған күннен бастап 10 (он) жұмыс күні мерзімінен кешіктірмей осы Шарттың талаптарында МҚҰ/КС кепілдігі бойынша төлем жүргізуге міндетті.</w:t>
      </w:r>
    </w:p>
    <w:bookmarkEnd w:id="68"/>
    <w:bookmarkStart w:name="z89" w:id="69"/>
    <w:p>
      <w:pPr>
        <w:spacing w:after="0"/>
        <w:ind w:left="0"/>
        <w:jc w:val="both"/>
      </w:pPr>
      <w:r>
        <w:rPr>
          <w:rFonts w:ascii="Times New Roman"/>
          <w:b w:val="false"/>
          <w:i w:val="false"/>
          <w:color w:val="000000"/>
          <w:sz w:val="28"/>
        </w:rPr>
        <w:t>
      15. Кепілгер:</w:t>
      </w:r>
    </w:p>
    <w:bookmarkEnd w:id="69"/>
    <w:bookmarkStart w:name="z90" w:id="70"/>
    <w:p>
      <w:pPr>
        <w:spacing w:after="0"/>
        <w:ind w:left="0"/>
        <w:jc w:val="both"/>
      </w:pPr>
      <w:r>
        <w:rPr>
          <w:rFonts w:ascii="Times New Roman"/>
          <w:b w:val="false"/>
          <w:i w:val="false"/>
          <w:color w:val="000000"/>
          <w:sz w:val="28"/>
        </w:rPr>
        <w:t>
      1) МҚҰ/КС-дан және Қарыз алушыдан осы Шартта белгіленген міндеттемелерін орындауын талап етуге;</w:t>
      </w:r>
    </w:p>
    <w:bookmarkEnd w:id="70"/>
    <w:bookmarkStart w:name="z91" w:id="71"/>
    <w:p>
      <w:pPr>
        <w:spacing w:after="0"/>
        <w:ind w:left="0"/>
        <w:jc w:val="both"/>
      </w:pPr>
      <w:r>
        <w:rPr>
          <w:rFonts w:ascii="Times New Roman"/>
          <w:b w:val="false"/>
          <w:i w:val="false"/>
          <w:color w:val="000000"/>
          <w:sz w:val="28"/>
        </w:rPr>
        <w:t>
      2) МҚҰ/КС-дан Қарыз алушының кредитті/микрокредитті мақсатты пайдалануын бақылауды және МҚҰ/КС-ның және Қарыз алушының осы Шартты және (немесе) Кредит/микрокредит беру туралы шартты орындауын мониторингтеуді жүзеге асыру үшін қажетті толық және дұрыс ақпарат, сондай-ақ осы Шартқа байланысты өзге де қажетті ақпаратты алуға, оның ішінде коммерциялық және заңмен қорғалатын өзге де құпияны сақтау жөніндегі талаптарды сақтай отырып, Кепілгер өкілдерінің МҚҰ/КС-ге баруы жолымен де ақпарат алуға;</w:t>
      </w:r>
    </w:p>
    <w:bookmarkEnd w:id="71"/>
    <w:bookmarkStart w:name="z92" w:id="72"/>
    <w:p>
      <w:pPr>
        <w:spacing w:after="0"/>
        <w:ind w:left="0"/>
        <w:jc w:val="both"/>
      </w:pPr>
      <w:r>
        <w:rPr>
          <w:rFonts w:ascii="Times New Roman"/>
          <w:b w:val="false"/>
          <w:i w:val="false"/>
          <w:color w:val="000000"/>
          <w:sz w:val="28"/>
        </w:rPr>
        <w:t>
      3) жобаның іске асырылу барысын тексеру мақсатында Кредит/микрокредит беру туралы шарт бойынша қаржыландырылған Қарыз алушы жобасының іске асырылу орнына баруды жүзеге асыруға;</w:t>
      </w:r>
    </w:p>
    <w:bookmarkEnd w:id="72"/>
    <w:bookmarkStart w:name="z93" w:id="73"/>
    <w:p>
      <w:pPr>
        <w:spacing w:after="0"/>
        <w:ind w:left="0"/>
        <w:jc w:val="both"/>
      </w:pPr>
      <w:r>
        <w:rPr>
          <w:rFonts w:ascii="Times New Roman"/>
          <w:b w:val="false"/>
          <w:i w:val="false"/>
          <w:color w:val="000000"/>
          <w:sz w:val="28"/>
        </w:rPr>
        <w:t>
      4) осы Шарттың талаптарына (бұдан әрі – талап) сәйкес берілген кепілдік сомасының шегінде кепілдік бойынша міндеттемелерді орындау туралы Кепілгерге қойылатын МҚҰ/КС талабын орындаудан:</w:t>
      </w:r>
    </w:p>
    <w:bookmarkEnd w:id="73"/>
    <w:p>
      <w:pPr>
        <w:spacing w:after="0"/>
        <w:ind w:left="0"/>
        <w:jc w:val="both"/>
      </w:pPr>
      <w:r>
        <w:rPr>
          <w:rFonts w:ascii="Times New Roman"/>
          <w:b w:val="false"/>
          <w:i w:val="false"/>
          <w:color w:val="000000"/>
          <w:sz w:val="28"/>
        </w:rPr>
        <w:t>
      егер, қойылған талапта айқындалған бұзушылықтарды МҚҰ/КС жойғанға дейін мұндай талап МҚҰ/КС-ға дұрыс қойылмаса;</w:t>
      </w:r>
    </w:p>
    <w:p>
      <w:pPr>
        <w:spacing w:after="0"/>
        <w:ind w:left="0"/>
        <w:jc w:val="both"/>
      </w:pPr>
      <w:r>
        <w:rPr>
          <w:rFonts w:ascii="Times New Roman"/>
          <w:b w:val="false"/>
          <w:i w:val="false"/>
          <w:color w:val="000000"/>
          <w:sz w:val="28"/>
        </w:rPr>
        <w:t>
      егер, мұндай талап МҚҰ/КС-ға осы Шарттың талаптарын бұза отырып қойылса, сондай-ақ осы Шарт шеңберінде Кепілгер жүргізген мониторинг барысында осы Шарттың 5-тарауында көрсетілген Шарт талаптарының бұзылғаны анықталса, МҚҰ/КС-ға жазбаша уәжді жауап жіберу жолымен бас тартуға;</w:t>
      </w:r>
    </w:p>
    <w:bookmarkStart w:name="z94" w:id="74"/>
    <w:p>
      <w:pPr>
        <w:spacing w:after="0"/>
        <w:ind w:left="0"/>
        <w:jc w:val="both"/>
      </w:pPr>
      <w:r>
        <w:rPr>
          <w:rFonts w:ascii="Times New Roman"/>
          <w:b w:val="false"/>
          <w:i w:val="false"/>
          <w:color w:val="000000"/>
          <w:sz w:val="28"/>
        </w:rPr>
        <w:t>
      5) Қарыз алушы борышын таныған және (немесе) Қарыз алушы МҚҰ/КС-ға өз қарсылығын білдіруден бас тартқан жағдайда да, Қарыз алушы беруі мүмкін, МҚҰ/КС талаптарына қарсылық білдіруге;</w:t>
      </w:r>
    </w:p>
    <w:bookmarkEnd w:id="74"/>
    <w:bookmarkStart w:name="z95" w:id="75"/>
    <w:p>
      <w:pPr>
        <w:spacing w:after="0"/>
        <w:ind w:left="0"/>
        <w:jc w:val="both"/>
      </w:pPr>
      <w:r>
        <w:rPr>
          <w:rFonts w:ascii="Times New Roman"/>
          <w:b w:val="false"/>
          <w:i w:val="false"/>
          <w:color w:val="000000"/>
          <w:sz w:val="28"/>
        </w:rPr>
        <w:t>
      6) Қарыз алушыдан және МҚҰ/КС-дан Кепілгердің сұранымын алған күннен бастап 5 (бес) жұмыс күні мерзімінен кешіктірмей, Қарыз алушының Кредит/микрокредит беру туралы шарт бойынша міндеттемелерін орындауы, оның ішінде жасалған Кредит/микрокредит беру туралы шарт талаптарының жол берілген бұзушылықтары туралы ақпарат беруді талап етуге;</w:t>
      </w:r>
    </w:p>
    <w:bookmarkEnd w:id="75"/>
    <w:bookmarkStart w:name="z96" w:id="76"/>
    <w:p>
      <w:pPr>
        <w:spacing w:after="0"/>
        <w:ind w:left="0"/>
        <w:jc w:val="both"/>
      </w:pPr>
      <w:r>
        <w:rPr>
          <w:rFonts w:ascii="Times New Roman"/>
          <w:b w:val="false"/>
          <w:i w:val="false"/>
          <w:color w:val="000000"/>
          <w:sz w:val="28"/>
        </w:rPr>
        <w:t>
      7) МҚҰ/КС-дан (Кепілгер кепілдік бойынша міндеттемелерді орындаған жағдайда) МҚҰ/КС-ның Қарыз алушыға талап қою құқығын растайтын құжаттар мен ақпаратты ұсынуды және осы талаптарды қамтамасыз ететін құқықтарды Кепілгерге осы Шарттың 32-тармағына сәйкес беруді талап етуге;</w:t>
      </w:r>
    </w:p>
    <w:bookmarkEnd w:id="76"/>
    <w:bookmarkStart w:name="z97" w:id="77"/>
    <w:p>
      <w:pPr>
        <w:spacing w:after="0"/>
        <w:ind w:left="0"/>
        <w:jc w:val="both"/>
      </w:pPr>
      <w:r>
        <w:rPr>
          <w:rFonts w:ascii="Times New Roman"/>
          <w:b w:val="false"/>
          <w:i w:val="false"/>
          <w:color w:val="000000"/>
          <w:sz w:val="28"/>
        </w:rPr>
        <w:t>
      8) Қарыз алушыдан (Кепілгер кепілдік бойынша міндеттемелерді орындаған жағдайда) Кепілгерге кепілдік бойынша жүргізілген төлем сомасын толық көлемде өтеуді және Қарыз алушы үшін жауапкершілікке байланысты келтірілген өзге де шығындарды өтеуді талап етуге;</w:t>
      </w:r>
    </w:p>
    <w:bookmarkEnd w:id="77"/>
    <w:bookmarkStart w:name="z98" w:id="78"/>
    <w:p>
      <w:pPr>
        <w:spacing w:after="0"/>
        <w:ind w:left="0"/>
        <w:jc w:val="both"/>
      </w:pPr>
      <w:r>
        <w:rPr>
          <w:rFonts w:ascii="Times New Roman"/>
          <w:b w:val="false"/>
          <w:i w:val="false"/>
          <w:color w:val="000000"/>
          <w:sz w:val="28"/>
        </w:rPr>
        <w:t>
      9) МҚҰ/КС-дан тоқсан сайынғы негізде қаржылық есептілікті, МҚҰ/КС берген кредиттер бойынша кредиттік портфель туралы ақпаратты осы Шартқа 1-қосымшаға сәйкес сұратуға;</w:t>
      </w:r>
    </w:p>
    <w:bookmarkEnd w:id="78"/>
    <w:bookmarkStart w:name="z99" w:id="79"/>
    <w:p>
      <w:pPr>
        <w:spacing w:after="0"/>
        <w:ind w:left="0"/>
        <w:jc w:val="both"/>
      </w:pPr>
      <w:r>
        <w:rPr>
          <w:rFonts w:ascii="Times New Roman"/>
          <w:b w:val="false"/>
          <w:i w:val="false"/>
          <w:color w:val="000000"/>
          <w:sz w:val="28"/>
        </w:rPr>
        <w:t>
      10) Кепілгер МҚҰ/КС-ның осы Шартта айқындалған тәртіппен кепілдік төлемі бойынша талабын орындаған жағдайда, осы Шарт бойынша құқықтар мен міндеттерді үшінші тұлғаларға тапсыруға;</w:t>
      </w:r>
    </w:p>
    <w:bookmarkEnd w:id="79"/>
    <w:bookmarkStart w:name="z100" w:id="80"/>
    <w:p>
      <w:pPr>
        <w:spacing w:after="0"/>
        <w:ind w:left="0"/>
        <w:jc w:val="both"/>
      </w:pPr>
      <w:r>
        <w:rPr>
          <w:rFonts w:ascii="Times New Roman"/>
          <w:b w:val="false"/>
          <w:i w:val="false"/>
          <w:color w:val="000000"/>
          <w:sz w:val="28"/>
        </w:rPr>
        <w:t>
      11) Қарыз алушының кез келген шоттарынан осы Шарт бойынша туындаған берешек сомасын Қазақстан Республикасының банктік және азаматтық заңнамасында көзделген тәртіппен акцептсіз тәртіпте алып тастауға (есептен шығаруға) не Қарыз алушының банкте ашылған банктік шоттарынан ақшаны банктік шоттарды тікелей дебеттеу жолымен есептен шығаруға. Қарыз алушының банктік шоттарын тікелей дебеттеу үшін осы Шарттың көшірмесі және Қарыз алушының Кепілгер алдындағы берешегін растайтын құжаттардың көшірмелері негіз болып табылады. Осы Қарыз алушының банкте ашылған шоттарын тікелей дебеттеу жолымен төлемдерді жүзеге асыруға оның келісімі болып табылады;</w:t>
      </w:r>
    </w:p>
    <w:bookmarkEnd w:id="80"/>
    <w:bookmarkStart w:name="z101" w:id="81"/>
    <w:p>
      <w:pPr>
        <w:spacing w:after="0"/>
        <w:ind w:left="0"/>
        <w:jc w:val="both"/>
      </w:pPr>
      <w:r>
        <w:rPr>
          <w:rFonts w:ascii="Times New Roman"/>
          <w:b w:val="false"/>
          <w:i w:val="false"/>
          <w:color w:val="000000"/>
          <w:sz w:val="28"/>
        </w:rPr>
        <w:t>
      12) осы Шарт талаптарын тиісінше және (немесе) уақтылы орындамау фактілерін анықтаған кезде Кепілдік сомасын және (немесе) мерзімін азайтуға;</w:t>
      </w:r>
    </w:p>
    <w:bookmarkEnd w:id="81"/>
    <w:bookmarkStart w:name="z102" w:id="82"/>
    <w:p>
      <w:pPr>
        <w:spacing w:after="0"/>
        <w:ind w:left="0"/>
        <w:jc w:val="both"/>
      </w:pPr>
      <w:r>
        <w:rPr>
          <w:rFonts w:ascii="Times New Roman"/>
          <w:b w:val="false"/>
          <w:i w:val="false"/>
          <w:color w:val="000000"/>
          <w:sz w:val="28"/>
        </w:rPr>
        <w:t>
      13) осы Шартта, Қағидаларда және Қазақстан Республикасының заңнамасында көзделген өзге де құқықтарды иеленуге құқылы.</w:t>
      </w:r>
    </w:p>
    <w:bookmarkEnd w:id="82"/>
    <w:bookmarkStart w:name="z103" w:id="83"/>
    <w:p>
      <w:pPr>
        <w:spacing w:after="0"/>
        <w:ind w:left="0"/>
        <w:jc w:val="both"/>
      </w:pPr>
      <w:r>
        <w:rPr>
          <w:rFonts w:ascii="Times New Roman"/>
          <w:b w:val="false"/>
          <w:i w:val="false"/>
          <w:color w:val="000000"/>
          <w:sz w:val="28"/>
        </w:rPr>
        <w:t>
      16. Қарыз алушы:</w:t>
      </w:r>
    </w:p>
    <w:bookmarkEnd w:id="83"/>
    <w:bookmarkStart w:name="z104" w:id="84"/>
    <w:p>
      <w:pPr>
        <w:spacing w:after="0"/>
        <w:ind w:left="0"/>
        <w:jc w:val="both"/>
      </w:pPr>
      <w:r>
        <w:rPr>
          <w:rFonts w:ascii="Times New Roman"/>
          <w:b w:val="false"/>
          <w:i w:val="false"/>
          <w:color w:val="000000"/>
          <w:sz w:val="28"/>
        </w:rPr>
        <w:t>
      1) МҚҰ/КС-ға, Кепілгерге растаушы құжаттарды кредит/микрокредит алған сәттен бастап күнтізбелік 90 (тоқсан) күннен аспайтын мерзімде бере отырып, Кредит/микрокредит беру туралы шартта белгіленген кредитті/микрокредитті нысаналы мақсатына сәйкес пайдалануға. Бұл ретте, кредиттің/микрокредиттің нысаналы мақсатын өзгерту, сондай-ақ нысаналы мақсатының расталу мерзімін ұзарту МҚҰ/КС-мен және Кепілгермен келісім бойынша мүмкін болады;</w:t>
      </w:r>
    </w:p>
    <w:bookmarkEnd w:id="84"/>
    <w:bookmarkStart w:name="z105" w:id="85"/>
    <w:p>
      <w:pPr>
        <w:spacing w:after="0"/>
        <w:ind w:left="0"/>
        <w:jc w:val="both"/>
      </w:pPr>
      <w:r>
        <w:rPr>
          <w:rFonts w:ascii="Times New Roman"/>
          <w:b w:val="false"/>
          <w:i w:val="false"/>
          <w:color w:val="000000"/>
          <w:sz w:val="28"/>
        </w:rPr>
        <w:t>
      2) МҚҰ/КС-ның және (немесе) Кепілгердің алғашқы талабы бойынша оның өкілдеріне кредиттің/микрокредиттің мақсатты пайдаланылуын, оның қамтамасыз етілуін және Қарыз алушының қаржылық-шаруашылық қызметін оның өндірістік (сауда) объектілерін тікелей қарап-тексеру және (немесе) МҚҰ/КС-ға және (немесе) Кепілгерге қажетті шарттарда (мерзімі, көлемі) қаржылық-шаруашылық қызметі туралы құжаттар мен ақпарат беру жолымен тексеруге мүмкіндік беруге;</w:t>
      </w:r>
    </w:p>
    <w:bookmarkEnd w:id="85"/>
    <w:bookmarkStart w:name="z106" w:id="86"/>
    <w:p>
      <w:pPr>
        <w:spacing w:after="0"/>
        <w:ind w:left="0"/>
        <w:jc w:val="both"/>
      </w:pPr>
      <w:r>
        <w:rPr>
          <w:rFonts w:ascii="Times New Roman"/>
          <w:b w:val="false"/>
          <w:i w:val="false"/>
          <w:color w:val="000000"/>
          <w:sz w:val="28"/>
        </w:rPr>
        <w:t>
      3) дереу, бірақ кез келген жағдайда Кредит/микрокредит беру туралы шарттың талаптары бұзылған күннен кейінгі 5 (бес) жұмыс күнінен кешіктірмей, Кепілгерге Кредит/микрокредит беру туралы шарттың олар жол берген барлық бұзушылықтары туралы, оның ішінде кредит/микрокредитті пайдаланғаны үшін негізгі борышты және (немесе) сыйақы сомасын төлеу (қайтару) мерзімін өткізіп алғаны туралы, сондай-ақ Қарыз алушының Кредит/микрокредит беру туралы шарт бойынша өз міндеттемелерін орындауға әсер ететін немесе әсер етуі мүмкін барлық жағдайлар туралы жазбаша хабарлауға;</w:t>
      </w:r>
    </w:p>
    <w:bookmarkEnd w:id="86"/>
    <w:bookmarkStart w:name="z107" w:id="87"/>
    <w:p>
      <w:pPr>
        <w:spacing w:after="0"/>
        <w:ind w:left="0"/>
        <w:jc w:val="both"/>
      </w:pPr>
      <w:r>
        <w:rPr>
          <w:rFonts w:ascii="Times New Roman"/>
          <w:b w:val="false"/>
          <w:i w:val="false"/>
          <w:color w:val="000000"/>
          <w:sz w:val="28"/>
        </w:rPr>
        <w:t>
      4) МҚҰ/КС Кредит/микрокредит беру туралы шарт бойынша міндеттемелерді орындау туралы талаптар қойған жағдайда, өз міндеттемелерін тиісінше орындауға қатысты қалыптасып отырған жағдайда барлық ақылға сыйымды және қолжетімді шараларды қабылдауға;</w:t>
      </w:r>
    </w:p>
    <w:bookmarkEnd w:id="87"/>
    <w:bookmarkStart w:name="z108" w:id="88"/>
    <w:p>
      <w:pPr>
        <w:spacing w:after="0"/>
        <w:ind w:left="0"/>
        <w:jc w:val="both"/>
      </w:pPr>
      <w:r>
        <w:rPr>
          <w:rFonts w:ascii="Times New Roman"/>
          <w:b w:val="false"/>
          <w:i w:val="false"/>
          <w:color w:val="000000"/>
          <w:sz w:val="28"/>
        </w:rPr>
        <w:t>
      5) Кепілгер кепілдік бойынша міндеттемелерді орындаған жағдайда, Кепілгер кепілдік бойынша жүргізген төлемдер сомасын Кепілгерге толық көлемде өтеуге және (Кепілгердің тиісті талабы бар болса) Қарыз алушының Кепілгер алдындағы берешегі сомасына есептелген сыйақыны Кепілгер МҚҰ/КС-ға кепілдік бойынша соманы аударған күннен бастап Қарыз алушы ақшаны Кепілгерге нақты қайтарған күнге дейін МҚҰ/КС-ге кепілдік бойынша төленген сомада, Кредит/микрокредит беру туралы шартта көрсетілген мөлшерлеме бойынша төлеуге, сондай-ақ Қарыз алушы үшін жауапкершілікпен байланысты Кепілгерге келтірілген өзге де шығындарды Кепілгердің талабында көрсетілген тәртіппен және мерзімде өтеуге. Осы Шартта көрсетілген Кепілгердің банктік шотына ақша аударылған күн Қарыз алушының Кепілгерге ақшаны нақты қайтарған күні болып саналады;</w:t>
      </w:r>
    </w:p>
    <w:bookmarkEnd w:id="88"/>
    <w:bookmarkStart w:name="z109" w:id="89"/>
    <w:p>
      <w:pPr>
        <w:spacing w:after="0"/>
        <w:ind w:left="0"/>
        <w:jc w:val="both"/>
      </w:pPr>
      <w:r>
        <w:rPr>
          <w:rFonts w:ascii="Times New Roman"/>
          <w:b w:val="false"/>
          <w:i w:val="false"/>
          <w:color w:val="000000"/>
          <w:sz w:val="28"/>
        </w:rPr>
        <w:t>
      6) Кепілгерден Кредит/микрокредит беру туралы шарт бойынша міндеттемелердің орындалуы, оның ішінде жасалған Кредит/микрокредит беру туралы шарт талаптарының жол берілген бұзушылықтары туралы ақпарат ұсыну жөнінде жазбаша сұраным алған кезде оны алған күннен бастап 5 (бес) жұмыс күні мерзімінен кешіктірмей, Кепілгерге сұранымда көрсетілген ақпаратты жазбаша нысанда ұсынуға;</w:t>
      </w:r>
    </w:p>
    <w:bookmarkEnd w:id="89"/>
    <w:bookmarkStart w:name="z110" w:id="90"/>
    <w:p>
      <w:pPr>
        <w:spacing w:after="0"/>
        <w:ind w:left="0"/>
        <w:jc w:val="both"/>
      </w:pPr>
      <w:r>
        <w:rPr>
          <w:rFonts w:ascii="Times New Roman"/>
          <w:b w:val="false"/>
          <w:i w:val="false"/>
          <w:color w:val="000000"/>
          <w:sz w:val="28"/>
        </w:rPr>
        <w:t>
      7) банктік деректемелері және (немесе) орналасқан жері өзгерген кезде 5 (бес) жұмыс күні ішінде МҚҰ/КС-ны және Кепілгерді жазбаша түрде хабардар етуге;</w:t>
      </w:r>
    </w:p>
    <w:bookmarkEnd w:id="90"/>
    <w:bookmarkStart w:name="z111" w:id="91"/>
    <w:p>
      <w:pPr>
        <w:spacing w:after="0"/>
        <w:ind w:left="0"/>
        <w:jc w:val="both"/>
      </w:pPr>
      <w:r>
        <w:rPr>
          <w:rFonts w:ascii="Times New Roman"/>
          <w:b w:val="false"/>
          <w:i w:val="false"/>
          <w:color w:val="000000"/>
          <w:sz w:val="28"/>
        </w:rPr>
        <w:t>
      8) МҚҰ/КС/Кепілгер талабы бойынша Кредит/микрокредит беру туралы шарт бойынша алынатын мүлікті қосымша кепіл ретінде ұсынуға;</w:t>
      </w:r>
    </w:p>
    <w:bookmarkEnd w:id="91"/>
    <w:bookmarkStart w:name="z112" w:id="92"/>
    <w:p>
      <w:pPr>
        <w:spacing w:after="0"/>
        <w:ind w:left="0"/>
        <w:jc w:val="both"/>
      </w:pPr>
      <w:r>
        <w:rPr>
          <w:rFonts w:ascii="Times New Roman"/>
          <w:b w:val="false"/>
          <w:i w:val="false"/>
          <w:color w:val="000000"/>
          <w:sz w:val="28"/>
        </w:rPr>
        <w:t>
      9) Кепілгердің шешімімен Кредит/микрокредит беру туралы шарт бойынша алынатын жылжымалы мүлікті сақтандыруды жүзеге асыруға;</w:t>
      </w:r>
    </w:p>
    <w:bookmarkEnd w:id="92"/>
    <w:bookmarkStart w:name="z113" w:id="93"/>
    <w:p>
      <w:pPr>
        <w:spacing w:after="0"/>
        <w:ind w:left="0"/>
        <w:jc w:val="both"/>
      </w:pPr>
      <w:r>
        <w:rPr>
          <w:rFonts w:ascii="Times New Roman"/>
          <w:b w:val="false"/>
          <w:i w:val="false"/>
          <w:color w:val="000000"/>
          <w:sz w:val="28"/>
        </w:rPr>
        <w:t>
      10) осы Шарт бойынша өз міндеттемелерін орындамаған және (немесе) тиісінше орындамаған жағдайда, МҚҰ/КС және Кепілгер алдында барлық өз мүлкімен жауап беруге;</w:t>
      </w:r>
    </w:p>
    <w:bookmarkEnd w:id="93"/>
    <w:bookmarkStart w:name="z114" w:id="94"/>
    <w:p>
      <w:pPr>
        <w:spacing w:after="0"/>
        <w:ind w:left="0"/>
        <w:jc w:val="both"/>
      </w:pPr>
      <w:r>
        <w:rPr>
          <w:rFonts w:ascii="Times New Roman"/>
          <w:b w:val="false"/>
          <w:i w:val="false"/>
          <w:color w:val="000000"/>
          <w:sz w:val="28"/>
        </w:rPr>
        <w:t xml:space="preserve">
      11) кепілгердің бірінші талабы бойынша Кепілгерге Қазақстан Республикасы Қаржы министрлігінің Мемлекеттік кірістер комитетіне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30-бабына</w:t>
      </w:r>
      <w:r>
        <w:rPr>
          <w:rFonts w:ascii="Times New Roman"/>
          <w:b w:val="false"/>
          <w:i w:val="false"/>
          <w:color w:val="000000"/>
          <w:sz w:val="28"/>
        </w:rPr>
        <w:t xml:space="preserve"> сәйкес кепілгерге "Еңбек" бағдарламасының тиімділігін мониторингтеу үшін пайдаланылатын салық құпиясы болып табылатын мынадай мәліметтерді беруге келісім беру туралы өтініш беруге:</w:t>
      </w:r>
    </w:p>
    <w:bookmarkEnd w:id="94"/>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жұмыскерлер саны;</w:t>
      </w:r>
    </w:p>
    <w:p>
      <w:pPr>
        <w:spacing w:after="0"/>
        <w:ind w:left="0"/>
        <w:jc w:val="both"/>
      </w:pPr>
      <w:r>
        <w:rPr>
          <w:rFonts w:ascii="Times New Roman"/>
          <w:b w:val="false"/>
          <w:i w:val="false"/>
          <w:color w:val="000000"/>
          <w:sz w:val="28"/>
        </w:rPr>
        <w:t>
      жұмыскерлердің есептелген кірістері және жеке тұлғаларға өзге де төлемдер бойынша шығыстар;</w:t>
      </w:r>
    </w:p>
    <w:p>
      <w:pPr>
        <w:spacing w:after="0"/>
        <w:ind w:left="0"/>
        <w:jc w:val="both"/>
      </w:pPr>
      <w:r>
        <w:rPr>
          <w:rFonts w:ascii="Times New Roman"/>
          <w:b w:val="false"/>
          <w:i w:val="false"/>
          <w:color w:val="000000"/>
          <w:sz w:val="28"/>
        </w:rPr>
        <w:t>
      бір жұмыскерге орташа айлық жалақы;</w:t>
      </w:r>
    </w:p>
    <w:p>
      <w:pPr>
        <w:spacing w:after="0"/>
        <w:ind w:left="0"/>
        <w:jc w:val="both"/>
      </w:pPr>
      <w:r>
        <w:rPr>
          <w:rFonts w:ascii="Times New Roman"/>
          <w:b w:val="false"/>
          <w:i w:val="false"/>
          <w:color w:val="000000"/>
          <w:sz w:val="28"/>
        </w:rPr>
        <w:t>
      салықтық төлемдер сомасы;</w:t>
      </w:r>
    </w:p>
    <w:bookmarkStart w:name="z115" w:id="95"/>
    <w:p>
      <w:pPr>
        <w:spacing w:after="0"/>
        <w:ind w:left="0"/>
        <w:jc w:val="both"/>
      </w:pPr>
      <w:r>
        <w:rPr>
          <w:rFonts w:ascii="Times New Roman"/>
          <w:b w:val="false"/>
          <w:i w:val="false"/>
          <w:color w:val="000000"/>
          <w:sz w:val="28"/>
        </w:rPr>
        <w:t>
      12) Кепілгердің мынадай талаптарын сақтауға міндетті:</w:t>
      </w:r>
    </w:p>
    <w:bookmarkEnd w:id="95"/>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Осы тармақшаға мәліметтер Кепілгердің уәкілетті органының талаптарына сәйкес әр жоба үшін жеке-жеке толықтырылады.</w:t>
      </w:r>
    </w:p>
    <w:bookmarkStart w:name="z116" w:id="96"/>
    <w:p>
      <w:pPr>
        <w:spacing w:after="0"/>
        <w:ind w:left="0"/>
        <w:jc w:val="both"/>
      </w:pPr>
      <w:r>
        <w:rPr>
          <w:rFonts w:ascii="Times New Roman"/>
          <w:b w:val="false"/>
          <w:i w:val="false"/>
          <w:color w:val="000000"/>
          <w:sz w:val="28"/>
        </w:rPr>
        <w:t>
      17. МҚҰ/КС:</w:t>
      </w:r>
    </w:p>
    <w:bookmarkEnd w:id="96"/>
    <w:bookmarkStart w:name="z117" w:id="97"/>
    <w:p>
      <w:pPr>
        <w:spacing w:after="0"/>
        <w:ind w:left="0"/>
        <w:jc w:val="both"/>
      </w:pPr>
      <w:r>
        <w:rPr>
          <w:rFonts w:ascii="Times New Roman"/>
          <w:b w:val="false"/>
          <w:i w:val="false"/>
          <w:color w:val="000000"/>
          <w:sz w:val="28"/>
        </w:rPr>
        <w:t>
      1) Кредит/микрокредит беру туралы шарттың талаптары өзгерген (Кепілгер жауапкершілігінің ұлғаюына немесе Кепілгер үшін өзге де қолайсыз салдарларға алып келмейтін) кезде дереу, бірақ Кредит/микрокредит беру туралы шартқа өзгерістер енгізілген күннен кейінгі 10 (он) жұмыс күні мерзімінен кешіктірмей Кепілгерге бұл туралы жазбаша хабарлауға.</w:t>
      </w:r>
    </w:p>
    <w:bookmarkEnd w:id="97"/>
    <w:p>
      <w:pPr>
        <w:spacing w:after="0"/>
        <w:ind w:left="0"/>
        <w:jc w:val="both"/>
      </w:pPr>
      <w:r>
        <w:rPr>
          <w:rFonts w:ascii="Times New Roman"/>
          <w:b w:val="false"/>
          <w:i w:val="false"/>
          <w:color w:val="000000"/>
          <w:sz w:val="28"/>
        </w:rPr>
        <w:t>
      Кредит/микрокредит беру туралы шартқа Кепілгер жауапкершілігінің ұлғаюына немесе Кепілгер үшін өзге де қолайсыз салдарларға алып келетін өзгерістер енгізілген кезде МҚҰ/КС Кепілгерден осы өзгерістерді енгізуге алдын ала жазбаша келісімін алуға.</w:t>
      </w:r>
    </w:p>
    <w:p>
      <w:pPr>
        <w:spacing w:after="0"/>
        <w:ind w:left="0"/>
        <w:jc w:val="both"/>
      </w:pPr>
      <w:r>
        <w:rPr>
          <w:rFonts w:ascii="Times New Roman"/>
          <w:b w:val="false"/>
          <w:i w:val="false"/>
          <w:color w:val="000000"/>
          <w:sz w:val="28"/>
        </w:rPr>
        <w:t>
      Шарттың осы тармағының екінші абзацында көрсетілген өзгерістер Кредит/микрокредит беру туралы шартқа Кепілгердің алдын ала жазбаша келісімінсіз енгізілген жағдайда, кепілдік тоқтатылады;</w:t>
      </w:r>
    </w:p>
    <w:bookmarkStart w:name="z118" w:id="98"/>
    <w:p>
      <w:pPr>
        <w:spacing w:after="0"/>
        <w:ind w:left="0"/>
        <w:jc w:val="both"/>
      </w:pPr>
      <w:r>
        <w:rPr>
          <w:rFonts w:ascii="Times New Roman"/>
          <w:b w:val="false"/>
          <w:i w:val="false"/>
          <w:color w:val="000000"/>
          <w:sz w:val="28"/>
        </w:rPr>
        <w:t>
      2) Кепілгерден Кредит/микрокредит беру туралы шарт бойынша міндеттемелердің орындалуы, оның ішінде жасалған Кредит/микрокредит беру туралы шарт талаптарының жол берілген бұзушылықтары туралы ақпарат беру жөнінде жазбаша сұраным алған кезде оны алған күннен бастап 5 (бес) жұмыс күні мерзімінен кешіктірмей, Кепілгерге сұранымда көрсетілген ақпаратты жазбаша нысанда ұсынуға;</w:t>
      </w:r>
    </w:p>
    <w:bookmarkEnd w:id="98"/>
    <w:bookmarkStart w:name="z119" w:id="99"/>
    <w:p>
      <w:pPr>
        <w:spacing w:after="0"/>
        <w:ind w:left="0"/>
        <w:jc w:val="both"/>
      </w:pPr>
      <w:r>
        <w:rPr>
          <w:rFonts w:ascii="Times New Roman"/>
          <w:b w:val="false"/>
          <w:i w:val="false"/>
          <w:color w:val="000000"/>
          <w:sz w:val="28"/>
        </w:rPr>
        <w:t>
      3) Қарыз алушының Кредит/микрокредит беру туралы шарт бойынша өз міндеттемелерін толық көлемде орындағаны (оның ішінде міндеттемелерін мерзімінен бұрын орындаған жағдайда да) туралы 5 (бес) жұмыс күні мерзімінен кешіктірмей, Кепілгерге жазбаша хабарлауға;</w:t>
      </w:r>
    </w:p>
    <w:bookmarkEnd w:id="99"/>
    <w:bookmarkStart w:name="z120" w:id="100"/>
    <w:p>
      <w:pPr>
        <w:spacing w:after="0"/>
        <w:ind w:left="0"/>
        <w:jc w:val="both"/>
      </w:pPr>
      <w:r>
        <w:rPr>
          <w:rFonts w:ascii="Times New Roman"/>
          <w:b w:val="false"/>
          <w:i w:val="false"/>
          <w:color w:val="000000"/>
          <w:sz w:val="28"/>
        </w:rPr>
        <w:t>
      4) осы Шартта белгіленген жағдайларда, Кепілгерге осы Шартта белгіленген тәртіппен және мерзімде ақшаны қайтаруды жүзеге асыруға;</w:t>
      </w:r>
    </w:p>
    <w:bookmarkEnd w:id="100"/>
    <w:bookmarkStart w:name="z121" w:id="101"/>
    <w:p>
      <w:pPr>
        <w:spacing w:after="0"/>
        <w:ind w:left="0"/>
        <w:jc w:val="both"/>
      </w:pPr>
      <w:r>
        <w:rPr>
          <w:rFonts w:ascii="Times New Roman"/>
          <w:b w:val="false"/>
          <w:i w:val="false"/>
          <w:color w:val="000000"/>
          <w:sz w:val="28"/>
        </w:rPr>
        <w:t>
      5) Кепілгер кепілдік бойынша міндеттемелерін орындаған жағдайда, Кепілгерден алған бүкіл соманы Кредит/микрокредит беру туралы шарт бойынша негізгі борышты, оның ішінде мерзімі өткен негізгі борышты өтеуге жіберуге;</w:t>
      </w:r>
    </w:p>
    <w:bookmarkEnd w:id="101"/>
    <w:bookmarkStart w:name="z122" w:id="102"/>
    <w:p>
      <w:pPr>
        <w:spacing w:after="0"/>
        <w:ind w:left="0"/>
        <w:jc w:val="both"/>
      </w:pPr>
      <w:r>
        <w:rPr>
          <w:rFonts w:ascii="Times New Roman"/>
          <w:b w:val="false"/>
          <w:i w:val="false"/>
          <w:color w:val="000000"/>
          <w:sz w:val="28"/>
        </w:rPr>
        <w:t>
      6) Кепілгер кепілдік бойынша міндеттемелерін орындаған жағдайда, осы Шарттың 32-тармағы орындалғаннан кейін 20 (жиырма) жұмыс күні мерзімінен кешіктірмей, Кепілгерге МҚҰ/КС-ның Қарыз алушыға талап қою құқығын куәландыратын құжаттар мен ақпаратты беруге және Кепілгерге осы талаптарды қамтамасыз ететін құқықтарды осы Шартта белгіленген көлемде беруге міндетті. МҚҰ/КС құжаттары Кепілгерге төлнұсқаларда, ал мұны жасау мүмкін болмаған жағдайда, нотариалды куәландырған көшірмелер түрінде тапсырылады. Құжаттарды МҚҰ/КС-дан Кепілгерге тапсыру құжаттарды қабылдау-тапсыру актісін жасай отырып жүзеге асырылады;</w:t>
      </w:r>
    </w:p>
    <w:bookmarkEnd w:id="102"/>
    <w:bookmarkStart w:name="z123" w:id="103"/>
    <w:p>
      <w:pPr>
        <w:spacing w:after="0"/>
        <w:ind w:left="0"/>
        <w:jc w:val="both"/>
      </w:pPr>
      <w:r>
        <w:rPr>
          <w:rFonts w:ascii="Times New Roman"/>
          <w:b w:val="false"/>
          <w:i w:val="false"/>
          <w:color w:val="000000"/>
          <w:sz w:val="28"/>
        </w:rPr>
        <w:t>
      7) Қарыз алушы Кредит/микрокредит беру туралы шарт бойынша негізгі борышты төлеу жөніндегі өз міндеттемелерін орындамаған (тиісінше орындамаған) жағдайда, Кепілгерге осы Шартта белгіленген тәртіппен және мерзімдерде Қарыз алушының кредиттік дерекнамасына мониторинг жүргізу үшін қолжетімділік беруге;</w:t>
      </w:r>
    </w:p>
    <w:bookmarkEnd w:id="103"/>
    <w:bookmarkStart w:name="z124" w:id="104"/>
    <w:p>
      <w:pPr>
        <w:spacing w:after="0"/>
        <w:ind w:left="0"/>
        <w:jc w:val="both"/>
      </w:pPr>
      <w:r>
        <w:rPr>
          <w:rFonts w:ascii="Times New Roman"/>
          <w:b w:val="false"/>
          <w:i w:val="false"/>
          <w:color w:val="000000"/>
          <w:sz w:val="28"/>
        </w:rPr>
        <w:t>
      8) Кепілгердің кепілдікті орындау нәтижесінде алған құқықтарын жүзеге асыруға кедергі келтірмеуге;</w:t>
      </w:r>
    </w:p>
    <w:bookmarkEnd w:id="104"/>
    <w:bookmarkStart w:name="z125" w:id="105"/>
    <w:p>
      <w:pPr>
        <w:spacing w:after="0"/>
        <w:ind w:left="0"/>
        <w:jc w:val="both"/>
      </w:pPr>
      <w:r>
        <w:rPr>
          <w:rFonts w:ascii="Times New Roman"/>
          <w:b w:val="false"/>
          <w:i w:val="false"/>
          <w:color w:val="000000"/>
          <w:sz w:val="28"/>
        </w:rPr>
        <w:t>
      9) осы Шартта белгіленген өзге де міндеттемелерді тиісінше орындауға;</w:t>
      </w:r>
    </w:p>
    <w:bookmarkEnd w:id="105"/>
    <w:bookmarkStart w:name="z126" w:id="106"/>
    <w:p>
      <w:pPr>
        <w:spacing w:after="0"/>
        <w:ind w:left="0"/>
        <w:jc w:val="both"/>
      </w:pPr>
      <w:r>
        <w:rPr>
          <w:rFonts w:ascii="Times New Roman"/>
          <w:b w:val="false"/>
          <w:i w:val="false"/>
          <w:color w:val="000000"/>
          <w:sz w:val="28"/>
        </w:rPr>
        <w:t>
      10) Кепілгерге тоқсан сайынғы негізде қаржылық есептілікті, осы Шартқа 1-қосымшаға сәйкес МҚҰ/КС берілген кредиттер бойынша кредиттік портфель туралы ақпаратты жазбаша түрде және Кепілгер айқындаған жауапты орындаушының электрондық мекенжайына қосымша есепті айдан кейінгі айдың бірінен кешіктірмей беруге;</w:t>
      </w:r>
    </w:p>
    <w:bookmarkEnd w:id="106"/>
    <w:bookmarkStart w:name="z127" w:id="107"/>
    <w:p>
      <w:pPr>
        <w:spacing w:after="0"/>
        <w:ind w:left="0"/>
        <w:jc w:val="both"/>
      </w:pPr>
      <w:r>
        <w:rPr>
          <w:rFonts w:ascii="Times New Roman"/>
          <w:b w:val="false"/>
          <w:i w:val="false"/>
          <w:color w:val="000000"/>
          <w:sz w:val="28"/>
        </w:rPr>
        <w:t>
      11) Кепілгерге ай сайынғы негізде осы Шартқа 2-қосымшаға сәйкес жобаларды іске асыру барысына ағымдағы мониторинг туралы есепті жазбаша түрде және қосымша Кепілгер айқындаған жауапты орындаушының электрондық мекенжайына есепті айдан кейінгі айдың бірінен кешіктірмей беруге;</w:t>
      </w:r>
    </w:p>
    <w:bookmarkEnd w:id="107"/>
    <w:bookmarkStart w:name="z128" w:id="108"/>
    <w:p>
      <w:pPr>
        <w:spacing w:after="0"/>
        <w:ind w:left="0"/>
        <w:jc w:val="both"/>
      </w:pPr>
      <w:r>
        <w:rPr>
          <w:rFonts w:ascii="Times New Roman"/>
          <w:b w:val="false"/>
          <w:i w:val="false"/>
          <w:color w:val="000000"/>
          <w:sz w:val="28"/>
        </w:rPr>
        <w:t>
      12) кредит/микрокредит (оның ішінде кредиттік желі шеңберінде транштар) нақты берілген, сондай-ақ өтеу шарттары өзгерген (қайта құрылымдау, мерзімін ұзарту) сәттен бастап күнтізбелік 3 (үш) күн ішінде Кепілгерді берешекті өтеу графигі бар Кредит/микрокредит беру туралы шарттың көшірмесін қоса бере отырып, жазбаша/электрондық почта бойынша хабардар етуге міндетті.</w:t>
      </w:r>
    </w:p>
    <w:bookmarkEnd w:id="108"/>
    <w:bookmarkStart w:name="z129" w:id="109"/>
    <w:p>
      <w:pPr>
        <w:spacing w:after="0"/>
        <w:ind w:left="0"/>
        <w:jc w:val="both"/>
      </w:pPr>
      <w:r>
        <w:rPr>
          <w:rFonts w:ascii="Times New Roman"/>
          <w:b w:val="false"/>
          <w:i w:val="false"/>
          <w:color w:val="000000"/>
          <w:sz w:val="28"/>
        </w:rPr>
        <w:t>
      18. МҚҰ/КС:</w:t>
      </w:r>
    </w:p>
    <w:bookmarkEnd w:id="109"/>
    <w:bookmarkStart w:name="z130" w:id="110"/>
    <w:p>
      <w:pPr>
        <w:spacing w:after="0"/>
        <w:ind w:left="0"/>
        <w:jc w:val="both"/>
      </w:pPr>
      <w:r>
        <w:rPr>
          <w:rFonts w:ascii="Times New Roman"/>
          <w:b w:val="false"/>
          <w:i w:val="false"/>
          <w:color w:val="000000"/>
          <w:sz w:val="28"/>
        </w:rPr>
        <w:t>
      1) Қарыз алушы Кредит/микрокредит беру туралы шарт бойынша негізгі борышты төлеу жөніндегі өз міндеттемелерін орындамаған (тиісінше орындамаған) жағдайда, Кепілгерге осы Шартта белгіленген тәртіппен және мерзімдерде талап қоюға;</w:t>
      </w:r>
    </w:p>
    <w:bookmarkEnd w:id="110"/>
    <w:bookmarkStart w:name="z131" w:id="111"/>
    <w:p>
      <w:pPr>
        <w:spacing w:after="0"/>
        <w:ind w:left="0"/>
        <w:jc w:val="both"/>
      </w:pPr>
      <w:r>
        <w:rPr>
          <w:rFonts w:ascii="Times New Roman"/>
          <w:b w:val="false"/>
          <w:i w:val="false"/>
          <w:color w:val="000000"/>
          <w:sz w:val="28"/>
        </w:rPr>
        <w:t>
      2) Кепілгерден және Қарыз алушыдан осы Шартта көзделген өзге де міндеттемелердің орындалуын талап етуге құқылы.</w:t>
      </w:r>
    </w:p>
    <w:bookmarkEnd w:id="111"/>
    <w:bookmarkStart w:name="z132" w:id="112"/>
    <w:p>
      <w:pPr>
        <w:spacing w:after="0"/>
        <w:ind w:left="0"/>
        <w:jc w:val="left"/>
      </w:pPr>
      <w:r>
        <w:rPr>
          <w:rFonts w:ascii="Times New Roman"/>
          <w:b/>
          <w:i w:val="false"/>
          <w:color w:val="000000"/>
        </w:rPr>
        <w:t xml:space="preserve"> 5-тарау. Кепілдіктерді орындау тәртібі</w:t>
      </w:r>
    </w:p>
    <w:bookmarkEnd w:id="112"/>
    <w:bookmarkStart w:name="z133" w:id="113"/>
    <w:p>
      <w:pPr>
        <w:spacing w:after="0"/>
        <w:ind w:left="0"/>
        <w:jc w:val="both"/>
      </w:pPr>
      <w:r>
        <w:rPr>
          <w:rFonts w:ascii="Times New Roman"/>
          <w:b w:val="false"/>
          <w:i w:val="false"/>
          <w:color w:val="000000"/>
          <w:sz w:val="28"/>
        </w:rPr>
        <w:t>
      19. Қарыз алушы Кредит/микрокредит беру туралы шарт бойынша негізгі борыш сомасын өтеу жөніндегі міндеттемелерін үздіксіз орындамаған күннен бастап күнтізбелік 20 (жиырма) күн мерзімінен кешіктірмей, МҚҰ/КС бұл туралы Кепілгерді Кепілдік мөлшері есептелетін негізгі борыш бойынша берешек мөлшерін Кепілгердің белгілеуі үшін Кепілдік мөлшерінің қалдығын көрсете отырып, Қарыз алушының МҚҰ/КС алдында берешегінің бар екендігі туралы анықтаманы және МҚҰ/КС-ның Қарыз алушыға жолдаған мерзімі өткен берешегін өтеу туралы жазбаша талабының көшірмесін қоса бере отырып, жазбаша хабардар етеді.</w:t>
      </w:r>
    </w:p>
    <w:bookmarkEnd w:id="113"/>
    <w:bookmarkStart w:name="z134" w:id="114"/>
    <w:p>
      <w:pPr>
        <w:spacing w:after="0"/>
        <w:ind w:left="0"/>
        <w:jc w:val="both"/>
      </w:pPr>
      <w:r>
        <w:rPr>
          <w:rFonts w:ascii="Times New Roman"/>
          <w:b w:val="false"/>
          <w:i w:val="false"/>
          <w:color w:val="000000"/>
          <w:sz w:val="28"/>
        </w:rPr>
        <w:t>
      20. Қарыз алушы Кредит/микрокредит беру туралы шарт бойынша негізгі борыш сомасын өтеу жөніндегі міндеттемелерін орындамаған күннен бастап күнтізбелік 180 (бір жүз сексен) күн ішінде МҚҰ/КС Қарыз алушыдан және қамтамасыз ету берілген адамдардан мерзімі өткен берешекті (хабарламаларды, наразылықтарды, талаптарды жіберу, соттан тыс және сот тәртібімен өндіріп алу, оның ішінде кепілмен қамтамасыз етуге және үшінші тұлғалардың кепілдіктерімен/кепілгерліктерімен (кепілдікті қоспағанда) қамтамасыз етуге арналған өндіріп алуды қолдану, Қарыз алушының шоттарына төлем талаптарын қою жолымен) алу мақсатында осы Шарттың 25-тармағының 4), 5), 6), 7), 8), 9), 11) тармақшаларында көзделген құжаттарды міндетті түрде жасай отырып, қалыптасып отырған жағдайда барлық ақылға сыйымды және қолжетімді шараларды қабылдайды.</w:t>
      </w:r>
    </w:p>
    <w:bookmarkEnd w:id="114"/>
    <w:bookmarkStart w:name="z135" w:id="115"/>
    <w:p>
      <w:pPr>
        <w:spacing w:after="0"/>
        <w:ind w:left="0"/>
        <w:jc w:val="both"/>
      </w:pPr>
      <w:r>
        <w:rPr>
          <w:rFonts w:ascii="Times New Roman"/>
          <w:b w:val="false"/>
          <w:i w:val="false"/>
          <w:color w:val="000000"/>
          <w:sz w:val="28"/>
        </w:rPr>
        <w:t>
      21. МҚҰ/КС Кепілгерге талап қойылғанға дейін Қарыз алушының берешегін өндіріп алу жөнінде қабылдаған шараларының нәтижесінде алынған сомалар мынадай кезектілікке сәйкес Қарыз алушының берешегін өтеуге жіберіледі:</w:t>
      </w:r>
    </w:p>
    <w:bookmarkEnd w:id="115"/>
    <w:bookmarkStart w:name="z136" w:id="116"/>
    <w:p>
      <w:pPr>
        <w:spacing w:after="0"/>
        <w:ind w:left="0"/>
        <w:jc w:val="both"/>
      </w:pPr>
      <w:r>
        <w:rPr>
          <w:rFonts w:ascii="Times New Roman"/>
          <w:b w:val="false"/>
          <w:i w:val="false"/>
          <w:color w:val="000000"/>
          <w:sz w:val="28"/>
        </w:rPr>
        <w:t>
      1) негізгі борыш бойынша берешек;</w:t>
      </w:r>
    </w:p>
    <w:bookmarkEnd w:id="116"/>
    <w:bookmarkStart w:name="z137" w:id="117"/>
    <w:p>
      <w:pPr>
        <w:spacing w:after="0"/>
        <w:ind w:left="0"/>
        <w:jc w:val="both"/>
      </w:pPr>
      <w:r>
        <w:rPr>
          <w:rFonts w:ascii="Times New Roman"/>
          <w:b w:val="false"/>
          <w:i w:val="false"/>
          <w:color w:val="000000"/>
          <w:sz w:val="28"/>
        </w:rPr>
        <w:t>
      2) сыйақы бойынша берешек;</w:t>
      </w:r>
    </w:p>
    <w:bookmarkEnd w:id="117"/>
    <w:bookmarkStart w:name="z138" w:id="118"/>
    <w:p>
      <w:pPr>
        <w:spacing w:after="0"/>
        <w:ind w:left="0"/>
        <w:jc w:val="both"/>
      </w:pPr>
      <w:r>
        <w:rPr>
          <w:rFonts w:ascii="Times New Roman"/>
          <w:b w:val="false"/>
          <w:i w:val="false"/>
          <w:color w:val="000000"/>
          <w:sz w:val="28"/>
        </w:rPr>
        <w:t>
      3) кредит/микрокредит беру туралы шартта айқындалған мөлшердегі тұрақсыздық айыбы (айыппұл, өсімпұл);</w:t>
      </w:r>
    </w:p>
    <w:bookmarkEnd w:id="118"/>
    <w:bookmarkStart w:name="z139" w:id="119"/>
    <w:p>
      <w:pPr>
        <w:spacing w:after="0"/>
        <w:ind w:left="0"/>
        <w:jc w:val="both"/>
      </w:pPr>
      <w:r>
        <w:rPr>
          <w:rFonts w:ascii="Times New Roman"/>
          <w:b w:val="false"/>
          <w:i w:val="false"/>
          <w:color w:val="000000"/>
          <w:sz w:val="28"/>
        </w:rPr>
        <w:t>
      4) төлемдердің ағымдағы кезеңі үшін негізгі борыш сомасы;</w:t>
      </w:r>
    </w:p>
    <w:bookmarkEnd w:id="119"/>
    <w:bookmarkStart w:name="z140" w:id="120"/>
    <w:p>
      <w:pPr>
        <w:spacing w:after="0"/>
        <w:ind w:left="0"/>
        <w:jc w:val="both"/>
      </w:pPr>
      <w:r>
        <w:rPr>
          <w:rFonts w:ascii="Times New Roman"/>
          <w:b w:val="false"/>
          <w:i w:val="false"/>
          <w:color w:val="000000"/>
          <w:sz w:val="28"/>
        </w:rPr>
        <w:t>
      5) төлемдердің ағымдағы кезеңі үшін есептелген сыйақы;</w:t>
      </w:r>
    </w:p>
    <w:bookmarkEnd w:id="120"/>
    <w:bookmarkStart w:name="z141" w:id="121"/>
    <w:p>
      <w:pPr>
        <w:spacing w:after="0"/>
        <w:ind w:left="0"/>
        <w:jc w:val="both"/>
      </w:pPr>
      <w:r>
        <w:rPr>
          <w:rFonts w:ascii="Times New Roman"/>
          <w:b w:val="false"/>
          <w:i w:val="false"/>
          <w:color w:val="000000"/>
          <w:sz w:val="28"/>
        </w:rPr>
        <w:t>
      6) кредит/микрокредит беруге және оған қызмет көрсетуге байланысты алынуға жататын комиссиялар және өзге де төлемдер;</w:t>
      </w:r>
    </w:p>
    <w:bookmarkEnd w:id="121"/>
    <w:bookmarkStart w:name="z142" w:id="122"/>
    <w:p>
      <w:pPr>
        <w:spacing w:after="0"/>
        <w:ind w:left="0"/>
        <w:jc w:val="both"/>
      </w:pPr>
      <w:r>
        <w:rPr>
          <w:rFonts w:ascii="Times New Roman"/>
          <w:b w:val="false"/>
          <w:i w:val="false"/>
          <w:color w:val="000000"/>
          <w:sz w:val="28"/>
        </w:rPr>
        <w:t>
      7) МҚҰ-ның/КС-ның орындауды алу бойынша шығасылары.</w:t>
      </w:r>
    </w:p>
    <w:bookmarkEnd w:id="122"/>
    <w:bookmarkStart w:name="z143" w:id="123"/>
    <w:p>
      <w:pPr>
        <w:spacing w:after="0"/>
        <w:ind w:left="0"/>
        <w:jc w:val="both"/>
      </w:pPr>
      <w:r>
        <w:rPr>
          <w:rFonts w:ascii="Times New Roman"/>
          <w:b w:val="false"/>
          <w:i w:val="false"/>
          <w:color w:val="000000"/>
          <w:sz w:val="28"/>
        </w:rPr>
        <w:t>
      Мерзімін өткізіп алудың қатарынан күнтізбелік бір жүз сексен күні өткеннен кейін Кредит/микрокредит беру туралы шарт бойынша Қарыз алушы жүргізген төлем сомасы, егер бұл Қарыз алушының Кредит/микрокредит беру туралы шарт бойынша міндеттемелерін орындау үшін жеткіліксіз болса, Қарыз алушының берешегін мынадай кезектілікпен өтейді:</w:t>
      </w:r>
    </w:p>
    <w:bookmarkEnd w:id="123"/>
    <w:bookmarkStart w:name="z144" w:id="124"/>
    <w:p>
      <w:pPr>
        <w:spacing w:after="0"/>
        <w:ind w:left="0"/>
        <w:jc w:val="both"/>
      </w:pPr>
      <w:r>
        <w:rPr>
          <w:rFonts w:ascii="Times New Roman"/>
          <w:b w:val="false"/>
          <w:i w:val="false"/>
          <w:color w:val="000000"/>
          <w:sz w:val="28"/>
        </w:rPr>
        <w:t>
      1) негізгі борыш бойынша берешек;</w:t>
      </w:r>
    </w:p>
    <w:bookmarkEnd w:id="124"/>
    <w:bookmarkStart w:name="z145" w:id="125"/>
    <w:p>
      <w:pPr>
        <w:spacing w:after="0"/>
        <w:ind w:left="0"/>
        <w:jc w:val="both"/>
      </w:pPr>
      <w:r>
        <w:rPr>
          <w:rFonts w:ascii="Times New Roman"/>
          <w:b w:val="false"/>
          <w:i w:val="false"/>
          <w:color w:val="000000"/>
          <w:sz w:val="28"/>
        </w:rPr>
        <w:t>
      2) сыйақы бойынша берешек;</w:t>
      </w:r>
    </w:p>
    <w:bookmarkEnd w:id="125"/>
    <w:bookmarkStart w:name="z146" w:id="126"/>
    <w:p>
      <w:pPr>
        <w:spacing w:after="0"/>
        <w:ind w:left="0"/>
        <w:jc w:val="both"/>
      </w:pPr>
      <w:r>
        <w:rPr>
          <w:rFonts w:ascii="Times New Roman"/>
          <w:b w:val="false"/>
          <w:i w:val="false"/>
          <w:color w:val="000000"/>
          <w:sz w:val="28"/>
        </w:rPr>
        <w:t>
      3) төлемдердің ағымдағы кезеңі үшін негізгі борыш сомасы;</w:t>
      </w:r>
    </w:p>
    <w:bookmarkEnd w:id="126"/>
    <w:bookmarkStart w:name="z147" w:id="127"/>
    <w:p>
      <w:pPr>
        <w:spacing w:after="0"/>
        <w:ind w:left="0"/>
        <w:jc w:val="both"/>
      </w:pPr>
      <w:r>
        <w:rPr>
          <w:rFonts w:ascii="Times New Roman"/>
          <w:b w:val="false"/>
          <w:i w:val="false"/>
          <w:color w:val="000000"/>
          <w:sz w:val="28"/>
        </w:rPr>
        <w:t>
      4) төлемдердің ағымдағы кезеңі үшін есептелген сыйақы;</w:t>
      </w:r>
    </w:p>
    <w:bookmarkEnd w:id="127"/>
    <w:bookmarkStart w:name="z148" w:id="128"/>
    <w:p>
      <w:pPr>
        <w:spacing w:after="0"/>
        <w:ind w:left="0"/>
        <w:jc w:val="both"/>
      </w:pPr>
      <w:r>
        <w:rPr>
          <w:rFonts w:ascii="Times New Roman"/>
          <w:b w:val="false"/>
          <w:i w:val="false"/>
          <w:color w:val="000000"/>
          <w:sz w:val="28"/>
        </w:rPr>
        <w:t>
      5) Кредит/микрокредит беру туралы шартта айқындалған мөлшердегі тұрақсыздық айыбы (айыппұл, өсімпұл);</w:t>
      </w:r>
    </w:p>
    <w:bookmarkEnd w:id="128"/>
    <w:bookmarkStart w:name="z149" w:id="129"/>
    <w:p>
      <w:pPr>
        <w:spacing w:after="0"/>
        <w:ind w:left="0"/>
        <w:jc w:val="both"/>
      </w:pPr>
      <w:r>
        <w:rPr>
          <w:rFonts w:ascii="Times New Roman"/>
          <w:b w:val="false"/>
          <w:i w:val="false"/>
          <w:color w:val="000000"/>
          <w:sz w:val="28"/>
        </w:rPr>
        <w:t>
      6) кредит/микрокредит беруге және оған қызмет көрсетуге байланысты алынуға жататын комиссиялар және өзге де төлемдер;</w:t>
      </w:r>
    </w:p>
    <w:bookmarkEnd w:id="129"/>
    <w:bookmarkStart w:name="z150" w:id="130"/>
    <w:p>
      <w:pPr>
        <w:spacing w:after="0"/>
        <w:ind w:left="0"/>
        <w:jc w:val="both"/>
      </w:pPr>
      <w:r>
        <w:rPr>
          <w:rFonts w:ascii="Times New Roman"/>
          <w:b w:val="false"/>
          <w:i w:val="false"/>
          <w:color w:val="000000"/>
          <w:sz w:val="28"/>
        </w:rPr>
        <w:t>
      7) МҚҰ-ның/КС-ның орындауды алу бойынша шығасылары.</w:t>
      </w:r>
    </w:p>
    <w:bookmarkEnd w:id="130"/>
    <w:bookmarkStart w:name="z151" w:id="131"/>
    <w:p>
      <w:pPr>
        <w:spacing w:after="0"/>
        <w:ind w:left="0"/>
        <w:jc w:val="both"/>
      </w:pPr>
      <w:r>
        <w:rPr>
          <w:rFonts w:ascii="Times New Roman"/>
          <w:b w:val="false"/>
          <w:i w:val="false"/>
          <w:color w:val="000000"/>
          <w:sz w:val="28"/>
        </w:rPr>
        <w:t>
      22. Егер, Қарыз алушы күнтізбелік 60 (алпыс) күн ішінде Кредит/микрокредит беру туралы шарт бойынша негізгі борыш сомасын өтеу жөніндегі міндеттемелерін орындамаған/тиісінше орындамаған жағдайда, МҚҰ/КС күнтізбелік 5 (бес) күннен кешіктірмей, Кепілгерге Қарыз алушының МҚҰ/КС алдында мерзімі өткен берешегінің бар екендігі туралы жазбаша хабарлама жолдайды. Кепілгер МҚҰ/КС берген Қарыз алушының МҚҰ/КС алдында мерзімі өткен берешегінің бар екендігі туралы жазбаша хабарлама негізінде осы Шарттың талаптарын сақтау тұрғысынан 5 (бес) жұмыс күні ішінде мониторинг жүргізеді.</w:t>
      </w:r>
    </w:p>
    <w:bookmarkEnd w:id="131"/>
    <w:bookmarkStart w:name="z152" w:id="132"/>
    <w:p>
      <w:pPr>
        <w:spacing w:after="0"/>
        <w:ind w:left="0"/>
        <w:jc w:val="both"/>
      </w:pPr>
      <w:r>
        <w:rPr>
          <w:rFonts w:ascii="Times New Roman"/>
          <w:b w:val="false"/>
          <w:i w:val="false"/>
          <w:color w:val="000000"/>
          <w:sz w:val="28"/>
        </w:rPr>
        <w:t>
      23. Егер, Қарыз алушы Кредит/микрокредит беру туралы шарт бойынша негізгі борыш сомасын өтеу жөніндегі міндеттемелерін орындамаған күннен бастап күнтізбелік 180 (бір жүз сексен) күн ішінде Кредит/микрокредит беру туралы шарт бойынша негізгі борыш сомасын өтеу жөніндегі міндеттемелерін орындамаған/тиісінше орындамаған жағдайда, МҚҰ/КС Кепілгерге талап қояды.</w:t>
      </w:r>
    </w:p>
    <w:bookmarkEnd w:id="132"/>
    <w:p>
      <w:pPr>
        <w:spacing w:after="0"/>
        <w:ind w:left="0"/>
        <w:jc w:val="both"/>
      </w:pPr>
      <w:r>
        <w:rPr>
          <w:rFonts w:ascii="Times New Roman"/>
          <w:b w:val="false"/>
          <w:i w:val="false"/>
          <w:color w:val="000000"/>
          <w:sz w:val="28"/>
        </w:rPr>
        <w:t>
      Осы Шарттың 20-тармағында белгіленген іс-шаралар күнтізбелік 180 күнге дейін өткізілген жағдайда, МҚҰ/КС мерзімі өткен берешекті өндіріп алу және (немесе) кепілдік мүлкін өткізу бойынша растайтын құжаттарды қоса бере отырып, Кепілгерге кепілдік төлеу үшін көрсетілген мерзімнен ерте жүгінеді.</w:t>
      </w:r>
    </w:p>
    <w:bookmarkStart w:name="z153" w:id="133"/>
    <w:p>
      <w:pPr>
        <w:spacing w:after="0"/>
        <w:ind w:left="0"/>
        <w:jc w:val="both"/>
      </w:pPr>
      <w:r>
        <w:rPr>
          <w:rFonts w:ascii="Times New Roman"/>
          <w:b w:val="false"/>
          <w:i w:val="false"/>
          <w:color w:val="000000"/>
          <w:sz w:val="28"/>
        </w:rPr>
        <w:t>
      24. МҚҰ/КС талаптарында:</w:t>
      </w:r>
    </w:p>
    <w:bookmarkEnd w:id="133"/>
    <w:bookmarkStart w:name="z154" w:id="134"/>
    <w:p>
      <w:pPr>
        <w:spacing w:after="0"/>
        <w:ind w:left="0"/>
        <w:jc w:val="both"/>
      </w:pPr>
      <w:r>
        <w:rPr>
          <w:rFonts w:ascii="Times New Roman"/>
          <w:b w:val="false"/>
          <w:i w:val="false"/>
          <w:color w:val="000000"/>
          <w:sz w:val="28"/>
        </w:rPr>
        <w:t>
      1) Кепілдік шартының деректемелері;</w:t>
      </w:r>
    </w:p>
    <w:bookmarkEnd w:id="134"/>
    <w:bookmarkStart w:name="z155" w:id="135"/>
    <w:p>
      <w:pPr>
        <w:spacing w:after="0"/>
        <w:ind w:left="0"/>
        <w:jc w:val="both"/>
      </w:pPr>
      <w:r>
        <w:rPr>
          <w:rFonts w:ascii="Times New Roman"/>
          <w:b w:val="false"/>
          <w:i w:val="false"/>
          <w:color w:val="000000"/>
          <w:sz w:val="28"/>
        </w:rPr>
        <w:t>
      2) Кредит/микрокредит беру туралы шарттың деректемелері;</w:t>
      </w:r>
    </w:p>
    <w:bookmarkEnd w:id="135"/>
    <w:bookmarkStart w:name="z156" w:id="136"/>
    <w:p>
      <w:pPr>
        <w:spacing w:after="0"/>
        <w:ind w:left="0"/>
        <w:jc w:val="both"/>
      </w:pPr>
      <w:r>
        <w:rPr>
          <w:rFonts w:ascii="Times New Roman"/>
          <w:b w:val="false"/>
          <w:i w:val="false"/>
          <w:color w:val="000000"/>
          <w:sz w:val="28"/>
        </w:rPr>
        <w:t>
      3) Қарыз алушының атауы;</w:t>
      </w:r>
    </w:p>
    <w:bookmarkEnd w:id="136"/>
    <w:bookmarkStart w:name="z157" w:id="137"/>
    <w:p>
      <w:pPr>
        <w:spacing w:after="0"/>
        <w:ind w:left="0"/>
        <w:jc w:val="both"/>
      </w:pPr>
      <w:r>
        <w:rPr>
          <w:rFonts w:ascii="Times New Roman"/>
          <w:b w:val="false"/>
          <w:i w:val="false"/>
          <w:color w:val="000000"/>
          <w:sz w:val="28"/>
        </w:rPr>
        <w:t>
      4) Кепілгердің кепілдік бойынша төлем сомасының есептемесі;</w:t>
      </w:r>
    </w:p>
    <w:bookmarkEnd w:id="137"/>
    <w:bookmarkStart w:name="z158" w:id="138"/>
    <w:p>
      <w:pPr>
        <w:spacing w:after="0"/>
        <w:ind w:left="0"/>
        <w:jc w:val="both"/>
      </w:pPr>
      <w:r>
        <w:rPr>
          <w:rFonts w:ascii="Times New Roman"/>
          <w:b w:val="false"/>
          <w:i w:val="false"/>
          <w:color w:val="000000"/>
          <w:sz w:val="28"/>
        </w:rPr>
        <w:t>
      5) ақша аударылуы тиіс МҚҰ/КС шотының деректемелері көрсетіледі.</w:t>
      </w:r>
    </w:p>
    <w:bookmarkEnd w:id="138"/>
    <w:bookmarkStart w:name="z159" w:id="139"/>
    <w:p>
      <w:pPr>
        <w:spacing w:after="0"/>
        <w:ind w:left="0"/>
        <w:jc w:val="both"/>
      </w:pPr>
      <w:r>
        <w:rPr>
          <w:rFonts w:ascii="Times New Roman"/>
          <w:b w:val="false"/>
          <w:i w:val="false"/>
          <w:color w:val="000000"/>
          <w:sz w:val="28"/>
        </w:rPr>
        <w:t>
      25. МҚҰ/КС талабына:</w:t>
      </w:r>
    </w:p>
    <w:bookmarkEnd w:id="139"/>
    <w:bookmarkStart w:name="z160" w:id="140"/>
    <w:p>
      <w:pPr>
        <w:spacing w:after="0"/>
        <w:ind w:left="0"/>
        <w:jc w:val="both"/>
      </w:pPr>
      <w:r>
        <w:rPr>
          <w:rFonts w:ascii="Times New Roman"/>
          <w:b w:val="false"/>
          <w:i w:val="false"/>
          <w:color w:val="000000"/>
          <w:sz w:val="28"/>
        </w:rPr>
        <w:t>
      1) МҚҰ/КС жазбаша хабарлама жіберген күнге Кредит/микрокредит беру туралы шарт шеңберінде Қарыз алушының жобасы бойынша кепіл мүлкінің тізбесін көрсете отырып, Қарыз алушының МҚҰ/КС алдындағы берешегінің бар екендігі туралы анықтама;</w:t>
      </w:r>
    </w:p>
    <w:bookmarkEnd w:id="140"/>
    <w:bookmarkStart w:name="z161" w:id="141"/>
    <w:p>
      <w:pPr>
        <w:spacing w:after="0"/>
        <w:ind w:left="0"/>
        <w:jc w:val="both"/>
      </w:pPr>
      <w:r>
        <w:rPr>
          <w:rFonts w:ascii="Times New Roman"/>
          <w:b w:val="false"/>
          <w:i w:val="false"/>
          <w:color w:val="000000"/>
          <w:sz w:val="28"/>
        </w:rPr>
        <w:t>
      2) кредит берілген күннен бастап Кепілгерге талап қойылған (бар болса) күнге дейінгі кезең үшін Қарыз алушының банктік шотынан үзінді көшірме;</w:t>
      </w:r>
    </w:p>
    <w:bookmarkEnd w:id="141"/>
    <w:bookmarkStart w:name="z162" w:id="142"/>
    <w:p>
      <w:pPr>
        <w:spacing w:after="0"/>
        <w:ind w:left="0"/>
        <w:jc w:val="both"/>
      </w:pPr>
      <w:r>
        <w:rPr>
          <w:rFonts w:ascii="Times New Roman"/>
          <w:b w:val="false"/>
          <w:i w:val="false"/>
          <w:color w:val="000000"/>
          <w:sz w:val="28"/>
        </w:rPr>
        <w:t>
      3) Қарыз алушының кредит қаражатын алғанын растайтын құжаттың көшірмесі;</w:t>
      </w:r>
    </w:p>
    <w:bookmarkEnd w:id="142"/>
    <w:bookmarkStart w:name="z163" w:id="143"/>
    <w:p>
      <w:pPr>
        <w:spacing w:after="0"/>
        <w:ind w:left="0"/>
        <w:jc w:val="both"/>
      </w:pPr>
      <w:r>
        <w:rPr>
          <w:rFonts w:ascii="Times New Roman"/>
          <w:b w:val="false"/>
          <w:i w:val="false"/>
          <w:color w:val="000000"/>
          <w:sz w:val="28"/>
        </w:rPr>
        <w:t>
      4) МҚҰ/КС-ның Қарыз алушыға, кепіл берушілерге, кепілгерлерге, кепіл болушыға жіберілген мерзімі өткен берешекті Қарыз алушының Кредит/микрокредит беру туралы шарт бойынша міндеттемелерін орындамаған күннен бастап күнтізбелік 15 (он бес) күннен кешіктірмей өтеу туралы жазбаша талаптың (наразалықтың) қолма-қол табыс етілген не Кредит/микрокредит беру туралы шартта, кепіл шартында, кепілдік/кепілгерлік шартында көрсетілген мекенжай бойынша хабарламасы бар тапсырысты хатпен жолдаған көшірмесі;</w:t>
      </w:r>
    </w:p>
    <w:bookmarkEnd w:id="143"/>
    <w:bookmarkStart w:name="z164" w:id="144"/>
    <w:p>
      <w:pPr>
        <w:spacing w:after="0"/>
        <w:ind w:left="0"/>
        <w:jc w:val="both"/>
      </w:pPr>
      <w:r>
        <w:rPr>
          <w:rFonts w:ascii="Times New Roman"/>
          <w:b w:val="false"/>
          <w:i w:val="false"/>
          <w:color w:val="000000"/>
          <w:sz w:val="28"/>
        </w:rPr>
        <w:t>
      5) Қарыз алушының МҚҰ/КС талабына (наразылығына) берген жауабының (бар болса) көшірмесі;</w:t>
      </w:r>
    </w:p>
    <w:bookmarkEnd w:id="144"/>
    <w:bookmarkStart w:name="z165" w:id="145"/>
    <w:p>
      <w:pPr>
        <w:spacing w:after="0"/>
        <w:ind w:left="0"/>
        <w:jc w:val="both"/>
      </w:pPr>
      <w:r>
        <w:rPr>
          <w:rFonts w:ascii="Times New Roman"/>
          <w:b w:val="false"/>
          <w:i w:val="false"/>
          <w:color w:val="000000"/>
          <w:sz w:val="28"/>
        </w:rPr>
        <w:t>
      6) мерзімі өткен берешек пайда болған күннен бастап күнтізбелік 60 (алпыс) күннен кешіктірмей жасалған өтеудің ағымдағы жағдайы мен перспективасын көрсете отырып, кеңейтілген мониторингтік есептің көшірмесі;</w:t>
      </w:r>
    </w:p>
    <w:bookmarkEnd w:id="145"/>
    <w:bookmarkStart w:name="z166" w:id="146"/>
    <w:p>
      <w:pPr>
        <w:spacing w:after="0"/>
        <w:ind w:left="0"/>
        <w:jc w:val="both"/>
      </w:pPr>
      <w:r>
        <w:rPr>
          <w:rFonts w:ascii="Times New Roman"/>
          <w:b w:val="false"/>
          <w:i w:val="false"/>
          <w:color w:val="000000"/>
          <w:sz w:val="28"/>
        </w:rPr>
        <w:t>
      7) мерзімі өткен берешек пайда болған күннен бастап күнтізбелік 30 (отыз) күннен кешіктірмей, Қарыз алушының/кепілгерлердің/кепіл болушылардың шоттарына қойылған төлем талаптарының көшірмелері (Қарыз алушының/кепілгерлердің/кепіл болушылардың акцептсіз есептен шығаруға келісімі бар болса);</w:t>
      </w:r>
    </w:p>
    <w:bookmarkEnd w:id="146"/>
    <w:bookmarkStart w:name="z167" w:id="147"/>
    <w:p>
      <w:pPr>
        <w:spacing w:after="0"/>
        <w:ind w:left="0"/>
        <w:jc w:val="both"/>
      </w:pPr>
      <w:r>
        <w:rPr>
          <w:rFonts w:ascii="Times New Roman"/>
          <w:b w:val="false"/>
          <w:i w:val="false"/>
          <w:color w:val="000000"/>
          <w:sz w:val="28"/>
        </w:rPr>
        <w:t>
      8) МҚҰ/КС-ның Қарыз алушыға Кредит/микрокредит беру туралы шарт бойынша соманы мерзімінен бұрын қайтару туралы мерзімі өткен берешек пайда болған күннен бастап күнтізбелік 60 (алпыс) күннен кешіктірмей қойылған жазбаша талаптың (наразылықтың) қолма-қол табыс етілген не Кредит/микрокредит беру туралы шартта көрсетілген мекенжай бойынша хабарламасы бар тапсырысты хатпен жолданған көшірмесі;</w:t>
      </w:r>
    </w:p>
    <w:bookmarkEnd w:id="147"/>
    <w:bookmarkStart w:name="z168" w:id="148"/>
    <w:p>
      <w:pPr>
        <w:spacing w:after="0"/>
        <w:ind w:left="0"/>
        <w:jc w:val="both"/>
      </w:pPr>
      <w:r>
        <w:rPr>
          <w:rFonts w:ascii="Times New Roman"/>
          <w:b w:val="false"/>
          <w:i w:val="false"/>
          <w:color w:val="000000"/>
          <w:sz w:val="28"/>
        </w:rPr>
        <w:t>
      9) МҚҰ/КС Кредит/микрокредит беру туралы шарт бойынша берешекті өндіріп алу жөнінде қабылдаған шаралар және мынадай растайтын құжаттарды қоса бере отырып, қабылданған шаралар нәтижесінде алынған сомалар туралы ақпарат:</w:t>
      </w:r>
    </w:p>
    <w:bookmarkEnd w:id="148"/>
    <w:p>
      <w:pPr>
        <w:spacing w:after="0"/>
        <w:ind w:left="0"/>
        <w:jc w:val="both"/>
      </w:pPr>
      <w:r>
        <w:rPr>
          <w:rFonts w:ascii="Times New Roman"/>
          <w:b w:val="false"/>
          <w:i w:val="false"/>
          <w:color w:val="000000"/>
          <w:sz w:val="28"/>
        </w:rPr>
        <w:t>
      тіркеуші органда тіркелген, қолма-қол табыс етілген не мерзімі өткен берешек пайда болған күннен бастап күнтізбелік 90 (тоқсан) күннен кешіктірмей хабарламасы бар тапсырысты хатпен жолданған міндеттеменің орындалмағаны туралы хабарламаның көшірмесі;</w:t>
      </w:r>
    </w:p>
    <w:p>
      <w:pPr>
        <w:spacing w:after="0"/>
        <w:ind w:left="0"/>
        <w:jc w:val="both"/>
      </w:pPr>
      <w:r>
        <w:rPr>
          <w:rFonts w:ascii="Times New Roman"/>
          <w:b w:val="false"/>
          <w:i w:val="false"/>
          <w:color w:val="000000"/>
          <w:sz w:val="28"/>
        </w:rPr>
        <w:t>
      тіркеуші органда тіркелген, қолма-қол табыс етілген не мерзімі өткен берешек пайда болған күннен бастап күнтізбелік 130 (бір жүз отыз) күннен кешіктірмей хабарламасы бар тапсырысты хатпен жолданған кепілге салынған мүлікке арналған сауда-саттық туралы хабарламаның көшірмесі;</w:t>
      </w:r>
    </w:p>
    <w:p>
      <w:pPr>
        <w:spacing w:after="0"/>
        <w:ind w:left="0"/>
        <w:jc w:val="both"/>
      </w:pPr>
      <w:r>
        <w:rPr>
          <w:rFonts w:ascii="Times New Roman"/>
          <w:b w:val="false"/>
          <w:i w:val="false"/>
          <w:color w:val="000000"/>
          <w:sz w:val="28"/>
        </w:rPr>
        <w:t>
      мерзімі өткен берешек пайда болған күннен бастап күнтізбелік 150 (бір жүз елу) күннен кешіктірмей жарияланған кепілге салынған мүлікке арналған сауда-саттық туралы хабарландырудың көшірмесі;</w:t>
      </w:r>
    </w:p>
    <w:p>
      <w:pPr>
        <w:spacing w:after="0"/>
        <w:ind w:left="0"/>
        <w:jc w:val="both"/>
      </w:pPr>
      <w:r>
        <w:rPr>
          <w:rFonts w:ascii="Times New Roman"/>
          <w:b w:val="false"/>
          <w:i w:val="false"/>
          <w:color w:val="000000"/>
          <w:sz w:val="28"/>
        </w:rPr>
        <w:t>
      мерзімі өткен берешек пайда болған болған күннен бастап күнтізбелік 170 (бір жүз жетпіс) күннен кешіктірмей қол қойылған сауда-саттық нәтижелері туралы хаттаманың көшірмесі;</w:t>
      </w:r>
    </w:p>
    <w:p>
      <w:pPr>
        <w:spacing w:after="0"/>
        <w:ind w:left="0"/>
        <w:jc w:val="both"/>
      </w:pPr>
      <w:r>
        <w:rPr>
          <w:rFonts w:ascii="Times New Roman"/>
          <w:b w:val="false"/>
          <w:i w:val="false"/>
          <w:color w:val="000000"/>
          <w:sz w:val="28"/>
        </w:rPr>
        <w:t>
      берешекті өндіріп алу туралы сот шешімінің және/немесе кепілге салынған мүлікке арналған өндіріп алуды қолданудың көшірмесі;</w:t>
      </w:r>
    </w:p>
    <w:p>
      <w:pPr>
        <w:spacing w:after="0"/>
        <w:ind w:left="0"/>
        <w:jc w:val="both"/>
      </w:pPr>
      <w:r>
        <w:rPr>
          <w:rFonts w:ascii="Times New Roman"/>
          <w:b w:val="false"/>
          <w:i w:val="false"/>
          <w:color w:val="000000"/>
          <w:sz w:val="28"/>
        </w:rPr>
        <w:t>
      орындау парақтарының көшірмелері;</w:t>
      </w:r>
    </w:p>
    <w:bookmarkStart w:name="z169" w:id="149"/>
    <w:p>
      <w:pPr>
        <w:spacing w:after="0"/>
        <w:ind w:left="0"/>
        <w:jc w:val="both"/>
      </w:pPr>
      <w:r>
        <w:rPr>
          <w:rFonts w:ascii="Times New Roman"/>
          <w:b w:val="false"/>
          <w:i w:val="false"/>
          <w:color w:val="000000"/>
          <w:sz w:val="28"/>
        </w:rPr>
        <w:t>
      10) Кредит/микрокредит беру туралы шартқа қосымша келісімдердің көшірмелері;</w:t>
      </w:r>
    </w:p>
    <w:bookmarkEnd w:id="149"/>
    <w:bookmarkStart w:name="z170" w:id="150"/>
    <w:p>
      <w:pPr>
        <w:spacing w:after="0"/>
        <w:ind w:left="0"/>
        <w:jc w:val="both"/>
      </w:pPr>
      <w:r>
        <w:rPr>
          <w:rFonts w:ascii="Times New Roman"/>
          <w:b w:val="false"/>
          <w:i w:val="false"/>
          <w:color w:val="000000"/>
          <w:sz w:val="28"/>
        </w:rPr>
        <w:t>
      11) Қарыз алушының МҚҰ/КС алдындағы берешегін және берешекті өтеу бойынша МҚҰ/КС қабылдаған шараларды растайтын өзге де құжаттардың көшірмелері.</w:t>
      </w:r>
    </w:p>
    <w:bookmarkEnd w:id="150"/>
    <w:p>
      <w:pPr>
        <w:spacing w:after="0"/>
        <w:ind w:left="0"/>
        <w:jc w:val="both"/>
      </w:pPr>
      <w:r>
        <w:rPr>
          <w:rFonts w:ascii="Times New Roman"/>
          <w:b w:val="false"/>
          <w:i w:val="false"/>
          <w:color w:val="000000"/>
          <w:sz w:val="28"/>
        </w:rPr>
        <w:t>
      МҚҰ/КС осы тармақта көзделген құжаттарды бермеген жағдайда және/немесе Қарыз алушының МҚҰ/КС-ның іс-қимылдарына шағымдануы себебінен көрсетілген іс-шараларды белгіленген мерзімдерде орындамаған жағдайды қоспағанда, МҚҰ/КС-ның осы тармақтың 4), 5), 6), 7), 8), 9) тармақшаларында көрсетілген іс-шараларды өткізу мерзімдерін бұзған жағдайда, МҚҰ/КС-ның талабы Кепілгердің орындауына жатпайды.</w:t>
      </w:r>
    </w:p>
    <w:bookmarkStart w:name="z171" w:id="151"/>
    <w:p>
      <w:pPr>
        <w:spacing w:after="0"/>
        <w:ind w:left="0"/>
        <w:jc w:val="both"/>
      </w:pPr>
      <w:r>
        <w:rPr>
          <w:rFonts w:ascii="Times New Roman"/>
          <w:b w:val="false"/>
          <w:i w:val="false"/>
          <w:color w:val="000000"/>
          <w:sz w:val="28"/>
        </w:rPr>
        <w:t>
      26. Талапта көрсетілген сома осы Шарттың талаптарына сәйкес болуы тиіс, бірақ осы Шарттың 4-тармағында белгіленген кепілдіктің шекті сомасынан аспайды.</w:t>
      </w:r>
    </w:p>
    <w:bookmarkEnd w:id="151"/>
    <w:bookmarkStart w:name="z172" w:id="152"/>
    <w:p>
      <w:pPr>
        <w:spacing w:after="0"/>
        <w:ind w:left="0"/>
        <w:jc w:val="both"/>
      </w:pPr>
      <w:r>
        <w:rPr>
          <w:rFonts w:ascii="Times New Roman"/>
          <w:b w:val="false"/>
          <w:i w:val="false"/>
          <w:color w:val="000000"/>
          <w:sz w:val="28"/>
        </w:rPr>
        <w:t>
      27. МҚҰ/КС талапты Кепілгерге осы Шартта көрсетілген мекенжай бойынша тапсырысты хат жіберу немесе қолма-қол беру жолымен жібереді.</w:t>
      </w:r>
    </w:p>
    <w:bookmarkEnd w:id="152"/>
    <w:bookmarkStart w:name="z173" w:id="153"/>
    <w:p>
      <w:pPr>
        <w:spacing w:after="0"/>
        <w:ind w:left="0"/>
        <w:jc w:val="both"/>
      </w:pPr>
      <w:r>
        <w:rPr>
          <w:rFonts w:ascii="Times New Roman"/>
          <w:b w:val="false"/>
          <w:i w:val="false"/>
          <w:color w:val="000000"/>
          <w:sz w:val="28"/>
        </w:rPr>
        <w:t>
      28. Талап Кепілгерге ағымдағы жұмыс күні астана уақыты бойынша сағат 16.00-ге дейін қойылады. Астана уақыты бойынша сағат 16.00-ден кейін қойылған талап келесі жұмыс күні қойылған деп саналады.</w:t>
      </w:r>
    </w:p>
    <w:bookmarkEnd w:id="153"/>
    <w:bookmarkStart w:name="z174" w:id="154"/>
    <w:p>
      <w:pPr>
        <w:spacing w:after="0"/>
        <w:ind w:left="0"/>
        <w:jc w:val="both"/>
      </w:pPr>
      <w:r>
        <w:rPr>
          <w:rFonts w:ascii="Times New Roman"/>
          <w:b w:val="false"/>
          <w:i w:val="false"/>
          <w:color w:val="000000"/>
          <w:sz w:val="28"/>
        </w:rPr>
        <w:t>
      29. МҚҰ/КС талабын алғаннан кейін, алайда кез келген жағдайда ол қанағаттандырылғанға дейін Кепілгер Қарыз алушыны МҚҰ/КС қойған талаптар туралы осы Шартта көрсетілген Қарыз алушының мекенжайы бойынша тапсырысты хатпен хабарлама жіберу жолымен немесе Қарыз алушының қолын қойғызып қолма-қол беру жолымен жазбаша нысанда хабардар етеді. Хабарлама тапсырысты хатпен жіберілген кезде почта мекемесі берген құжатта көрсетілген күннен кейін 3 (үшінші) күні хабарлама алынды деп саналады.</w:t>
      </w:r>
    </w:p>
    <w:bookmarkEnd w:id="154"/>
    <w:bookmarkStart w:name="z175" w:id="155"/>
    <w:p>
      <w:pPr>
        <w:spacing w:after="0"/>
        <w:ind w:left="0"/>
        <w:jc w:val="both"/>
      </w:pPr>
      <w:r>
        <w:rPr>
          <w:rFonts w:ascii="Times New Roman"/>
          <w:b w:val="false"/>
          <w:i w:val="false"/>
          <w:color w:val="000000"/>
          <w:sz w:val="28"/>
        </w:rPr>
        <w:t>
      30. Кепілгер МҚҰ/КС талабын және осы Шартта көзделген барлық құжаттарды алған күннен бастап, сондай-ақ талапқа және ұсынылған құжаттарға қарсылығы болмаған кезде 10 (он) жұмыс күні мерзімінен кешіктірмей талапта көрсетілген сома мөлшерінде МҚҰ/КС-ға төлем жүргізеді не МҚҰ/КС-ға барлық қарсылықтарын көрсетіп хат жібереді.</w:t>
      </w:r>
    </w:p>
    <w:bookmarkEnd w:id="155"/>
    <w:bookmarkStart w:name="z176" w:id="156"/>
    <w:p>
      <w:pPr>
        <w:spacing w:after="0"/>
        <w:ind w:left="0"/>
        <w:jc w:val="both"/>
      </w:pPr>
      <w:r>
        <w:rPr>
          <w:rFonts w:ascii="Times New Roman"/>
          <w:b w:val="false"/>
          <w:i w:val="false"/>
          <w:color w:val="000000"/>
          <w:sz w:val="28"/>
        </w:rPr>
        <w:t>
      31. Кепілдік бойынша Кепілгер міндеттемелерінің мөлшері Кепілгер орындаған талап сомасына азаяды.</w:t>
      </w:r>
    </w:p>
    <w:bookmarkEnd w:id="156"/>
    <w:bookmarkStart w:name="z177" w:id="157"/>
    <w:p>
      <w:pPr>
        <w:spacing w:after="0"/>
        <w:ind w:left="0"/>
        <w:jc w:val="both"/>
      </w:pPr>
      <w:r>
        <w:rPr>
          <w:rFonts w:ascii="Times New Roman"/>
          <w:b w:val="false"/>
          <w:i w:val="false"/>
          <w:color w:val="000000"/>
          <w:sz w:val="28"/>
        </w:rPr>
        <w:t>
      32. МҚҰ/КС кепілді қамтамасыз етуді іске асыру бойынша жұмыс жүргізеді. Қарыз алушының берешегін өндіріп алу жөніндегі шаралардың нәтижесінде, оның ішінде қамтамасыз етуді іске асыру жолымен МҚҰ/КС алған барлық сома Кепілгер мен МҚҰ/КС-ның арасында мынадай кезектілікпен бөлінеді:</w:t>
      </w:r>
    </w:p>
    <w:bookmarkEnd w:id="157"/>
    <w:bookmarkStart w:name="z178" w:id="158"/>
    <w:p>
      <w:pPr>
        <w:spacing w:after="0"/>
        <w:ind w:left="0"/>
        <w:jc w:val="both"/>
      </w:pPr>
      <w:r>
        <w:rPr>
          <w:rFonts w:ascii="Times New Roman"/>
          <w:b w:val="false"/>
          <w:i w:val="false"/>
          <w:color w:val="000000"/>
          <w:sz w:val="28"/>
        </w:rPr>
        <w:t>
      1) Қарыз алушының МҚҰ/КС алдындағы негізгі борышының қалдық сомасын өтеу;</w:t>
      </w:r>
    </w:p>
    <w:bookmarkEnd w:id="158"/>
    <w:bookmarkStart w:name="z179" w:id="159"/>
    <w:p>
      <w:pPr>
        <w:spacing w:after="0"/>
        <w:ind w:left="0"/>
        <w:jc w:val="both"/>
      </w:pPr>
      <w:r>
        <w:rPr>
          <w:rFonts w:ascii="Times New Roman"/>
          <w:b w:val="false"/>
          <w:i w:val="false"/>
          <w:color w:val="000000"/>
          <w:sz w:val="28"/>
        </w:rPr>
        <w:t>
      2) Қарыз алушының Кепілгер алдындағы берешегін өтеу;</w:t>
      </w:r>
    </w:p>
    <w:bookmarkEnd w:id="159"/>
    <w:bookmarkStart w:name="z180" w:id="160"/>
    <w:p>
      <w:pPr>
        <w:spacing w:after="0"/>
        <w:ind w:left="0"/>
        <w:jc w:val="both"/>
      </w:pPr>
      <w:r>
        <w:rPr>
          <w:rFonts w:ascii="Times New Roman"/>
          <w:b w:val="false"/>
          <w:i w:val="false"/>
          <w:color w:val="000000"/>
          <w:sz w:val="28"/>
        </w:rPr>
        <w:t>
      3) Кредит/микрокредит беру туралы шарт бойынша МҚҰ/КС алдындағы сыйақыны өтеу;</w:t>
      </w:r>
    </w:p>
    <w:bookmarkEnd w:id="160"/>
    <w:bookmarkStart w:name="z181" w:id="161"/>
    <w:p>
      <w:pPr>
        <w:spacing w:after="0"/>
        <w:ind w:left="0"/>
        <w:jc w:val="both"/>
      </w:pPr>
      <w:r>
        <w:rPr>
          <w:rFonts w:ascii="Times New Roman"/>
          <w:b w:val="false"/>
          <w:i w:val="false"/>
          <w:color w:val="000000"/>
          <w:sz w:val="28"/>
        </w:rPr>
        <w:t>
      4) Қарыз алушының МҚҰ/КС алдындағы Кредит/микрокредит беру туралы шарт бойынша тұрақсыздық айыбы мен басқа да берешегін өтеу.</w:t>
      </w:r>
    </w:p>
    <w:bookmarkEnd w:id="161"/>
    <w:p>
      <w:pPr>
        <w:spacing w:after="0"/>
        <w:ind w:left="0"/>
        <w:jc w:val="both"/>
      </w:pPr>
      <w:r>
        <w:rPr>
          <w:rFonts w:ascii="Times New Roman"/>
          <w:b w:val="false"/>
          <w:i w:val="false"/>
          <w:color w:val="000000"/>
          <w:sz w:val="28"/>
        </w:rPr>
        <w:t>
      Бұл ретте, ақшаны бөлу МҚҰ/КС оларды алған күннен бастап 10 (он) жұмыс күні ішінде жүргізіледі.</w:t>
      </w:r>
    </w:p>
    <w:bookmarkStart w:name="z182" w:id="162"/>
    <w:p>
      <w:pPr>
        <w:spacing w:after="0"/>
        <w:ind w:left="0"/>
        <w:jc w:val="both"/>
      </w:pPr>
      <w:r>
        <w:rPr>
          <w:rFonts w:ascii="Times New Roman"/>
          <w:b w:val="false"/>
          <w:i w:val="false"/>
          <w:color w:val="000000"/>
          <w:sz w:val="28"/>
        </w:rPr>
        <w:t>
      33. Егер, осы Шарттың 32-тармағын орындау салдарынан Қарыз алушының Кепілгер алдындағы берешегі өтелмейтін болса/толық көлемде өтелмейтін болса, МҚҰ/КС кепілдік бойынша міндеттемесін орындаған Кепілгерге МҚҰ/КС сатпаған барлық мүлікті, сондай-ақ кепілдіктер, кепілгерліктер бойынша құқықтарды және Кредит/микрокредит беру туралы шартта Қарыз алушының міндеттемелерін орындауды қамтамасыз ету ретінде көрсетілген және Кепілгер орындаған міндеттеме көлемінде қамтамасыз етуді бере отырып, Шарт бойынша кепіл ұстаушы ретінде МҚҰ/КС-ға тиесілі құқықтарды беруге міндеттенеді.</w:t>
      </w:r>
    </w:p>
    <w:bookmarkEnd w:id="162"/>
    <w:p>
      <w:pPr>
        <w:spacing w:after="0"/>
        <w:ind w:left="0"/>
        <w:jc w:val="both"/>
      </w:pPr>
      <w:r>
        <w:rPr>
          <w:rFonts w:ascii="Times New Roman"/>
          <w:b w:val="false"/>
          <w:i w:val="false"/>
          <w:color w:val="000000"/>
          <w:sz w:val="28"/>
        </w:rPr>
        <w:t>
      Осы Шарттың 32-тармағын орындаған күннен бастап 10 (он) жұмыс күні ішінде МҚҰ/КС Кепілгерге қабылдау-тапсыру актісі бойынша мынадай құжаттарды:</w:t>
      </w:r>
    </w:p>
    <w:p>
      <w:pPr>
        <w:spacing w:after="0"/>
        <w:ind w:left="0"/>
        <w:jc w:val="both"/>
      </w:pPr>
      <w:r>
        <w:rPr>
          <w:rFonts w:ascii="Times New Roman"/>
          <w:b w:val="false"/>
          <w:i w:val="false"/>
          <w:color w:val="000000"/>
          <w:sz w:val="28"/>
        </w:rPr>
        <w:t>
      Кредит/микрокредит беру туралы шартқа қосымша келісімдермен бірге оның түпнұсқасын немесе нотариалды куәландырылған көшірмесін;</w:t>
      </w:r>
    </w:p>
    <w:p>
      <w:pPr>
        <w:spacing w:after="0"/>
        <w:ind w:left="0"/>
        <w:jc w:val="both"/>
      </w:pPr>
      <w:r>
        <w:rPr>
          <w:rFonts w:ascii="Times New Roman"/>
          <w:b w:val="false"/>
          <w:i w:val="false"/>
          <w:color w:val="000000"/>
          <w:sz w:val="28"/>
        </w:rPr>
        <w:t>
      Қамтамасыз етуді беру туралы шарттарға қосымша келісімдермен бірге олардың түпнұсқасын немесе нотариалды куәландырылған көшірмелерін;</w:t>
      </w:r>
    </w:p>
    <w:p>
      <w:pPr>
        <w:spacing w:after="0"/>
        <w:ind w:left="0"/>
        <w:jc w:val="both"/>
      </w:pPr>
      <w:r>
        <w:rPr>
          <w:rFonts w:ascii="Times New Roman"/>
          <w:b w:val="false"/>
          <w:i w:val="false"/>
          <w:color w:val="000000"/>
          <w:sz w:val="28"/>
        </w:rPr>
        <w:t>
      кепіл мүлкіне құқық белгілейтін құжаттар мен Кепілгердің талап етуі бойынша өзге де құжаттарды тапсыруға міндеттенеді.</w:t>
      </w:r>
    </w:p>
    <w:bookmarkStart w:name="z183" w:id="163"/>
    <w:p>
      <w:pPr>
        <w:spacing w:after="0"/>
        <w:ind w:left="0"/>
        <w:jc w:val="left"/>
      </w:pPr>
      <w:r>
        <w:rPr>
          <w:rFonts w:ascii="Times New Roman"/>
          <w:b/>
          <w:i w:val="false"/>
          <w:color w:val="000000"/>
        </w:rPr>
        <w:t xml:space="preserve"> 6-тарау. Кепілдіктің қолданылу мерзімі</w:t>
      </w:r>
    </w:p>
    <w:bookmarkEnd w:id="163"/>
    <w:bookmarkStart w:name="z184" w:id="164"/>
    <w:p>
      <w:pPr>
        <w:spacing w:after="0"/>
        <w:ind w:left="0"/>
        <w:jc w:val="both"/>
      </w:pPr>
      <w:r>
        <w:rPr>
          <w:rFonts w:ascii="Times New Roman"/>
          <w:b w:val="false"/>
          <w:i w:val="false"/>
          <w:color w:val="000000"/>
          <w:sz w:val="28"/>
        </w:rPr>
        <w:t>
      34. Кепілдік 20__ жылғы "_____" __________ (қоса алғанда) дейінгі мерзімге беріледі.</w:t>
      </w:r>
    </w:p>
    <w:bookmarkEnd w:id="164"/>
    <w:bookmarkStart w:name="z185" w:id="165"/>
    <w:p>
      <w:pPr>
        <w:spacing w:after="0"/>
        <w:ind w:left="0"/>
        <w:jc w:val="both"/>
      </w:pPr>
      <w:r>
        <w:rPr>
          <w:rFonts w:ascii="Times New Roman"/>
          <w:b w:val="false"/>
          <w:i w:val="false"/>
          <w:color w:val="000000"/>
          <w:sz w:val="28"/>
        </w:rPr>
        <w:t>
      35. Кепілдіктің қолданылуы мынадай мән-жайлардың кез келгені орын алған кезде тоқтатылады:</w:t>
      </w:r>
    </w:p>
    <w:bookmarkEnd w:id="165"/>
    <w:bookmarkStart w:name="z186" w:id="166"/>
    <w:p>
      <w:pPr>
        <w:spacing w:after="0"/>
        <w:ind w:left="0"/>
        <w:jc w:val="both"/>
      </w:pPr>
      <w:r>
        <w:rPr>
          <w:rFonts w:ascii="Times New Roman"/>
          <w:b w:val="false"/>
          <w:i w:val="false"/>
          <w:color w:val="000000"/>
          <w:sz w:val="28"/>
        </w:rPr>
        <w:t>
      1) кепілдікпен қамтамасыз етілген Кредит/микрокредит беру туралы шарт бойынша негізгі борыш сомасының толық өтелуі;</w:t>
      </w:r>
    </w:p>
    <w:bookmarkEnd w:id="166"/>
    <w:bookmarkStart w:name="z187" w:id="167"/>
    <w:p>
      <w:pPr>
        <w:spacing w:after="0"/>
        <w:ind w:left="0"/>
        <w:jc w:val="both"/>
      </w:pPr>
      <w:r>
        <w:rPr>
          <w:rFonts w:ascii="Times New Roman"/>
          <w:b w:val="false"/>
          <w:i w:val="false"/>
          <w:color w:val="000000"/>
          <w:sz w:val="28"/>
        </w:rPr>
        <w:t>
      2) осы Шартта көрсетілген кепілдік мерзімінің аяқталуы;</w:t>
      </w:r>
    </w:p>
    <w:bookmarkEnd w:id="167"/>
    <w:bookmarkStart w:name="z188" w:id="168"/>
    <w:p>
      <w:pPr>
        <w:spacing w:after="0"/>
        <w:ind w:left="0"/>
        <w:jc w:val="both"/>
      </w:pPr>
      <w:r>
        <w:rPr>
          <w:rFonts w:ascii="Times New Roman"/>
          <w:b w:val="false"/>
          <w:i w:val="false"/>
          <w:color w:val="000000"/>
          <w:sz w:val="28"/>
        </w:rPr>
        <w:t>
      3) егер, Кепілгер жаңа борышкер үшін МҚҰ/КС алдында Кредит/микрокредит беру туралы шарт бойынша ішінара ынтымақтастық жауапкершілік алуға келісімін бермесе, кепілдікпен қамтамасыз етілген Кредит/микрокредит беру туралы шарт бойынша борыштың өзге адамға ауысуы;</w:t>
      </w:r>
    </w:p>
    <w:bookmarkEnd w:id="168"/>
    <w:bookmarkStart w:name="z189" w:id="169"/>
    <w:p>
      <w:pPr>
        <w:spacing w:after="0"/>
        <w:ind w:left="0"/>
        <w:jc w:val="both"/>
      </w:pPr>
      <w:r>
        <w:rPr>
          <w:rFonts w:ascii="Times New Roman"/>
          <w:b w:val="false"/>
          <w:i w:val="false"/>
          <w:color w:val="000000"/>
          <w:sz w:val="28"/>
        </w:rPr>
        <w:t>
      4) егер, кепілдікпен қамтамасыз етілген міндеттемелерді орындау мерзімі басталғаннан кейін МҚҰ/КС Қарыз алушы немесе Кепілгер ұсынған тиісінше орындауды қабылдаудан бас тартса;</w:t>
      </w:r>
    </w:p>
    <w:bookmarkEnd w:id="169"/>
    <w:bookmarkStart w:name="z190" w:id="170"/>
    <w:p>
      <w:pPr>
        <w:spacing w:after="0"/>
        <w:ind w:left="0"/>
        <w:jc w:val="both"/>
      </w:pPr>
      <w:r>
        <w:rPr>
          <w:rFonts w:ascii="Times New Roman"/>
          <w:b w:val="false"/>
          <w:i w:val="false"/>
          <w:color w:val="000000"/>
          <w:sz w:val="28"/>
        </w:rPr>
        <w:t>
      5) Кепілгердің алдын ала жазбаша келісімінсіз жауапкершілікті арттыруға алып келетін немесе алып келуі мүмкін Кредит/микрокредит беру туралы шарттың кез келген талаптарының өзгеруі;</w:t>
      </w:r>
    </w:p>
    <w:bookmarkEnd w:id="170"/>
    <w:bookmarkStart w:name="z191" w:id="171"/>
    <w:p>
      <w:pPr>
        <w:spacing w:after="0"/>
        <w:ind w:left="0"/>
        <w:jc w:val="both"/>
      </w:pPr>
      <w:r>
        <w:rPr>
          <w:rFonts w:ascii="Times New Roman"/>
          <w:b w:val="false"/>
          <w:i w:val="false"/>
          <w:color w:val="000000"/>
          <w:sz w:val="28"/>
        </w:rPr>
        <w:t>
      6) МҚҰ/КС Кепілгерге Кепілгердің кепіл беру туралы шешім қабылдауы үшін қажетті дұрыс емес мәліметтерді (ақпаратты) және (немесе) құжаттарды ұсынған жағдайда, оның ішінде дұрыс емес мәліметтерді (ақпаратты) және (немесе) құжаттарды ұсыну Қарыз алушы және/немесе МҚҰ/КС тарапынан алаяқтық әрекеттерден туындаса және бұл заңнамадан белгіленген тәртіппен дәлелденген жағдайда ғана;</w:t>
      </w:r>
    </w:p>
    <w:bookmarkEnd w:id="171"/>
    <w:bookmarkStart w:name="z192" w:id="172"/>
    <w:p>
      <w:pPr>
        <w:spacing w:after="0"/>
        <w:ind w:left="0"/>
        <w:jc w:val="both"/>
      </w:pPr>
      <w:r>
        <w:rPr>
          <w:rFonts w:ascii="Times New Roman"/>
          <w:b w:val="false"/>
          <w:i w:val="false"/>
          <w:color w:val="000000"/>
          <w:sz w:val="28"/>
        </w:rPr>
        <w:t>
      7) осы Шарттың 13-тармағында көзделген міндеттемелер мен талаптарды Қарыз алушы және (немесе) МҚҰ/КС орындамаған немесе тиісінше орындамаған жағдайда;</w:t>
      </w:r>
    </w:p>
    <w:bookmarkEnd w:id="172"/>
    <w:bookmarkStart w:name="z193" w:id="173"/>
    <w:p>
      <w:pPr>
        <w:spacing w:after="0"/>
        <w:ind w:left="0"/>
        <w:jc w:val="both"/>
      </w:pPr>
      <w:r>
        <w:rPr>
          <w:rFonts w:ascii="Times New Roman"/>
          <w:b w:val="false"/>
          <w:i w:val="false"/>
          <w:color w:val="000000"/>
          <w:sz w:val="28"/>
        </w:rPr>
        <w:t>
      8) кредитті мақсатты пайдаланбау фактілері анықталған кезде;</w:t>
      </w:r>
    </w:p>
    <w:bookmarkEnd w:id="173"/>
    <w:bookmarkStart w:name="z194" w:id="174"/>
    <w:p>
      <w:pPr>
        <w:spacing w:after="0"/>
        <w:ind w:left="0"/>
        <w:jc w:val="both"/>
      </w:pPr>
      <w:r>
        <w:rPr>
          <w:rFonts w:ascii="Times New Roman"/>
          <w:b w:val="false"/>
          <w:i w:val="false"/>
          <w:color w:val="000000"/>
          <w:sz w:val="28"/>
        </w:rPr>
        <w:t>
      9) МҚҰ/КС/Қарыз алушы кепілдіктен бас тартқан кезде, бұл ретте, Қарыз алушының кепілдік алудан бас тартуы МҚҰ-мен/КС-мен келісіледі;</w:t>
      </w:r>
    </w:p>
    <w:bookmarkEnd w:id="174"/>
    <w:bookmarkStart w:name="z195" w:id="175"/>
    <w:p>
      <w:pPr>
        <w:spacing w:after="0"/>
        <w:ind w:left="0"/>
        <w:jc w:val="both"/>
      </w:pPr>
      <w:r>
        <w:rPr>
          <w:rFonts w:ascii="Times New Roman"/>
          <w:b w:val="false"/>
          <w:i w:val="false"/>
          <w:color w:val="000000"/>
          <w:sz w:val="28"/>
        </w:rPr>
        <w:t>
      10) Қазақстан Республикасының заңнамасында, "Еңбек" бағдарламасында және (немесе) осы Шартта көзделген өзге де негіздер бойынша.</w:t>
      </w:r>
    </w:p>
    <w:bookmarkEnd w:id="175"/>
    <w:p>
      <w:pPr>
        <w:spacing w:after="0"/>
        <w:ind w:left="0"/>
        <w:jc w:val="both"/>
      </w:pPr>
      <w:r>
        <w:rPr>
          <w:rFonts w:ascii="Times New Roman"/>
          <w:b w:val="false"/>
          <w:i w:val="false"/>
          <w:color w:val="000000"/>
          <w:sz w:val="28"/>
        </w:rPr>
        <w:t>
      Көрсетілген негіздер бойынша кепілдіктің қолданылуы тоқтатылған кезде кепілгер бұл туралы МҚҰ/КС мен Қарыз алушыны жазбаша хабардар етеді.</w:t>
      </w:r>
    </w:p>
    <w:bookmarkStart w:name="z196" w:id="176"/>
    <w:p>
      <w:pPr>
        <w:spacing w:after="0"/>
        <w:ind w:left="0"/>
        <w:jc w:val="left"/>
      </w:pPr>
      <w:r>
        <w:rPr>
          <w:rFonts w:ascii="Times New Roman"/>
          <w:b/>
          <w:i w:val="false"/>
          <w:color w:val="000000"/>
        </w:rPr>
        <w:t xml:space="preserve"> 7-тарау. Тараптардың жауапкершілігі</w:t>
      </w:r>
    </w:p>
    <w:bookmarkEnd w:id="176"/>
    <w:bookmarkStart w:name="z197" w:id="177"/>
    <w:p>
      <w:pPr>
        <w:spacing w:after="0"/>
        <w:ind w:left="0"/>
        <w:jc w:val="both"/>
      </w:pPr>
      <w:r>
        <w:rPr>
          <w:rFonts w:ascii="Times New Roman"/>
          <w:b w:val="false"/>
          <w:i w:val="false"/>
          <w:color w:val="000000"/>
          <w:sz w:val="28"/>
        </w:rPr>
        <w:t>
      36. Кепілгер МҚҰ/КС-ға талапта көрсетілген соманы уақтылы төлемеген жағдайда, Кепілгер МҚҰ/КС-ға мерзімі өткен әрбір күн үшін уақтылы төленбеген соманың 0,01 %-ы (нөл бүтін жүзден бір пайызы) мөлшерінде, бірақ уақтылы төленбеген соманың 1%-нан (бір пайызынан) аспайтын мөлшерде тұрақсыздық айыбын (өсімпұл) төлейді.</w:t>
      </w:r>
    </w:p>
    <w:bookmarkEnd w:id="177"/>
    <w:bookmarkStart w:name="z198" w:id="178"/>
    <w:p>
      <w:pPr>
        <w:spacing w:after="0"/>
        <w:ind w:left="0"/>
        <w:jc w:val="both"/>
      </w:pPr>
      <w:r>
        <w:rPr>
          <w:rFonts w:ascii="Times New Roman"/>
          <w:b w:val="false"/>
          <w:i w:val="false"/>
          <w:color w:val="000000"/>
          <w:sz w:val="28"/>
        </w:rPr>
        <w:t>
      37. МҚҰ/КС Кепілгерге осы Шарттың 32-тармағының талаптарына сәйкес Кепілгерге тиесілі соманы уақтылы қайтармаған жағдайда, МҚҰ/КС Кепілгерге мерзімі өткен әрбір күн үшін уақтылы төленбеген соманың 0,01 %-ы (нөл бүтін жүзден бір пайызы) мөлшерінде, бірақ уақтылы төленбеген соманың 1%-нан аспайтын мөлшерде тұрақсыздық айыбын (өсімпұл) төлейді.</w:t>
      </w:r>
    </w:p>
    <w:bookmarkEnd w:id="178"/>
    <w:bookmarkStart w:name="z199" w:id="179"/>
    <w:p>
      <w:pPr>
        <w:spacing w:after="0"/>
        <w:ind w:left="0"/>
        <w:jc w:val="both"/>
      </w:pPr>
      <w:r>
        <w:rPr>
          <w:rFonts w:ascii="Times New Roman"/>
          <w:b w:val="false"/>
          <w:i w:val="false"/>
          <w:color w:val="000000"/>
          <w:sz w:val="28"/>
        </w:rPr>
        <w:t>
      38. МҚҰ/КС осы Шарттың 17-тармағының 5) тармақшасында белгіленген міндеттемелерді бұзған жағдайда, МҚҰ/КС Кепілгерге мерзімі өткен әрбір күн үшін тиісті қаржы жылына арналған республикалық бюджет туралы заңда белгіленген бес еселенген айлық есептік көрсеткіш мөлшерінде тұрақсыздық айыбын (өсімпұл) төлейді.</w:t>
      </w:r>
    </w:p>
    <w:bookmarkEnd w:id="179"/>
    <w:bookmarkStart w:name="z200" w:id="180"/>
    <w:p>
      <w:pPr>
        <w:spacing w:after="0"/>
        <w:ind w:left="0"/>
        <w:jc w:val="both"/>
      </w:pPr>
      <w:r>
        <w:rPr>
          <w:rFonts w:ascii="Times New Roman"/>
          <w:b w:val="false"/>
          <w:i w:val="false"/>
          <w:color w:val="000000"/>
          <w:sz w:val="28"/>
        </w:rPr>
        <w:t>
      39. Қарыз алушы осы Шарттың 16-тармағының 1), 3), 5), 6), 7) тармақшаларында белгіленген міндеттемелерді бұзған жағдайда және 12) тармақшасының белгіленген талаптары айқындалған күннен бастап, Қарыз алушы Кепілгерге мерзімі өткен әрбір күн үшін тиісті қаржы жылына арналған республикалық бюджет туралы заңда белгіленген бір айлық есептік көрсеткіш мөлшерінде тұрақсыздық айыбын (өсімпұл) төлейді.</w:t>
      </w:r>
    </w:p>
    <w:bookmarkEnd w:id="180"/>
    <w:bookmarkStart w:name="z201" w:id="181"/>
    <w:p>
      <w:pPr>
        <w:spacing w:after="0"/>
        <w:ind w:left="0"/>
        <w:jc w:val="both"/>
      </w:pPr>
      <w:r>
        <w:rPr>
          <w:rFonts w:ascii="Times New Roman"/>
          <w:b w:val="false"/>
          <w:i w:val="false"/>
          <w:color w:val="000000"/>
          <w:sz w:val="28"/>
        </w:rPr>
        <w:t>
      40. Тұрақсыздық айыбын төлеу талабы кінәлі Тарап құқығын бұзған Тараптың құқығы болып табылады. Тараптың тұрақсыздық айыбын төлеуді талап ету құқығын пайдалануы тұрақсыздық айыбын төлеу туралы жазбаша талап жіберуі болып саналады. Тұрақсыздық айыбын төлеу кінәлі Тарапты осы Шарттың талаптарын тиісінше орындаудан босатпайды.</w:t>
      </w:r>
    </w:p>
    <w:bookmarkEnd w:id="181"/>
    <w:bookmarkStart w:name="z202" w:id="182"/>
    <w:p>
      <w:pPr>
        <w:spacing w:after="0"/>
        <w:ind w:left="0"/>
        <w:jc w:val="both"/>
      </w:pPr>
      <w:r>
        <w:rPr>
          <w:rFonts w:ascii="Times New Roman"/>
          <w:b w:val="false"/>
          <w:i w:val="false"/>
          <w:color w:val="000000"/>
          <w:sz w:val="28"/>
        </w:rPr>
        <w:t>
      41. МҚҰ/КС Кредит/микрокредит беру туралы шартты және Кепіл шартын(тарын) тиісінше ресімдеу үшін, сондай-ақ кредит/микрокредит беру талаптарының Кепілгердің Уәкілетті органының шешімінде көрсетілген талаптарға сәйкестігі үшін толық жауапты болады. МҚҰ/КС тарапынан осы міндеттемені бұзу жағдайлары анықталған жағдайда, Кепілгер кепілдікті жоюды қоса алғанда, жауапкершілік шараларын қолданады.</w:t>
      </w:r>
    </w:p>
    <w:bookmarkEnd w:id="182"/>
    <w:bookmarkStart w:name="z203" w:id="183"/>
    <w:p>
      <w:pPr>
        <w:spacing w:after="0"/>
        <w:ind w:left="0"/>
        <w:jc w:val="left"/>
      </w:pPr>
      <w:r>
        <w:rPr>
          <w:rFonts w:ascii="Times New Roman"/>
          <w:b/>
          <w:i w:val="false"/>
          <w:color w:val="000000"/>
        </w:rPr>
        <w:t xml:space="preserve"> 8-тарау. Қорытынды ережелер</w:t>
      </w:r>
    </w:p>
    <w:bookmarkEnd w:id="183"/>
    <w:bookmarkStart w:name="z204" w:id="184"/>
    <w:p>
      <w:pPr>
        <w:spacing w:after="0"/>
        <w:ind w:left="0"/>
        <w:jc w:val="both"/>
      </w:pPr>
      <w:r>
        <w:rPr>
          <w:rFonts w:ascii="Times New Roman"/>
          <w:b w:val="false"/>
          <w:i w:val="false"/>
          <w:color w:val="000000"/>
          <w:sz w:val="28"/>
        </w:rPr>
        <w:t>
      42. Шартқа барлық өзгерістер мен толықтырулар жазбаша нысанда ресімделеді, Тараптардың уәкілетті өкілдерінің қолдары қойылады.</w:t>
      </w:r>
    </w:p>
    <w:bookmarkEnd w:id="184"/>
    <w:bookmarkStart w:name="z205" w:id="185"/>
    <w:p>
      <w:pPr>
        <w:spacing w:after="0"/>
        <w:ind w:left="0"/>
        <w:jc w:val="both"/>
      </w:pPr>
      <w:r>
        <w:rPr>
          <w:rFonts w:ascii="Times New Roman"/>
          <w:b w:val="false"/>
          <w:i w:val="false"/>
          <w:color w:val="000000"/>
          <w:sz w:val="28"/>
        </w:rPr>
        <w:t>
      43. Осы Шартты өзгертумен, бұзумен және орындаумен байланысты барлық даулар мен келіспеушіліктерді Тараптар келіссөздер және талқылаулар арқылы шешетін болады, егер, келіссөздер нәтижесінде Тараптар келісімге келмесе, онда мұндай Нұр-Сұлтан қаласында Кепілгердің атқарушы органы орналасқан жер бойынша, Қазақстан Республикасының заңнамасында көзделген сот тәртібімен қаралатын болады.</w:t>
      </w:r>
    </w:p>
    <w:bookmarkEnd w:id="185"/>
    <w:bookmarkStart w:name="z206" w:id="186"/>
    <w:p>
      <w:pPr>
        <w:spacing w:after="0"/>
        <w:ind w:left="0"/>
        <w:jc w:val="both"/>
      </w:pPr>
      <w:r>
        <w:rPr>
          <w:rFonts w:ascii="Times New Roman"/>
          <w:b w:val="false"/>
          <w:i w:val="false"/>
          <w:color w:val="000000"/>
          <w:sz w:val="28"/>
        </w:rPr>
        <w:t>
      44. Осы Шарт Тараптардың әрқайсысы үшін мемлекеттік және орыс тілдерінде 1 (бір) данадан мемлекеттік және орыс тілдерінде бірдей 3 (үш) данада жасалды, олардың әрқайсысының заңды күші бірдей.</w:t>
      </w:r>
    </w:p>
    <w:bookmarkEnd w:id="186"/>
    <w:bookmarkStart w:name="z207" w:id="187"/>
    <w:p>
      <w:pPr>
        <w:spacing w:after="0"/>
        <w:ind w:left="0"/>
        <w:jc w:val="both"/>
      </w:pPr>
      <w:r>
        <w:rPr>
          <w:rFonts w:ascii="Times New Roman"/>
          <w:b w:val="false"/>
          <w:i w:val="false"/>
          <w:color w:val="000000"/>
          <w:sz w:val="28"/>
        </w:rPr>
        <w:t>
      45. Осы Шартта көзделмеген өзге жағдайлардың бәрінде Тараптар Қазақстан Республикасының заңнамасын басшылыққа алады.</w:t>
      </w:r>
    </w:p>
    <w:bookmarkEnd w:id="187"/>
    <w:bookmarkStart w:name="z208" w:id="188"/>
    <w:p>
      <w:pPr>
        <w:spacing w:after="0"/>
        <w:ind w:left="0"/>
        <w:jc w:val="both"/>
      </w:pPr>
      <w:r>
        <w:rPr>
          <w:rFonts w:ascii="Times New Roman"/>
          <w:b w:val="false"/>
          <w:i w:val="false"/>
          <w:color w:val="000000"/>
          <w:sz w:val="28"/>
        </w:rPr>
        <w:t>
      46. Тараптардың қолы қойылып Кредит/микрокредит беру туралы шарттың көшірмесі осы Шарттың ажырамас бөлігі болып табылады.</w:t>
      </w:r>
    </w:p>
    <w:bookmarkEnd w:id="188"/>
    <w:bookmarkStart w:name="z209" w:id="189"/>
    <w:p>
      <w:pPr>
        <w:spacing w:after="0"/>
        <w:ind w:left="0"/>
        <w:jc w:val="both"/>
      </w:pPr>
      <w:r>
        <w:rPr>
          <w:rFonts w:ascii="Times New Roman"/>
          <w:b w:val="false"/>
          <w:i w:val="false"/>
          <w:color w:val="000000"/>
          <w:sz w:val="28"/>
        </w:rPr>
        <w:t>
      47. Тараптардың келісімі бойынша Кепілгер осы Шарт бойынша өз міндеттемелерінің орындалуы үшін өз қаражаты шегінде ғана жауап береді.</w:t>
      </w:r>
    </w:p>
    <w:bookmarkEnd w:id="189"/>
    <w:bookmarkStart w:name="z210" w:id="190"/>
    <w:p>
      <w:pPr>
        <w:spacing w:after="0"/>
        <w:ind w:left="0"/>
        <w:jc w:val="left"/>
      </w:pPr>
      <w:r>
        <w:rPr>
          <w:rFonts w:ascii="Times New Roman"/>
          <w:b/>
          <w:i w:val="false"/>
          <w:color w:val="000000"/>
        </w:rPr>
        <w:t xml:space="preserve"> 9-тарау. Тараптардың орналасқан жері, деректемелері және қолтаңбалары:</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 № ______ кепілдік</w:t>
            </w:r>
            <w:r>
              <w:br/>
            </w:r>
            <w:r>
              <w:rPr>
                <w:rFonts w:ascii="Times New Roman"/>
                <w:b w:val="false"/>
                <w:i w:val="false"/>
                <w:color w:val="000000"/>
                <w:sz w:val="20"/>
              </w:rPr>
              <w:t>шартына 1-қосымша</w:t>
            </w:r>
            <w:r>
              <w:br/>
            </w:r>
            <w:r>
              <w:rPr>
                <w:rFonts w:ascii="Times New Roman"/>
                <w:b w:val="false"/>
                <w:i w:val="false"/>
                <w:color w:val="000000"/>
                <w:sz w:val="20"/>
              </w:rPr>
              <w:t>"Бәйтерек" ұлттық басқарушы</w:t>
            </w:r>
            <w:r>
              <w:br/>
            </w:r>
            <w:r>
              <w:rPr>
                <w:rFonts w:ascii="Times New Roman"/>
                <w:b w:val="false"/>
                <w:i w:val="false"/>
                <w:color w:val="000000"/>
                <w:sz w:val="20"/>
              </w:rPr>
              <w:t xml:space="preserve">Холдингі" акционерлік </w:t>
            </w:r>
            <w:r>
              <w:br/>
            </w:r>
            <w:r>
              <w:rPr>
                <w:rFonts w:ascii="Times New Roman"/>
                <w:b w:val="false"/>
                <w:i w:val="false"/>
                <w:color w:val="000000"/>
                <w:sz w:val="20"/>
              </w:rPr>
              <w:t xml:space="preserve">қоғамының кепілдік беру </w:t>
            </w:r>
            <w:r>
              <w:br/>
            </w:r>
            <w:r>
              <w:rPr>
                <w:rFonts w:ascii="Times New Roman"/>
                <w:b w:val="false"/>
                <w:i w:val="false"/>
                <w:color w:val="000000"/>
                <w:sz w:val="20"/>
              </w:rPr>
              <w:t>жөніндегі еншілес ұйымы</w:t>
            </w:r>
            <w:r>
              <w:br/>
            </w:r>
            <w:r>
              <w:rPr>
                <w:rFonts w:ascii="Times New Roman"/>
                <w:b w:val="false"/>
                <w:i w:val="false"/>
                <w:color w:val="000000"/>
                <w:sz w:val="20"/>
              </w:rPr>
              <w:t xml:space="preserve">___________________________ </w:t>
            </w:r>
            <w:r>
              <w:br/>
            </w:r>
            <w:r>
              <w:rPr>
                <w:rFonts w:ascii="Times New Roman"/>
                <w:b w:val="false"/>
                <w:i w:val="false"/>
                <w:color w:val="000000"/>
                <w:sz w:val="20"/>
              </w:rPr>
              <w:t xml:space="preserve">(кім ұсынады: микроқаржы </w:t>
            </w:r>
            <w:r>
              <w:br/>
            </w:r>
            <w:r>
              <w:rPr>
                <w:rFonts w:ascii="Times New Roman"/>
                <w:b w:val="false"/>
                <w:i w:val="false"/>
                <w:color w:val="000000"/>
                <w:sz w:val="20"/>
              </w:rPr>
              <w:t>ұйымдары</w:t>
            </w:r>
            <w:r>
              <w:br/>
            </w:r>
            <w:r>
              <w:rPr>
                <w:rFonts w:ascii="Times New Roman"/>
                <w:b w:val="false"/>
                <w:i w:val="false"/>
                <w:color w:val="000000"/>
                <w:sz w:val="20"/>
              </w:rPr>
              <w:t>(бұдан әрі – МҚҰ) /кредиттік</w:t>
            </w:r>
            <w:r>
              <w:br/>
            </w:r>
            <w:r>
              <w:rPr>
                <w:rFonts w:ascii="Times New Roman"/>
                <w:b w:val="false"/>
                <w:i w:val="false"/>
                <w:color w:val="000000"/>
                <w:sz w:val="20"/>
              </w:rPr>
              <w:t>серіктестер (бұдан әрі – КС)</w:t>
            </w:r>
            <w:r>
              <w:br/>
            </w:r>
            <w:r>
              <w:rPr>
                <w:rFonts w:ascii="Times New Roman"/>
                <w:b w:val="false"/>
                <w:i w:val="false"/>
                <w:color w:val="000000"/>
                <w:sz w:val="20"/>
              </w:rPr>
              <w:t>мекенжайы</w:t>
            </w:r>
          </w:p>
        </w:tc>
      </w:tr>
    </w:tbl>
    <w:bookmarkStart w:name="z212" w:id="191"/>
    <w:p>
      <w:pPr>
        <w:spacing w:after="0"/>
        <w:ind w:left="0"/>
        <w:jc w:val="left"/>
      </w:pPr>
      <w:r>
        <w:rPr>
          <w:rFonts w:ascii="Times New Roman"/>
          <w:b/>
          <w:i w:val="false"/>
          <w:color w:val="000000"/>
        </w:rPr>
        <w:t xml:space="preserve"> МҚҰ/КС берген кредиттер бойынша кредиттік портфель туралы ақпарат</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жазылуы (түсіндірмелер)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басынан бастап есептік айды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(айдың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Қамту және әсер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МҚҰ/КС-ның белсенді қарыз алушылары,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Қолдарында кредиттері бар қарыз алушылар. Олардың саны және қолдағы ақша сомасы,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қарыздары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 ауыл шаруашылығы қарыздарына бағыттаған сома. Олардың саны және ақша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МҚҰ/КС-ның кредиттік портфелі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өткен қарызын қоса алғанда, қарыз алушының қолындағы ақша сомасы. Олардың саны және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"Бәйтерек" ҰБХ" АҚ кепілдік беру жөніндегі кепілдігімен берілгені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"Бәйтерек" ҰБХ" АҚ кепілдік беру жөніндегі кепілдігімен берілген кредиттер саны мен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МҚҰ/КС-ның қызметі басталғаннан бастап берілген кредиттердің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МҚҰ/КС-ның қызметі басталғаннан бастап берілген кредиттер саны мен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Берешек мерзімдері бойынша портфель мәртебесі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өтпеген портфель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өтпеген кредиттер саны мен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 тәуекелі 30 күннен 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күннен кем тәуекелде болған төлеу мерзімі өткен кредиттер саны мен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 тәуекелі 31-90 күн аралығында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 31 күннен 90 күнге дейін болған төлеу мерзімі өткен кредиттер саны мен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 тәуекелі 91-180 күн аралығында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 91 күннен 180 күнге дейін болған төлеу мерзімі өткен кредиттер саны мен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 тәуекелі 180 күннен астам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 180 күннен астам болған төлеу мерзімі өткен кредиттер саны мен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 есептен шығарылған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 есептен шығарылған кредиттер саны мен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 қызметі басталғаннан бастап есептен шығарылған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басталғаннан бастап есептен шығарылған кредиттер саны мен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портфель тәуекелі деп негізгі борыш бойынша жалпы берешек сомасы түсіндіріледі (төлеу мерзімі өткен негізгі борыш+жедел негізгі борыш қалдығы).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 директоры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(аты, әкесінің аты (бар болса), тегі)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 бас бухгалтері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(аты, әкесінің аты (бар болса), тегі)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 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 №____</w:t>
            </w:r>
            <w:r>
              <w:br/>
            </w:r>
            <w:r>
              <w:rPr>
                <w:rFonts w:ascii="Times New Roman"/>
                <w:b w:val="false"/>
                <w:i w:val="false"/>
                <w:color w:val="000000"/>
                <w:sz w:val="20"/>
              </w:rPr>
              <w:t>кепілдік шартына 2-қосымша</w:t>
            </w:r>
            <w:r>
              <w:br/>
            </w:r>
            <w:r>
              <w:rPr>
                <w:rFonts w:ascii="Times New Roman"/>
                <w:b w:val="false"/>
                <w:i w:val="false"/>
                <w:color w:val="000000"/>
                <w:sz w:val="20"/>
              </w:rPr>
              <w:t>Бәйтерек" ұлттық басқарушы</w:t>
            </w:r>
            <w:r>
              <w:br/>
            </w:r>
            <w:r>
              <w:rPr>
                <w:rFonts w:ascii="Times New Roman"/>
                <w:b w:val="false"/>
                <w:i w:val="false"/>
                <w:color w:val="000000"/>
                <w:sz w:val="20"/>
              </w:rPr>
              <w:t xml:space="preserve">холдингі" акционерлік </w:t>
            </w:r>
            <w:r>
              <w:br/>
            </w:r>
            <w:r>
              <w:rPr>
                <w:rFonts w:ascii="Times New Roman"/>
                <w:b w:val="false"/>
                <w:i w:val="false"/>
                <w:color w:val="000000"/>
                <w:sz w:val="20"/>
              </w:rPr>
              <w:t xml:space="preserve">қоғамының кепілдік беру </w:t>
            </w:r>
            <w:r>
              <w:br/>
            </w:r>
            <w:r>
              <w:rPr>
                <w:rFonts w:ascii="Times New Roman"/>
                <w:b w:val="false"/>
                <w:i w:val="false"/>
                <w:color w:val="000000"/>
                <w:sz w:val="20"/>
              </w:rPr>
              <w:t>жөніндегі еншілес ұйымы</w:t>
            </w:r>
            <w:r>
              <w:br/>
            </w:r>
            <w:r>
              <w:rPr>
                <w:rFonts w:ascii="Times New Roman"/>
                <w:b w:val="false"/>
                <w:i w:val="false"/>
                <w:color w:val="000000"/>
                <w:sz w:val="20"/>
              </w:rPr>
              <w:t>__________________</w:t>
            </w:r>
            <w:r>
              <w:br/>
            </w:r>
            <w:r>
              <w:rPr>
                <w:rFonts w:ascii="Times New Roman"/>
                <w:b w:val="false"/>
                <w:i w:val="false"/>
                <w:color w:val="000000"/>
                <w:sz w:val="20"/>
              </w:rPr>
              <w:t>(кім ұсынады: микроқаржы</w:t>
            </w:r>
            <w:r>
              <w:br/>
            </w:r>
            <w:r>
              <w:rPr>
                <w:rFonts w:ascii="Times New Roman"/>
                <w:b w:val="false"/>
                <w:i w:val="false"/>
                <w:color w:val="000000"/>
                <w:sz w:val="20"/>
              </w:rPr>
              <w:t>Ұйымдары (бұдан әрі –</w:t>
            </w:r>
            <w:r>
              <w:br/>
            </w:r>
            <w:r>
              <w:rPr>
                <w:rFonts w:ascii="Times New Roman"/>
                <w:b w:val="false"/>
                <w:i w:val="false"/>
                <w:color w:val="000000"/>
                <w:sz w:val="20"/>
              </w:rPr>
              <w:t>МҚҰ) /кредиттік</w:t>
            </w:r>
            <w:r>
              <w:br/>
            </w:r>
            <w:r>
              <w:rPr>
                <w:rFonts w:ascii="Times New Roman"/>
                <w:b w:val="false"/>
                <w:i w:val="false"/>
                <w:color w:val="000000"/>
                <w:sz w:val="20"/>
              </w:rPr>
              <w:t>серіктестер (бұдан әрі –</w:t>
            </w:r>
            <w:r>
              <w:br/>
            </w:r>
            <w:r>
              <w:rPr>
                <w:rFonts w:ascii="Times New Roman"/>
                <w:b w:val="false"/>
                <w:i w:val="false"/>
                <w:color w:val="000000"/>
                <w:sz w:val="20"/>
              </w:rPr>
              <w:t>КС) мекенжайы</w:t>
            </w:r>
          </w:p>
        </w:tc>
      </w:tr>
    </w:tbl>
    <w:bookmarkStart w:name="z214" w:id="192"/>
    <w:p>
      <w:pPr>
        <w:spacing w:after="0"/>
        <w:ind w:left="0"/>
        <w:jc w:val="left"/>
      </w:pPr>
      <w:r>
        <w:rPr>
          <w:rFonts w:ascii="Times New Roman"/>
          <w:b/>
          <w:i w:val="false"/>
          <w:color w:val="000000"/>
        </w:rPr>
        <w:t xml:space="preserve"> Жобаны іске асыру барысының ағымдағы мониторингі туралы есеп</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жүгінген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жеке сәйкестендіру нөмірі/бизнес сәйкестендіру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мәртебесі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 туралы шарттың /кредит желісін ашу туралы келісімнің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 туралы шарттың /кредит желісін ашу туралы келісімнің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 жаңартылмайтын кредиттік желі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жаңартылмайтын кредиттік желі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жаңартылмайтын кредитік желі бойынша сыйақы мөлшерлемесі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қарызды өтеу бойынша жеңілдікті кезең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төлеу бойынша жеңілдікті кезең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Кредит/микрокредит/жаңартылмайтын кредиттік желі (транш) бойынша беру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берілген қаражат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күнге негізгі борыш берешегінің қалдығы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Шарттыңың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кепілдік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бойынша міндеттемені орындау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өтеу мерзімі өткен берешек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өтеу мерзімі өткен күндер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 бойынша төлеу мерзімі өткен күндер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(инвестициялық кредит/ айналым қаражатын толықтыру) беру объектісі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ҚЖЖ бойынша код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бизнес (бастапқы/ жаңа басталған)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желі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беру туралы шарт /кредиттік желі ашу туралы келісім бойынша қолжетімділік кезеңі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МҚҰ-ның/КС-ның уәкілетті адамының/органының шешім қабылдаған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__________ _______________________________________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Жауапты жұмыскер __________ 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 xml:space="preserve">2021 жылғы 15 қыркүйектегі </w:t>
            </w:r>
            <w:r>
              <w:br/>
            </w:r>
            <w:r>
              <w:rPr>
                <w:rFonts w:ascii="Times New Roman"/>
                <w:b w:val="false"/>
                <w:i w:val="false"/>
                <w:color w:val="000000"/>
                <w:sz w:val="20"/>
              </w:rPr>
              <w:t xml:space="preserve">№ 273 бұйрығына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Ауылдық жерлерде және шағын </w:t>
            </w:r>
            <w:r>
              <w:br/>
            </w:r>
            <w:r>
              <w:rPr>
                <w:rFonts w:ascii="Times New Roman"/>
                <w:b w:val="false"/>
                <w:i w:val="false"/>
                <w:color w:val="000000"/>
                <w:sz w:val="20"/>
              </w:rPr>
              <w:t xml:space="preserve">қалаларда микроқаржы </w:t>
            </w:r>
            <w:r>
              <w:br/>
            </w:r>
            <w:r>
              <w:rPr>
                <w:rFonts w:ascii="Times New Roman"/>
                <w:b w:val="false"/>
                <w:i w:val="false"/>
                <w:color w:val="000000"/>
                <w:sz w:val="20"/>
              </w:rPr>
              <w:t xml:space="preserve">ұйымдары және кредиттік </w:t>
            </w:r>
            <w:r>
              <w:br/>
            </w:r>
            <w:r>
              <w:rPr>
                <w:rFonts w:ascii="Times New Roman"/>
                <w:b w:val="false"/>
                <w:i w:val="false"/>
                <w:color w:val="000000"/>
                <w:sz w:val="20"/>
              </w:rPr>
              <w:t xml:space="preserve">серіктестіктер беретін </w:t>
            </w:r>
            <w:r>
              <w:br/>
            </w:r>
            <w:r>
              <w:rPr>
                <w:rFonts w:ascii="Times New Roman"/>
                <w:b w:val="false"/>
                <w:i w:val="false"/>
                <w:color w:val="000000"/>
                <w:sz w:val="20"/>
              </w:rPr>
              <w:t xml:space="preserve">кредиттер/ микрокредиттер </w:t>
            </w:r>
            <w:r>
              <w:br/>
            </w:r>
            <w:r>
              <w:rPr>
                <w:rFonts w:ascii="Times New Roman"/>
                <w:b w:val="false"/>
                <w:i w:val="false"/>
                <w:color w:val="000000"/>
                <w:sz w:val="20"/>
              </w:rPr>
              <w:t xml:space="preserve">бойынша кепілдік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217" w:id="193"/>
    <w:p>
      <w:pPr>
        <w:spacing w:after="0"/>
        <w:ind w:left="0"/>
        <w:jc w:val="left"/>
      </w:pPr>
      <w:r>
        <w:rPr>
          <w:rFonts w:ascii="Times New Roman"/>
          <w:b/>
          <w:i w:val="false"/>
          <w:color w:val="000000"/>
        </w:rPr>
        <w:t xml:space="preserve"> Комиссия алуға арналған өтінім</w:t>
      </w:r>
    </w:p>
    <w:bookmarkEnd w:id="193"/>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(кімге) (облыстың жергілікті атқарушы органына)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(кімнен) (кепілгердің толық атауы)</w:t>
      </w:r>
    </w:p>
    <w:bookmarkStart w:name="z218" w:id="194"/>
    <w:p>
      <w:pPr>
        <w:spacing w:after="0"/>
        <w:ind w:left="0"/>
        <w:jc w:val="both"/>
      </w:pPr>
      <w:r>
        <w:rPr>
          <w:rFonts w:ascii="Times New Roman"/>
          <w:b w:val="false"/>
          <w:i w:val="false"/>
          <w:color w:val="000000"/>
          <w:sz w:val="28"/>
        </w:rPr>
        <w:t xml:space="preserve">
      Осымен "Бәйтерек" ұлттық басқарушы холдингі" акционерлік қоғамының кепілдік беру жөніндегі еншілес ұйымы (бұдан әрі – Кепілгер) Қазақстан Республикасы Премьер-Министрінің орынбасары – Қазақстан Республикасы Ауыл шаруашылығы министрінің 2018 жылғы 27 қарашадағы № 477 (Нормативтік құқықтық актілерді мемлекеттік тіркеу тізілімінде № 17812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жерлерде және шағын қалаларда микроқаржы ұйымдары және кредиттік серіктестіктер беретін кредиттер/микрокредиттер бойынша кепілдік беру қағидаларына және Қазақстан Республикасы Үкіметінің 2018 жылғы 13 қарашадағы № 746 </w:t>
      </w:r>
      <w:r>
        <w:rPr>
          <w:rFonts w:ascii="Times New Roman"/>
          <w:b w:val="false"/>
          <w:i w:val="false"/>
          <w:color w:val="000000"/>
          <w:sz w:val="28"/>
        </w:rPr>
        <w:t>қаулысымен</w:t>
      </w:r>
      <w:r>
        <w:rPr>
          <w:rFonts w:ascii="Times New Roman"/>
          <w:b w:val="false"/>
          <w:i w:val="false"/>
          <w:color w:val="000000"/>
          <w:sz w:val="28"/>
        </w:rPr>
        <w:t xml:space="preserve"> бекітілген Нәтижелі жұмыспен қамтуды және жаппай кәсіпкерлікті дамытудың 2017 – 2021 жылдарға арналған "Еңбек" мемлекеттік бағдарламасына сәйкес Кепілгер, ___________ (қарыз алушының атауы) және ____________ (микроқаржы ұйымының/кредиттік серіктестіктің (бұдан әрі – МҚҰ/КС) атауы) арасында кепілдік шартына қол қойылғанын хабарлайды.</w:t>
      </w:r>
    </w:p>
    <w:bookmarkEnd w:id="194"/>
    <w:p>
      <w:pPr>
        <w:spacing w:after="0"/>
        <w:ind w:left="0"/>
        <w:jc w:val="both"/>
      </w:pPr>
      <w:r>
        <w:rPr>
          <w:rFonts w:ascii="Times New Roman"/>
          <w:b w:val="false"/>
          <w:i w:val="false"/>
          <w:color w:val="000000"/>
          <w:sz w:val="28"/>
        </w:rPr>
        <w:t>
      Кепілдік _________ (қарыз алушының атауы) ____________ (МҚҰ/КС атауы) алдындағы кредит/микрокредит беру туралы шарт бойынша міндеттемелерін орындауын қамтамасыз ету ретінде берілді.</w:t>
      </w:r>
    </w:p>
    <w:p>
      <w:pPr>
        <w:spacing w:after="0"/>
        <w:ind w:left="0"/>
        <w:jc w:val="both"/>
      </w:pPr>
      <w:r>
        <w:rPr>
          <w:rFonts w:ascii="Times New Roman"/>
          <w:b w:val="false"/>
          <w:i w:val="false"/>
          <w:color w:val="000000"/>
          <w:sz w:val="28"/>
        </w:rPr>
        <w:t>
      Жоғарыда баяндалғандарға байланысты, Сізден _____________ (кепілдік сомасының 30%-ы) мөлшерінде кепілдік құнын мынадай деректемелер бойынша аударуды сұраймыз:</w:t>
      </w:r>
    </w:p>
    <w:p>
      <w:pPr>
        <w:spacing w:after="0"/>
        <w:ind w:left="0"/>
        <w:jc w:val="both"/>
      </w:pPr>
      <w:r>
        <w:rPr>
          <w:rFonts w:ascii="Times New Roman"/>
          <w:b w:val="false"/>
          <w:i w:val="false"/>
          <w:color w:val="000000"/>
          <w:sz w:val="28"/>
        </w:rPr>
        <w:t>
      Төлем тағайындаған кезде қарыз алушының атауын және кепілдік құны аударылатын кепілдік шартының күнін көрсетуді сұраймыз.</w:t>
      </w:r>
    </w:p>
    <w:bookmarkStart w:name="z219" w:id="195"/>
    <w:p>
      <w:pPr>
        <w:spacing w:after="0"/>
        <w:ind w:left="0"/>
        <w:jc w:val="both"/>
      </w:pPr>
      <w:r>
        <w:rPr>
          <w:rFonts w:ascii="Times New Roman"/>
          <w:b w:val="false"/>
          <w:i w:val="false"/>
          <w:color w:val="000000"/>
          <w:sz w:val="28"/>
        </w:rPr>
        <w:t>
      1. Өтініш беруші туралы мәліметтер.</w:t>
      </w:r>
    </w:p>
    <w:bookmarkEnd w:id="195"/>
    <w:p>
      <w:pPr>
        <w:spacing w:after="0"/>
        <w:ind w:left="0"/>
        <w:jc w:val="both"/>
      </w:pPr>
      <w:r>
        <w:rPr>
          <w:rFonts w:ascii="Times New Roman"/>
          <w:b w:val="false"/>
          <w:i w:val="false"/>
          <w:color w:val="000000"/>
          <w:sz w:val="28"/>
        </w:rPr>
        <w:t>
      атауы_______________________________________________________</w:t>
      </w:r>
    </w:p>
    <w:p>
      <w:pPr>
        <w:spacing w:after="0"/>
        <w:ind w:left="0"/>
        <w:jc w:val="both"/>
      </w:pPr>
      <w:r>
        <w:rPr>
          <w:rFonts w:ascii="Times New Roman"/>
          <w:b w:val="false"/>
          <w:i w:val="false"/>
          <w:color w:val="000000"/>
          <w:sz w:val="28"/>
        </w:rPr>
        <w:t>
      Бизнес сәйкестендіру нөмірі (бұдан әрі – БСН) ___________________</w:t>
      </w:r>
    </w:p>
    <w:p>
      <w:pPr>
        <w:spacing w:after="0"/>
        <w:ind w:left="0"/>
        <w:jc w:val="both"/>
      </w:pPr>
      <w:r>
        <w:rPr>
          <w:rFonts w:ascii="Times New Roman"/>
          <w:b w:val="false"/>
          <w:i w:val="false"/>
          <w:color w:val="000000"/>
          <w:sz w:val="28"/>
        </w:rPr>
        <w:t>
      басшының аты, әкесінің аты (бар болса), тегі 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w:t>
      </w:r>
    </w:p>
    <w:bookmarkStart w:name="z220" w:id="196"/>
    <w:p>
      <w:pPr>
        <w:spacing w:after="0"/>
        <w:ind w:left="0"/>
        <w:jc w:val="both"/>
      </w:pPr>
      <w:r>
        <w:rPr>
          <w:rFonts w:ascii="Times New Roman"/>
          <w:b w:val="false"/>
          <w:i w:val="false"/>
          <w:color w:val="000000"/>
          <w:sz w:val="28"/>
        </w:rPr>
        <w:t>
      2. Екінші деңгейдегі банктегі шоты бойынша мәліметтер:</w:t>
      </w:r>
    </w:p>
    <w:bookmarkEnd w:id="196"/>
    <w:p>
      <w:pPr>
        <w:spacing w:after="0"/>
        <w:ind w:left="0"/>
        <w:jc w:val="both"/>
      </w:pPr>
      <w:r>
        <w:rPr>
          <w:rFonts w:ascii="Times New Roman"/>
          <w:b w:val="false"/>
          <w:i w:val="false"/>
          <w:color w:val="000000"/>
          <w:sz w:val="28"/>
        </w:rPr>
        <w:t>
      БСН_______________________________________________________</w:t>
      </w:r>
    </w:p>
    <w:p>
      <w:pPr>
        <w:spacing w:after="0"/>
        <w:ind w:left="0"/>
        <w:jc w:val="both"/>
      </w:pPr>
      <w:r>
        <w:rPr>
          <w:rFonts w:ascii="Times New Roman"/>
          <w:b w:val="false"/>
          <w:i w:val="false"/>
          <w:color w:val="000000"/>
          <w:sz w:val="28"/>
        </w:rPr>
        <w:t>
      Бенефициар коды (бұдан әрі – Кбе Банктің деректемелері: __________</w:t>
      </w:r>
    </w:p>
    <w:p>
      <w:pPr>
        <w:spacing w:after="0"/>
        <w:ind w:left="0"/>
        <w:jc w:val="both"/>
      </w:pPr>
      <w:r>
        <w:rPr>
          <w:rFonts w:ascii="Times New Roman"/>
          <w:b w:val="false"/>
          <w:i w:val="false"/>
          <w:color w:val="000000"/>
          <w:sz w:val="28"/>
        </w:rPr>
        <w:t>
      Банктің атауы:________________________________________</w:t>
      </w:r>
    </w:p>
    <w:p>
      <w:pPr>
        <w:spacing w:after="0"/>
        <w:ind w:left="0"/>
        <w:jc w:val="both"/>
      </w:pPr>
      <w:r>
        <w:rPr>
          <w:rFonts w:ascii="Times New Roman"/>
          <w:b w:val="false"/>
          <w:i w:val="false"/>
          <w:color w:val="000000"/>
          <w:sz w:val="28"/>
        </w:rPr>
        <w:t>
      БСК (банктік сәйкестендіру коды)__________________________</w:t>
      </w:r>
    </w:p>
    <w:p>
      <w:pPr>
        <w:spacing w:after="0"/>
        <w:ind w:left="0"/>
        <w:jc w:val="both"/>
      </w:pPr>
      <w:r>
        <w:rPr>
          <w:rFonts w:ascii="Times New Roman"/>
          <w:b w:val="false"/>
          <w:i w:val="false"/>
          <w:color w:val="000000"/>
          <w:sz w:val="28"/>
        </w:rPr>
        <w:t>
      ЖСК (жеке сәйкестендіру коды)_____________________________</w:t>
      </w:r>
    </w:p>
    <w:p>
      <w:pPr>
        <w:spacing w:after="0"/>
        <w:ind w:left="0"/>
        <w:jc w:val="both"/>
      </w:pPr>
      <w:r>
        <w:rPr>
          <w:rFonts w:ascii="Times New Roman"/>
          <w:b w:val="false"/>
          <w:i w:val="false"/>
          <w:color w:val="000000"/>
          <w:sz w:val="28"/>
        </w:rPr>
        <w:t>
      БСН _______________________________________________</w:t>
      </w:r>
    </w:p>
    <w:p>
      <w:pPr>
        <w:spacing w:after="0"/>
        <w:ind w:left="0"/>
        <w:jc w:val="both"/>
      </w:pPr>
      <w:r>
        <w:rPr>
          <w:rFonts w:ascii="Times New Roman"/>
          <w:b w:val="false"/>
          <w:i w:val="false"/>
          <w:color w:val="000000"/>
          <w:sz w:val="28"/>
        </w:rPr>
        <w:t>
      Кбе ________________________________________________</w:t>
      </w:r>
    </w:p>
    <w:bookmarkStart w:name="z221" w:id="197"/>
    <w:p>
      <w:pPr>
        <w:spacing w:after="0"/>
        <w:ind w:left="0"/>
        <w:jc w:val="both"/>
      </w:pPr>
      <w:r>
        <w:rPr>
          <w:rFonts w:ascii="Times New Roman"/>
          <w:b w:val="false"/>
          <w:i w:val="false"/>
          <w:color w:val="000000"/>
          <w:sz w:val="28"/>
        </w:rPr>
        <w:t>
      3. МҚҰ/КС және қатысушы арасында жасалған кредит/микрокредит беру туралы шарт (бұдан әрі – КШ) туралы мәліметтер.</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 (№ және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ЖСН/БСН-сы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(қаржыландыру) түрі (кредит немесе микрокредит)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Кредиттің/микрокредиттің/жаңартылмайтын кредит желісінің сомасы және валютасы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беру/микрокредит беру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Кредиттің/микрокредиттің/жаңартылмайтын кредит желісінің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 w:id="198"/>
    <w:p>
      <w:pPr>
        <w:spacing w:after="0"/>
        <w:ind w:left="0"/>
        <w:jc w:val="both"/>
      </w:pPr>
      <w:r>
        <w:rPr>
          <w:rFonts w:ascii="Times New Roman"/>
          <w:b w:val="false"/>
          <w:i w:val="false"/>
          <w:color w:val="000000"/>
          <w:sz w:val="28"/>
        </w:rPr>
        <w:t>
      4. Кепілдік беру шарты туралы мәліметтер:</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 (№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 БСН-сы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ақпараттың дұрыстығын растаймыз және дұрыс емес мәліметтер ұсынылған үшін Қазақстан Республикасының заңнамасына сәйкес жауапкершілік туралы хабардармыз және заңмен қорғалатын құпияны құрайтын мәліметтерді пайдалануға, сондай-ақ дербес деректерді жинауға, өңдеуге келісім береміз.</w:t>
      </w:r>
    </w:p>
    <w:p>
      <w:pPr>
        <w:spacing w:after="0"/>
        <w:ind w:left="0"/>
        <w:jc w:val="both"/>
      </w:pPr>
      <w:r>
        <w:rPr>
          <w:rFonts w:ascii="Times New Roman"/>
          <w:b w:val="false"/>
          <w:i w:val="false"/>
          <w:color w:val="000000"/>
          <w:sz w:val="28"/>
        </w:rPr>
        <w:t>
      Кепілгер 20__ жылғы "__" __________ сағат ____ қол қойып, жіберді: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Жұмыс органы 20__ жылғы "__" ___________сағат ____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xml:space="preserve">
      "Бәйтерек" ұлттық басқарушы холдингі" акционерлік қоғамының кепілдік беру жөніндегі еншілес ұйымы </w:t>
      </w:r>
    </w:p>
    <w:p>
      <w:pPr>
        <w:spacing w:after="0"/>
        <w:ind w:left="0"/>
        <w:jc w:val="both"/>
      </w:pPr>
      <w:r>
        <w:rPr>
          <w:rFonts w:ascii="Times New Roman"/>
          <w:b w:val="false"/>
          <w:i w:val="false"/>
          <w:color w:val="000000"/>
          <w:sz w:val="28"/>
        </w:rPr>
        <w:t>
      ________________________________ 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