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a5972" w14:textId="e4a59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берудің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28 қыркүйектегі № 473 бұйрығы. Қазақстан Республикасының Әділет министрлігінде 2021 жылғы 30 қыркүйекте № 24588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3-тармағына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Білім беру ұйымына,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түсетін адамдармен келісімшарт жасасу, ұзарту, өзгерту, бұзу және тоқтату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жұмысы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он жұмыс күні ішінде осы тармақтың 1), 2) тармақшаларында көзделген іс-шаралардың орындалуы туралы мәліметтерді Қазақстан Республикасы Төтенше жағдайлар министрлігінің Заң департаментіне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28 қыркүйектегі</w:t>
            </w:r>
            <w:r>
              <w:br/>
            </w:r>
            <w:r>
              <w:rPr>
                <w:rFonts w:ascii="Times New Roman"/>
                <w:b w:val="false"/>
                <w:i w:val="false"/>
                <w:color w:val="000000"/>
                <w:sz w:val="20"/>
              </w:rPr>
              <w:t>№ 473 бұйрығымен бекітілген</w:t>
            </w:r>
          </w:p>
        </w:tc>
      </w:tr>
    </w:tbl>
    <w:bookmarkStart w:name="z14" w:id="8"/>
    <w:p>
      <w:pPr>
        <w:spacing w:after="0"/>
        <w:ind w:left="0"/>
        <w:jc w:val="left"/>
      </w:pPr>
      <w:r>
        <w:rPr>
          <w:rFonts w:ascii="Times New Roman"/>
          <w:b/>
          <w:i w:val="false"/>
          <w:color w:val="000000"/>
        </w:rPr>
        <w:t xml:space="preserve">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тұлғалармен келісімшарт жасасу, ұзарту, өзгерту, бұзу және тоқтату қағидалары</w:t>
      </w:r>
    </w:p>
    <w:bookmarkEnd w:id="8"/>
    <w:p>
      <w:pPr>
        <w:spacing w:after="0"/>
        <w:ind w:left="0"/>
        <w:jc w:val="both"/>
      </w:pPr>
      <w:r>
        <w:rPr>
          <w:rFonts w:ascii="Times New Roman"/>
          <w:b w:val="false"/>
          <w:i w:val="false"/>
          <w:color w:val="ff0000"/>
          <w:sz w:val="28"/>
        </w:rPr>
        <w:t xml:space="preserve">
      Ескерту. Тақырыбы жаңа редакцияда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5" w:id="9"/>
    <w:p>
      <w:pPr>
        <w:spacing w:after="0"/>
        <w:ind w:left="0"/>
        <w:jc w:val="left"/>
      </w:pPr>
      <w:r>
        <w:rPr>
          <w:rFonts w:ascii="Times New Roman"/>
          <w:b/>
          <w:i w:val="false"/>
          <w:color w:val="000000"/>
        </w:rPr>
        <w:t xml:space="preserve"> 1 -тарау. Жалпы ережелер</w:t>
      </w:r>
    </w:p>
    <w:bookmarkEnd w:id="9"/>
    <w:bookmarkStart w:name="z16" w:id="10"/>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(бұдан әрі – Қағидалар) "Құқық қорғау қызметі туралы" Қазақстан Республикасы Заңының (бұдан әрі – Заң)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әзірленді және Қазақстан Республикасы Төтенше жағдайлар министрлігінің білім беру ұйымына (бұдан әрі – ТЖМ) білім беруді іске асыратын білім беру ұйымдарына түсетін тұлғалармен келісімшарт жасасу, ұзарту, өзгерту, бұзу және тоқтату тәртібін айқындайды бюджет қаражаты есебінен оқу ақысын төлей отырып, ТЖМ бағыты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ақы төлей отырып, бюджет қаражатын төлей отырып, келісімшарт жасасу, ұзарту, өзгерту, бұзу және тоқтату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1"/>
    <w:p>
      <w:pPr>
        <w:spacing w:after="0"/>
        <w:ind w:left="0"/>
        <w:jc w:val="left"/>
      </w:pPr>
      <w:r>
        <w:rPr>
          <w:rFonts w:ascii="Times New Roman"/>
          <w:b/>
          <w:i w:val="false"/>
          <w:color w:val="000000"/>
        </w:rPr>
        <w:t xml:space="preserve"> 2-тарау. Келісімшартты жасасу, ұзарту, өзгерту, бұзу және тоқтату тәртiбi</w:t>
      </w:r>
    </w:p>
    <w:bookmarkEnd w:id="11"/>
    <w:bookmarkStart w:name="z18" w:id="12"/>
    <w:p>
      <w:pPr>
        <w:spacing w:after="0"/>
        <w:ind w:left="0"/>
        <w:jc w:val="both"/>
      </w:pPr>
      <w:r>
        <w:rPr>
          <w:rFonts w:ascii="Times New Roman"/>
          <w:b w:val="false"/>
          <w:i w:val="false"/>
          <w:color w:val="000000"/>
          <w:sz w:val="28"/>
        </w:rPr>
        <w:t>
      2. Жоғары білім беру бағдарламаларын іске асыратын ТЖМ білім беру ұйымына оқуға түсетін адамдармен келісімшарт қабылдау комиссиясы ТЖМ білім беру ұйымына қабылдау туралы шешім шығарғаннан және ТЖМ білім беру ұйымы бастығының оқуға қабылдау туралы бұйрығы шыққаннан кейін жасалады.</w:t>
      </w:r>
    </w:p>
    <w:bookmarkEnd w:id="12"/>
    <w:bookmarkStart w:name="z19" w:id="13"/>
    <w:p>
      <w:pPr>
        <w:spacing w:after="0"/>
        <w:ind w:left="0"/>
        <w:jc w:val="both"/>
      </w:pPr>
      <w:r>
        <w:rPr>
          <w:rFonts w:ascii="Times New Roman"/>
          <w:b w:val="false"/>
          <w:i w:val="false"/>
          <w:color w:val="000000"/>
          <w:sz w:val="28"/>
        </w:rPr>
        <w:t xml:space="preserve">
      Келісімшартты курсант және ТЖМ білім беру ұйымының бастығы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жасалады және қол қойылады. Келісімшарт мемлекеттік және орыс тілдерінде екі данада жасалады, оның біреуі жеке іске тігіледі, ал екіншісі курсантқа беріледі. Келісімшарттардың әрқайсысының бірдей заңды күші бар.</w:t>
      </w:r>
    </w:p>
    <w:bookmarkEnd w:id="13"/>
    <w:bookmarkStart w:name="z20" w:id="14"/>
    <w:p>
      <w:pPr>
        <w:spacing w:after="0"/>
        <w:ind w:left="0"/>
        <w:jc w:val="both"/>
      </w:pPr>
      <w:r>
        <w:rPr>
          <w:rFonts w:ascii="Times New Roman"/>
          <w:b w:val="false"/>
          <w:i w:val="false"/>
          <w:color w:val="000000"/>
          <w:sz w:val="28"/>
        </w:rPr>
        <w:t>
      3. Жоғары оқу орнынан кейінгі білім беру бағдарламаларын іске асыратын ТЖМ білім беру ұйымына оқуға түсетін адамдармен келісімшарт қабылдау комиссиясының ТЖМ білім беру ұйымының магистратурасына немесе PhD докторантурасына қабылдау туралы шешім шығарғаннан және ТЖМ білім беру ұйымы бастығының оқуға қабылдау туралы бұйрығы шыққаннан кейін жасалады.</w:t>
      </w:r>
    </w:p>
    <w:bookmarkEnd w:id="14"/>
    <w:bookmarkStart w:name="z21" w:id="15"/>
    <w:p>
      <w:pPr>
        <w:spacing w:after="0"/>
        <w:ind w:left="0"/>
        <w:jc w:val="both"/>
      </w:pPr>
      <w:r>
        <w:rPr>
          <w:rFonts w:ascii="Times New Roman"/>
          <w:b w:val="false"/>
          <w:i w:val="false"/>
          <w:color w:val="000000"/>
          <w:sz w:val="28"/>
        </w:rPr>
        <w:t xml:space="preserve">
      Келісімшарт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жасалады және оған ТЖМ білім беру ұйымының бастығы, магистратураға немесе PhD докторантураға қабылданған қызметкер және қызметкерді оқуға жіберген ТЖМ, ТЖМ аумақтық бөлімшелердің бастықтары, азаматтық қорғаныс әскери бөлімдерінің командирлері қол қояды.</w:t>
      </w:r>
    </w:p>
    <w:bookmarkEnd w:id="15"/>
    <w:bookmarkStart w:name="z22" w:id="16"/>
    <w:p>
      <w:pPr>
        <w:spacing w:after="0"/>
        <w:ind w:left="0"/>
        <w:jc w:val="both"/>
      </w:pPr>
      <w:r>
        <w:rPr>
          <w:rFonts w:ascii="Times New Roman"/>
          <w:b w:val="false"/>
          <w:i w:val="false"/>
          <w:color w:val="000000"/>
          <w:sz w:val="28"/>
        </w:rPr>
        <w:t>
      Келісімшарт үш данада қазақ және орыс тілдерінде жасалады, бір данасы жеке іске тігіледі, екіншісі магистрантқа (докторантқа) беріледі, үшіншісі магистрантты (докторантты) оқуға жіберген ТЖМ-ге, ТЖМ аумақтық бөлімшесіне, азаматтық қорғаныстың әскери бөліміне,ТЖМ білім беру ұйымына жолданады. Келісімшарттардың әрқайсысының бірдей заңды күші бар.</w:t>
      </w:r>
    </w:p>
    <w:bookmarkEnd w:id="16"/>
    <w:bookmarkStart w:name="z23" w:id="17"/>
    <w:p>
      <w:pPr>
        <w:spacing w:after="0"/>
        <w:ind w:left="0"/>
        <w:jc w:val="both"/>
      </w:pPr>
      <w:r>
        <w:rPr>
          <w:rFonts w:ascii="Times New Roman"/>
          <w:b w:val="false"/>
          <w:i w:val="false"/>
          <w:color w:val="000000"/>
          <w:sz w:val="28"/>
        </w:rPr>
        <w:t>
      4.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түсетін тұлғалармен ТЖМ жолдамасы бойынша келісімшарт қабылдау комиссиясы ТЖМ жолдамасы бойынша шет мемлекеттердің құқық қорғау органдарының жоғары және жоғары және жоғары оқу орнынан кейінгі білім беру бағдарламаларын іске асыратын білім беру ұйымдарына оқуға қабылдау және оқуға жіберу туралы шешім шығарғаннан кейін жеке істері кадр қызметінде қалдырыла отырып жасалады.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5. Жасы он сегізге толмаған адамдармен келісімшарт жасалған жағдайда, олардың ата-аналарының, бала асырап алушыларының немесе қамқоршыларының еркін нысандағы жазбаша келісімі қоса беріледі.</w:t>
      </w:r>
    </w:p>
    <w:bookmarkEnd w:id="18"/>
    <w:bookmarkStart w:name="z26" w:id="19"/>
    <w:p>
      <w:pPr>
        <w:spacing w:after="0"/>
        <w:ind w:left="0"/>
        <w:jc w:val="both"/>
      </w:pPr>
      <w:r>
        <w:rPr>
          <w:rFonts w:ascii="Times New Roman"/>
          <w:b w:val="false"/>
          <w:i w:val="false"/>
          <w:color w:val="000000"/>
          <w:sz w:val="28"/>
        </w:rPr>
        <w:t>
      6. Келісімшарт шет мемлекеттердің құқық қорғау органдарының жоғары және жоғары оқу орнынан кейінгі білім беру бағдарламаларын білім беру ұйымдарында оқитын адамдармен ТЖМ жолдамасы бойынша ұзартылады, егер:</w:t>
      </w:r>
    </w:p>
    <w:bookmarkEnd w:id="19"/>
    <w:bookmarkStart w:name="z27" w:id="20"/>
    <w:p>
      <w:pPr>
        <w:spacing w:after="0"/>
        <w:ind w:left="0"/>
        <w:jc w:val="both"/>
      </w:pPr>
      <w:r>
        <w:rPr>
          <w:rFonts w:ascii="Times New Roman"/>
          <w:b w:val="false"/>
          <w:i w:val="false"/>
          <w:color w:val="000000"/>
          <w:sz w:val="28"/>
        </w:rPr>
        <w:t>
      курсанттың өзі оқитын елдің тиісті құжаттарымен расталған ауруы (ауруы туралы медициналық анықтама);</w:t>
      </w:r>
    </w:p>
    <w:bookmarkEnd w:id="20"/>
    <w:bookmarkStart w:name="z28" w:id="21"/>
    <w:p>
      <w:pPr>
        <w:spacing w:after="0"/>
        <w:ind w:left="0"/>
        <w:jc w:val="both"/>
      </w:pPr>
      <w:r>
        <w:rPr>
          <w:rFonts w:ascii="Times New Roman"/>
          <w:b w:val="false"/>
          <w:i w:val="false"/>
          <w:color w:val="000000"/>
          <w:sz w:val="28"/>
        </w:rPr>
        <w:t>
      растайтын құжаттары (анықтама, куәлік) болған кезде курсанттың жақын туыстарының не оның асырауындағы адамдардың науқастануы немесе қайтыс болуы;</w:t>
      </w:r>
    </w:p>
    <w:bookmarkEnd w:id="21"/>
    <w:bookmarkStart w:name="z29" w:id="22"/>
    <w:p>
      <w:pPr>
        <w:spacing w:after="0"/>
        <w:ind w:left="0"/>
        <w:jc w:val="both"/>
      </w:pPr>
      <w:r>
        <w:rPr>
          <w:rFonts w:ascii="Times New Roman"/>
          <w:b w:val="false"/>
          <w:i w:val="false"/>
          <w:color w:val="000000"/>
          <w:sz w:val="28"/>
        </w:rPr>
        <w:t>
      Келісімшартты ұзарту тыңдаушының жазбаша өтініші негізінде жүзеге асырылады.</w:t>
      </w:r>
    </w:p>
    <w:bookmarkEnd w:id="22"/>
    <w:bookmarkStart w:name="z30" w:id="23"/>
    <w:p>
      <w:pPr>
        <w:spacing w:after="0"/>
        <w:ind w:left="0"/>
        <w:jc w:val="both"/>
      </w:pPr>
      <w:r>
        <w:rPr>
          <w:rFonts w:ascii="Times New Roman"/>
          <w:b w:val="false"/>
          <w:i w:val="false"/>
          <w:color w:val="000000"/>
          <w:sz w:val="28"/>
        </w:rPr>
        <w:t>
      Келісімшарт бойынша міндеттемелерді орындау мерзімі осы Қағидаларға 3-қосымшаның 10-тармағында көрсетілген форс-мажорлық мән-жайлардың қолданылу уақытына мөлшерлес ұзартылады.</w:t>
      </w:r>
    </w:p>
    <w:bookmarkEnd w:id="23"/>
    <w:bookmarkStart w:name="z31" w:id="24"/>
    <w:p>
      <w:pPr>
        <w:spacing w:after="0"/>
        <w:ind w:left="0"/>
        <w:jc w:val="both"/>
      </w:pPr>
      <w:r>
        <w:rPr>
          <w:rFonts w:ascii="Times New Roman"/>
          <w:b w:val="false"/>
          <w:i w:val="false"/>
          <w:color w:val="000000"/>
          <w:sz w:val="28"/>
        </w:rPr>
        <w:t>
      ТЖМ білім беру ұйымы басшысының келісімшартты ұзарту туралы шешімі бұйрықпен ресімделеді және курсанттың назарына жеткізіледі.</w:t>
      </w:r>
    </w:p>
    <w:bookmarkEnd w:id="24"/>
    <w:bookmarkStart w:name="z32" w:id="25"/>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3-қосымшаның</w:t>
      </w:r>
      <w:r>
        <w:rPr>
          <w:rFonts w:ascii="Times New Roman"/>
          <w:b w:val="false"/>
          <w:i w:val="false"/>
          <w:color w:val="000000"/>
          <w:sz w:val="28"/>
        </w:rPr>
        <w:t xml:space="preserve"> 3-тармағының 1) тармақшасында көрсетілген мән-жайлар болмаған жағдайда келісімшартты ұзартудан бас тартылады.</w:t>
      </w:r>
    </w:p>
    <w:bookmarkEnd w:id="25"/>
    <w:bookmarkStart w:name="z33" w:id="26"/>
    <w:p>
      <w:pPr>
        <w:spacing w:after="0"/>
        <w:ind w:left="0"/>
        <w:jc w:val="both"/>
      </w:pPr>
      <w:r>
        <w:rPr>
          <w:rFonts w:ascii="Times New Roman"/>
          <w:b w:val="false"/>
          <w:i w:val="false"/>
          <w:color w:val="000000"/>
          <w:sz w:val="28"/>
        </w:rPr>
        <w:t>
      Өтінішті қарау нәтижелері туралы жауап он бес күнтізбелік күн ішінде өтініш берушіге жіберіледі.</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7. Курсантты, магистрантты, докторантты ТЖМ-ның бір білім беру ұйымынан басқа білім беру ұйымына ауыстыру кезінде олармен келісімшарт қайта жасалады.</w:t>
      </w:r>
    </w:p>
    <w:bookmarkEnd w:id="27"/>
    <w:bookmarkStart w:name="z35" w:id="28"/>
    <w:p>
      <w:pPr>
        <w:spacing w:after="0"/>
        <w:ind w:left="0"/>
        <w:jc w:val="both"/>
      </w:pPr>
      <w:r>
        <w:rPr>
          <w:rFonts w:ascii="Times New Roman"/>
          <w:b w:val="false"/>
          <w:i w:val="false"/>
          <w:color w:val="000000"/>
          <w:sz w:val="28"/>
        </w:rPr>
        <w:t>
      8. Келісімшарт тараптардың келісімі бойынша өзгертіледі.</w:t>
      </w:r>
    </w:p>
    <w:bookmarkEnd w:id="28"/>
    <w:bookmarkStart w:name="z36" w:id="29"/>
    <w:p>
      <w:pPr>
        <w:spacing w:after="0"/>
        <w:ind w:left="0"/>
        <w:jc w:val="both"/>
      </w:pPr>
      <w:r>
        <w:rPr>
          <w:rFonts w:ascii="Times New Roman"/>
          <w:b w:val="false"/>
          <w:i w:val="false"/>
          <w:color w:val="000000"/>
          <w:sz w:val="28"/>
        </w:rPr>
        <w:t>
      9. Келісімшарт мерзімінен бұрын мынадай жағдайларда:</w:t>
      </w:r>
    </w:p>
    <w:bookmarkEnd w:id="29"/>
    <w:bookmarkStart w:name="z37" w:id="30"/>
    <w:p>
      <w:pPr>
        <w:spacing w:after="0"/>
        <w:ind w:left="0"/>
        <w:jc w:val="both"/>
      </w:pPr>
      <w:r>
        <w:rPr>
          <w:rFonts w:ascii="Times New Roman"/>
          <w:b w:val="false"/>
          <w:i w:val="false"/>
          <w:color w:val="000000"/>
          <w:sz w:val="28"/>
        </w:rPr>
        <w:t>
      1) курсантты (магистрантты, докторантты) қызметке жарамсыз немесе шектеулі жарамды деп тану туралы әскери-дәрігерлік комиссияның қорытындысы негізінде денсаулық жағдайы бойынша қызметтен шығарылғанда;</w:t>
      </w:r>
    </w:p>
    <w:bookmarkEnd w:id="30"/>
    <w:bookmarkStart w:name="z38" w:id="31"/>
    <w:p>
      <w:pPr>
        <w:spacing w:after="0"/>
        <w:ind w:left="0"/>
        <w:jc w:val="both"/>
      </w:pPr>
      <w:r>
        <w:rPr>
          <w:rFonts w:ascii="Times New Roman"/>
          <w:b w:val="false"/>
          <w:i w:val="false"/>
          <w:color w:val="000000"/>
          <w:sz w:val="28"/>
        </w:rPr>
        <w:t>
      2) курсант (магистрант, докторант) қайтыс болғанда;</w:t>
      </w:r>
    </w:p>
    <w:bookmarkEnd w:id="31"/>
    <w:bookmarkStart w:name="z39" w:id="32"/>
    <w:p>
      <w:pPr>
        <w:spacing w:after="0"/>
        <w:ind w:left="0"/>
        <w:jc w:val="both"/>
      </w:pPr>
      <w:r>
        <w:rPr>
          <w:rFonts w:ascii="Times New Roman"/>
          <w:b w:val="false"/>
          <w:i w:val="false"/>
          <w:color w:val="000000"/>
          <w:sz w:val="28"/>
        </w:rPr>
        <w:t>
      3) шет мемлекеттердің құқық қорғау органдарының жоғары және жоғары оқу орнынан кейінгі білім беру бағдарламаларын іске асыратын ТЖМ білім беру ұйымынан, білім беру ұйымынан үлгерімсіздігі, тәртіпсіздігі бойынша, сондай-ақ өз қалауы бойынша оқудан шығару;</w:t>
      </w:r>
    </w:p>
    <w:bookmarkEnd w:id="32"/>
    <w:bookmarkStart w:name="z40" w:id="33"/>
    <w:p>
      <w:pPr>
        <w:spacing w:after="0"/>
        <w:ind w:left="0"/>
        <w:jc w:val="both"/>
      </w:pPr>
      <w:r>
        <w:rPr>
          <w:rFonts w:ascii="Times New Roman"/>
          <w:b w:val="false"/>
          <w:i w:val="false"/>
          <w:color w:val="000000"/>
          <w:sz w:val="28"/>
        </w:rPr>
        <w:t>
      4) қызметкердің ТЖМ білім беру ұйымын және ТЖМ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ұйымын бітіргеннен кейін 5 жыл ішінде азаматтық қорғау органдарында қызмет өткеруден бас тартуы;</w:t>
      </w:r>
    </w:p>
    <w:bookmarkEnd w:id="33"/>
    <w:bookmarkStart w:name="z41" w:id="34"/>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80-бабы</w:t>
      </w:r>
      <w:r>
        <w:rPr>
          <w:rFonts w:ascii="Times New Roman"/>
          <w:b w:val="false"/>
          <w:i w:val="false"/>
          <w:color w:val="000000"/>
          <w:sz w:val="28"/>
        </w:rPr>
        <w:t xml:space="preserve"> 1-тармағының 5), 6), 11), 12), 13), 14), 15), 16) және 18) тармақшаларында көзделген негіздер бойынша босатылған жағдайда бұзылады.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 енгізілді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10. Шет мемлекеттердің құқық қорғау органдарының жоғары және жоғары оқу орнынан кейінгі білім беру бағдарламаларын іске асыратын, шақыру жасына жеткен, келісімшартты мерзімінен бұрын бұзған ТЖМ білім беру ұйымының күндізгі бөлім курсанттары арнайы есептен шығарылады және ТЖМ білім беру ұйымының кадр қызметі әскери есепке қою және әскерге шақыру үшін тұрғылықты жері бойынша әскери басқару органдарына жібереді әскери міндеттілер мен әскерге шақырылушыларды әскери есепке алу Қағидаларының 77-тармағына сәйкес әскери қызмет, осы Қағидалардың </w:t>
      </w:r>
      <w:r>
        <w:rPr>
          <w:rFonts w:ascii="Times New Roman"/>
          <w:b w:val="false"/>
          <w:i w:val="false"/>
          <w:color w:val="000000"/>
          <w:sz w:val="28"/>
        </w:rPr>
        <w:t>9-тармағының</w:t>
      </w:r>
      <w:r>
        <w:rPr>
          <w:rFonts w:ascii="Times New Roman"/>
          <w:b w:val="false"/>
          <w:i w:val="false"/>
          <w:color w:val="000000"/>
          <w:sz w:val="28"/>
        </w:rPr>
        <w:t xml:space="preserve"> 1) және 2) тармақшаларында көзделген жағдайларды қоспағанда, "Әскери міндеттілер мен әскерге шақырылушыларды әскери есепке алу қағидаларын бекіту туралы" Қазақстан Республикасы Қорғаныс министрінің 2017 жылғы 24 қаңтардағы № 28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14881 болып тіркелген).</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36"/>
    <w:p>
      <w:pPr>
        <w:spacing w:after="0"/>
        <w:ind w:left="0"/>
        <w:jc w:val="both"/>
      </w:pPr>
      <w:r>
        <w:rPr>
          <w:rFonts w:ascii="Times New Roman"/>
          <w:b w:val="false"/>
          <w:i w:val="false"/>
          <w:color w:val="000000"/>
          <w:sz w:val="28"/>
        </w:rPr>
        <w:t xml:space="preserve">
      11. Заңның 9-бабы </w:t>
      </w:r>
      <w:r>
        <w:rPr>
          <w:rFonts w:ascii="Times New Roman"/>
          <w:b w:val="false"/>
          <w:i w:val="false"/>
          <w:color w:val="000000"/>
          <w:sz w:val="28"/>
        </w:rPr>
        <w:t>8-тармағына</w:t>
      </w:r>
      <w:r>
        <w:rPr>
          <w:rFonts w:ascii="Times New Roman"/>
          <w:b w:val="false"/>
          <w:i w:val="false"/>
          <w:color w:val="000000"/>
          <w:sz w:val="28"/>
        </w:rPr>
        <w:t xml:space="preserve"> сәйкес мерзімінен бұрын келісімшарт бұзылған курсанттар өздерін оқыту кезеңінде оқуға, стипендия төлеуге, тамақтандыруға, заттай жабдықталымына және каникулдық демалыс кезеңінде оқу орнына баруға және кері қайтуға жұмсалған бюджет қаражатын мемлекетке өтейді. Ұсталуға тиісті сомма ТЖМ білім беру ұйымында, ТЖМ жолдамасы бойынша шет мемлекеттердің құқық қорғау органдарының жоғары білім беретін жоғары және жоғары оқу орнынан кейінгі білім берудің білім беру бағдарламаларын іске асыратын білім беру ұйымдарында болған әрбір толық айға пропорционалды түрде есептеледі.</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xml:space="preserve">
      12. Тараптар келісімшартта көрсетілген өз міндеттемелерін толық орындағаннан кейін, сондай-ақ осы Қағидалардың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9-тармақтарында</w:t>
      </w:r>
      <w:r>
        <w:rPr>
          <w:rFonts w:ascii="Times New Roman"/>
          <w:b w:val="false"/>
          <w:i w:val="false"/>
          <w:color w:val="000000"/>
          <w:sz w:val="28"/>
        </w:rPr>
        <w:t xml:space="preserve"> көзделген жағдайларда келісімшарт өз қолданысын тоқтатады.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Төтенше жағдайлар министрлігінің білім беру ұйымдарына түсуші тұлғалардың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бюджет қаражаты есебінен оқу ақысын төлей отырып, келісімшартты жасасу, ұзарту, өзгерту, бұзу және тоқтату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1-қосымшаның оң жақ жоғарғы бұрышы жаңа редакцияда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0" w:id="38"/>
    <w:p>
      <w:pPr>
        <w:spacing w:after="0"/>
        <w:ind w:left="0"/>
        <w:jc w:val="left"/>
      </w:pPr>
      <w:r>
        <w:rPr>
          <w:rFonts w:ascii="Times New Roman"/>
          <w:b/>
          <w:i w:val="false"/>
          <w:color w:val="000000"/>
        </w:rPr>
        <w:t xml:space="preserve"> КЕЛІСІМШАРТ</w:t>
      </w:r>
    </w:p>
    <w:bookmarkEnd w:id="38"/>
    <w:p>
      <w:pPr>
        <w:spacing w:after="0"/>
        <w:ind w:left="0"/>
        <w:jc w:val="both"/>
      </w:pPr>
      <w:r>
        <w:rPr>
          <w:rFonts w:ascii="Times New Roman"/>
          <w:b w:val="false"/>
          <w:i w:val="false"/>
          <w:color w:val="ff0000"/>
          <w:sz w:val="28"/>
        </w:rPr>
        <w:t xml:space="preserve">
      Ескерту. 1-қосымшаға өзгеріс енгізілді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қаласы 20_____ ж. "____" 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 Төтенше жағдайлар министрлігінің білім беру ұйымының (бұдан әрі – ТЖМ білім беру ұйымы) атауы) _________________________мекенжайы бойынша орналасқан _____ (20__ ж. "__" __ Қазақстан Республикасы Ғылым және жоғары білім министрлігі берген №________ сериясы__________ лицензия) Жарғының негізінде әрекет ететін бұдан әрі "ТЖМ білім беру ұйымы" деп аталатын ___________, (лауазымы, арнаулы (әскери) атағы, тегі, аты,әкесінің аты (болған жағдайда)) бір тараптан және бұдан әрі "курсант" деп аталатын ___________________________________мекенжайда тұратын _______________</w:t>
      </w:r>
    </w:p>
    <w:p>
      <w:pPr>
        <w:spacing w:after="0"/>
        <w:ind w:left="0"/>
        <w:jc w:val="both"/>
      </w:pPr>
      <w:r>
        <w:rPr>
          <w:rFonts w:ascii="Times New Roman"/>
          <w:b w:val="false"/>
          <w:i w:val="false"/>
          <w:color w:val="000000"/>
          <w:sz w:val="28"/>
        </w:rPr>
        <w:t>(тегі, аты, әкесінің аты (болған жағдайда)) ТЖМ білім беру ұйымына оқуға қабылданған</w:t>
      </w:r>
    </w:p>
    <w:p>
      <w:pPr>
        <w:spacing w:after="0"/>
        <w:ind w:left="0"/>
        <w:jc w:val="both"/>
      </w:pPr>
      <w:r>
        <w:rPr>
          <w:rFonts w:ascii="Times New Roman"/>
          <w:b w:val="false"/>
          <w:i w:val="false"/>
          <w:color w:val="000000"/>
          <w:sz w:val="28"/>
        </w:rPr>
        <w:t>
      адаммен төмендегілер туралы осы келісімшартты жасасты:</w:t>
      </w:r>
    </w:p>
    <w:bookmarkStart w:name="z53" w:id="39"/>
    <w:p>
      <w:pPr>
        <w:spacing w:after="0"/>
        <w:ind w:left="0"/>
        <w:jc w:val="left"/>
      </w:pPr>
      <w:r>
        <w:rPr>
          <w:rFonts w:ascii="Times New Roman"/>
          <w:b/>
          <w:i w:val="false"/>
          <w:color w:val="000000"/>
        </w:rPr>
        <w:t xml:space="preserve"> 1-тарау. Келісімшарттың мәні</w:t>
      </w:r>
    </w:p>
    <w:bookmarkEnd w:id="39"/>
    <w:bookmarkStart w:name="z54" w:id="40"/>
    <w:p>
      <w:pPr>
        <w:spacing w:after="0"/>
        <w:ind w:left="0"/>
        <w:jc w:val="both"/>
      </w:pPr>
      <w:r>
        <w:rPr>
          <w:rFonts w:ascii="Times New Roman"/>
          <w:b w:val="false"/>
          <w:i w:val="false"/>
          <w:color w:val="000000"/>
          <w:sz w:val="28"/>
        </w:rPr>
        <w:t xml:space="preserve">
      1. ТЖМ білім беру ұйымы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стандартына сәйкес курсантты білім беру бағдарламалары бойынша оқытуды ұйымдастыру бойынша міндеттемелерді өзіне қабылдайды (бұдан әрі – МЖМБС); </w:t>
      </w:r>
    </w:p>
    <w:bookmarkEnd w:id="40"/>
    <w:bookmarkStart w:name="z55" w:id="41"/>
    <w:p>
      <w:pPr>
        <w:spacing w:after="0"/>
        <w:ind w:left="0"/>
        <w:jc w:val="both"/>
      </w:pPr>
      <w:r>
        <w:rPr>
          <w:rFonts w:ascii="Times New Roman"/>
          <w:b w:val="false"/>
          <w:i w:val="false"/>
          <w:color w:val="000000"/>
          <w:sz w:val="28"/>
        </w:rPr>
        <w:t>
      Оқу бағдарламасы:________________________________________________</w:t>
      </w:r>
    </w:p>
    <w:bookmarkEnd w:id="41"/>
    <w:p>
      <w:pPr>
        <w:spacing w:after="0"/>
        <w:ind w:left="0"/>
        <w:jc w:val="both"/>
      </w:pPr>
      <w:r>
        <w:rPr>
          <w:rFonts w:ascii="Times New Roman"/>
          <w:b w:val="false"/>
          <w:i w:val="false"/>
          <w:color w:val="000000"/>
          <w:sz w:val="28"/>
        </w:rPr>
        <w:t>
                                         (мамандықтың атауы және шифры, оқыту нысаны)</w:t>
      </w:r>
    </w:p>
    <w:p>
      <w:pPr>
        <w:spacing w:after="0"/>
        <w:ind w:left="0"/>
        <w:jc w:val="both"/>
      </w:pPr>
      <w:r>
        <w:rPr>
          <w:rFonts w:ascii="Times New Roman"/>
          <w:b w:val="false"/>
          <w:i w:val="false"/>
          <w:color w:val="000000"/>
          <w:sz w:val="28"/>
        </w:rPr>
        <w:t>
      Оқыту мерзімдері:________________________________________________</w:t>
      </w:r>
    </w:p>
    <w:p>
      <w:pPr>
        <w:spacing w:after="0"/>
        <w:ind w:left="0"/>
        <w:jc w:val="both"/>
      </w:pPr>
      <w:r>
        <w:rPr>
          <w:rFonts w:ascii="Times New Roman"/>
          <w:b w:val="false"/>
          <w:i w:val="false"/>
          <w:color w:val="000000"/>
          <w:sz w:val="28"/>
        </w:rPr>
        <w:t xml:space="preserve">                                                    (білім беру ұйымындағы оқу кезеңі көрсетіледі)</w:t>
      </w:r>
    </w:p>
    <w:bookmarkStart w:name="z56" w:id="42"/>
    <w:p>
      <w:pPr>
        <w:spacing w:after="0"/>
        <w:ind w:left="0"/>
        <w:jc w:val="left"/>
      </w:pPr>
      <w:r>
        <w:rPr>
          <w:rFonts w:ascii="Times New Roman"/>
          <w:b/>
          <w:i w:val="false"/>
          <w:color w:val="000000"/>
        </w:rPr>
        <w:t xml:space="preserve"> 2-тарау. Тараптардың құқықтары және міндеттері</w:t>
      </w:r>
    </w:p>
    <w:bookmarkEnd w:id="42"/>
    <w:bookmarkStart w:name="z57" w:id="43"/>
    <w:p>
      <w:pPr>
        <w:spacing w:after="0"/>
        <w:ind w:left="0"/>
        <w:jc w:val="both"/>
      </w:pPr>
      <w:r>
        <w:rPr>
          <w:rFonts w:ascii="Times New Roman"/>
          <w:b w:val="false"/>
          <w:i w:val="false"/>
          <w:color w:val="000000"/>
          <w:sz w:val="28"/>
        </w:rPr>
        <w:t>
      2. ТЖМ білім беру ұйымының:</w:t>
      </w:r>
    </w:p>
    <w:bookmarkEnd w:id="43"/>
    <w:bookmarkStart w:name="z58" w:id="44"/>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тұлғалармен келісімшарт жасасу, ұзарту, өзгерту, бұзу және тоқтату қағидаларында белгіленген тәртіппен, "Құқық қорғау қызметі туралы" Қазақстан Республикасы Заңының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осы келісімшартты өзгерту және бұзу; </w:t>
      </w:r>
    </w:p>
    <w:bookmarkEnd w:id="44"/>
    <w:bookmarkStart w:name="z59" w:id="45"/>
    <w:p>
      <w:pPr>
        <w:spacing w:after="0"/>
        <w:ind w:left="0"/>
        <w:jc w:val="both"/>
      </w:pPr>
      <w:r>
        <w:rPr>
          <w:rFonts w:ascii="Times New Roman"/>
          <w:b w:val="false"/>
          <w:i w:val="false"/>
          <w:color w:val="000000"/>
          <w:sz w:val="28"/>
        </w:rPr>
        <w:t xml:space="preserve">
      2) "Құқық қорғау туралы" Қазақстан Республикасы Заңына сәйкес курсантты көтермелеуге, оны материалдық және тәртіптік жауапкершілікке тартуға; </w:t>
      </w:r>
    </w:p>
    <w:bookmarkEnd w:id="45"/>
    <w:bookmarkStart w:name="z60" w:id="46"/>
    <w:p>
      <w:pPr>
        <w:spacing w:after="0"/>
        <w:ind w:left="0"/>
        <w:jc w:val="both"/>
      </w:pPr>
      <w:r>
        <w:rPr>
          <w:rFonts w:ascii="Times New Roman"/>
          <w:b w:val="false"/>
          <w:i w:val="false"/>
          <w:color w:val="000000"/>
          <w:sz w:val="28"/>
        </w:rPr>
        <w:t xml:space="preserve">
      3) курсанттан ТЖМ білім беру ұйымының мүлкіне келтірген зиянды өндіріп алуға; </w:t>
      </w:r>
    </w:p>
    <w:bookmarkEnd w:id="46"/>
    <w:bookmarkStart w:name="z61" w:id="47"/>
    <w:p>
      <w:pPr>
        <w:spacing w:after="0"/>
        <w:ind w:left="0"/>
        <w:jc w:val="both"/>
      </w:pPr>
      <w:r>
        <w:rPr>
          <w:rFonts w:ascii="Times New Roman"/>
          <w:b w:val="false"/>
          <w:i w:val="false"/>
          <w:color w:val="000000"/>
          <w:sz w:val="28"/>
        </w:rPr>
        <w:t xml:space="preserve">
      4) осы Келісімшарттың </w:t>
      </w:r>
      <w:r>
        <w:rPr>
          <w:rFonts w:ascii="Times New Roman"/>
          <w:b w:val="false"/>
          <w:i w:val="false"/>
          <w:color w:val="000000"/>
          <w:sz w:val="28"/>
        </w:rPr>
        <w:t>5-тармағының</w:t>
      </w:r>
      <w:r>
        <w:rPr>
          <w:rFonts w:ascii="Times New Roman"/>
          <w:b w:val="false"/>
          <w:i w:val="false"/>
          <w:color w:val="000000"/>
          <w:sz w:val="28"/>
        </w:rPr>
        <w:t xml:space="preserve"> 10), 11) тармақшаларында көзделген жағдайларда, курсантқа стипендиялар төлеуді, оқу кезеңінде тамақтануды, заттай жабдылықтаманы және каникулдық демалыстар кезеңінде оқу орнына баруға және кері қайтуға арналған шығыстарды қоса алғанда, оқуға жұмсалған бюджет қаражатын өндіріп алуға;</w:t>
      </w:r>
    </w:p>
    <w:bookmarkEnd w:id="47"/>
    <w:bookmarkStart w:name="z62" w:id="48"/>
    <w:p>
      <w:pPr>
        <w:spacing w:after="0"/>
        <w:ind w:left="0"/>
        <w:jc w:val="both"/>
      </w:pPr>
      <w:r>
        <w:rPr>
          <w:rFonts w:ascii="Times New Roman"/>
          <w:b w:val="false"/>
          <w:i w:val="false"/>
          <w:color w:val="000000"/>
          <w:sz w:val="28"/>
        </w:rPr>
        <w:t xml:space="preserve">
      5) курсантқа каникулдық демалыстар және "Құқық қорғау қызметі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демалыстардың басқа да түрлерін беруге;</w:t>
      </w:r>
    </w:p>
    <w:bookmarkEnd w:id="48"/>
    <w:bookmarkStart w:name="z63" w:id="49"/>
    <w:p>
      <w:pPr>
        <w:spacing w:after="0"/>
        <w:ind w:left="0"/>
        <w:jc w:val="both"/>
      </w:pPr>
      <w:r>
        <w:rPr>
          <w:rFonts w:ascii="Times New Roman"/>
          <w:b w:val="false"/>
          <w:i w:val="false"/>
          <w:color w:val="000000"/>
          <w:sz w:val="28"/>
        </w:rPr>
        <w:t>
      6) қажет болған жағдайда жазбаша өкім бойынша курсантты белгіленген уақыттан тыс, сондай-ақ түнгі уақытта, демалыс және мереке күндері қызметтік міндеттерін орындауға тартуға құқығы бар.</w:t>
      </w:r>
    </w:p>
    <w:bookmarkEnd w:id="49"/>
    <w:bookmarkStart w:name="z64" w:id="50"/>
    <w:p>
      <w:pPr>
        <w:spacing w:after="0"/>
        <w:ind w:left="0"/>
        <w:jc w:val="both"/>
      </w:pPr>
      <w:r>
        <w:rPr>
          <w:rFonts w:ascii="Times New Roman"/>
          <w:b w:val="false"/>
          <w:i w:val="false"/>
          <w:color w:val="000000"/>
          <w:sz w:val="28"/>
        </w:rPr>
        <w:t>
      3. ТЖМ білім беру ұйымы:</w:t>
      </w:r>
    </w:p>
    <w:bookmarkEnd w:id="50"/>
    <w:bookmarkStart w:name="z65" w:id="51"/>
    <w:p>
      <w:pPr>
        <w:spacing w:after="0"/>
        <w:ind w:left="0"/>
        <w:jc w:val="both"/>
      </w:pPr>
      <w:r>
        <w:rPr>
          <w:rFonts w:ascii="Times New Roman"/>
          <w:b w:val="false"/>
          <w:i w:val="false"/>
          <w:color w:val="000000"/>
          <w:sz w:val="28"/>
        </w:rPr>
        <w:t>
      1) курсантты "Білім туралы" Қазақстан Республикасынының Заңына және МЖБС талаптарына сәйкес білім алу шарттарымен қамтамасыз етуге;</w:t>
      </w:r>
    </w:p>
    <w:bookmarkEnd w:id="51"/>
    <w:bookmarkStart w:name="z66" w:id="52"/>
    <w:p>
      <w:pPr>
        <w:spacing w:after="0"/>
        <w:ind w:left="0"/>
        <w:jc w:val="both"/>
      </w:pPr>
      <w:r>
        <w:rPr>
          <w:rFonts w:ascii="Times New Roman"/>
          <w:b w:val="false"/>
          <w:i w:val="false"/>
          <w:color w:val="000000"/>
          <w:sz w:val="28"/>
        </w:rPr>
        <w:t>
      2) 18 жасқа толмаған курсанттармен келісімшарт жасалған жағдайда ата-аналарының, асырап алушыларының немесе қамқоршыларының келісімін алуға;</w:t>
      </w:r>
    </w:p>
    <w:bookmarkEnd w:id="52"/>
    <w:bookmarkStart w:name="z67" w:id="53"/>
    <w:p>
      <w:pPr>
        <w:spacing w:after="0"/>
        <w:ind w:left="0"/>
        <w:jc w:val="both"/>
      </w:pPr>
      <w:r>
        <w:rPr>
          <w:rFonts w:ascii="Times New Roman"/>
          <w:b w:val="false"/>
          <w:i w:val="false"/>
          <w:color w:val="000000"/>
          <w:sz w:val="28"/>
        </w:rPr>
        <w:t>
      3) курсантқа стипендия төлеуге;</w:t>
      </w:r>
    </w:p>
    <w:bookmarkEnd w:id="53"/>
    <w:bookmarkStart w:name="z68" w:id="54"/>
    <w:p>
      <w:pPr>
        <w:spacing w:after="0"/>
        <w:ind w:left="0"/>
        <w:jc w:val="both"/>
      </w:pPr>
      <w:r>
        <w:rPr>
          <w:rFonts w:ascii="Times New Roman"/>
          <w:b w:val="false"/>
          <w:i w:val="false"/>
          <w:color w:val="000000"/>
          <w:sz w:val="28"/>
        </w:rPr>
        <w:t>
      4) курсантты нысанды және арнайы киім-кешекпен тегін қамтамасыз етуге;</w:t>
      </w:r>
    </w:p>
    <w:bookmarkEnd w:id="54"/>
    <w:bookmarkStart w:name="z69" w:id="55"/>
    <w:p>
      <w:pPr>
        <w:spacing w:after="0"/>
        <w:ind w:left="0"/>
        <w:jc w:val="both"/>
      </w:pPr>
      <w:r>
        <w:rPr>
          <w:rFonts w:ascii="Times New Roman"/>
          <w:b w:val="false"/>
          <w:i w:val="false"/>
          <w:color w:val="000000"/>
          <w:sz w:val="28"/>
        </w:rPr>
        <w:t>
      5) оқудың жағдайларын жасауға, курсантты қажетті жеке қорғану құралдарымен қамтамасыз етуге;</w:t>
      </w:r>
    </w:p>
    <w:bookmarkEnd w:id="55"/>
    <w:bookmarkStart w:name="z70" w:id="56"/>
    <w:p>
      <w:pPr>
        <w:spacing w:after="0"/>
        <w:ind w:left="0"/>
        <w:jc w:val="both"/>
      </w:pPr>
      <w:r>
        <w:rPr>
          <w:rFonts w:ascii="Times New Roman"/>
          <w:b w:val="false"/>
          <w:i w:val="false"/>
          <w:color w:val="000000"/>
          <w:sz w:val="28"/>
        </w:rPr>
        <w:t>
      6) курсантты медициналық қызмет көрсетумен қамтамасыз етуге;</w:t>
      </w:r>
    </w:p>
    <w:bookmarkEnd w:id="56"/>
    <w:bookmarkStart w:name="z71" w:id="57"/>
    <w:p>
      <w:pPr>
        <w:spacing w:after="0"/>
        <w:ind w:left="0"/>
        <w:jc w:val="both"/>
      </w:pPr>
      <w:r>
        <w:rPr>
          <w:rFonts w:ascii="Times New Roman"/>
          <w:b w:val="false"/>
          <w:i w:val="false"/>
          <w:color w:val="000000"/>
          <w:sz w:val="28"/>
        </w:rPr>
        <w:t>
      7) Қазақстан Республикасының заңнамасында көзделген тәртіппен және жағдайларда курсантқа қызметтік міндеттерін орындаумен байланысты келтірілген зиянды өтеуге;</w:t>
      </w:r>
    </w:p>
    <w:bookmarkEnd w:id="57"/>
    <w:bookmarkStart w:name="z72" w:id="58"/>
    <w:p>
      <w:pPr>
        <w:spacing w:after="0"/>
        <w:ind w:left="0"/>
        <w:jc w:val="both"/>
      </w:pPr>
      <w:r>
        <w:rPr>
          <w:rFonts w:ascii="Times New Roman"/>
          <w:b w:val="false"/>
          <w:i w:val="false"/>
          <w:color w:val="000000"/>
          <w:sz w:val="28"/>
        </w:rPr>
        <w:t>
      8) курсанттың оқу кезеңдерін растайтын құжаттарды мемлекеттік мұрағатқа тапсыруға;</w:t>
      </w:r>
    </w:p>
    <w:bookmarkEnd w:id="58"/>
    <w:bookmarkStart w:name="z73" w:id="59"/>
    <w:p>
      <w:pPr>
        <w:spacing w:after="0"/>
        <w:ind w:left="0"/>
        <w:jc w:val="both"/>
      </w:pPr>
      <w:r>
        <w:rPr>
          <w:rFonts w:ascii="Times New Roman"/>
          <w:b w:val="false"/>
          <w:i w:val="false"/>
          <w:color w:val="000000"/>
          <w:sz w:val="28"/>
        </w:rPr>
        <w:t>
      9) әскери билетті (тіркеу куәлігін) (бар болса), сондай-ақ еңбек кітапшасын сақтауды және оған қажетті жазбалар енгізуді қамтамасыз етуге (тағайындау, босату, көтермелеуді қолдану туралы жазбалар);</w:t>
      </w:r>
    </w:p>
    <w:bookmarkEnd w:id="59"/>
    <w:bookmarkStart w:name="z74" w:id="60"/>
    <w:p>
      <w:pPr>
        <w:spacing w:after="0"/>
        <w:ind w:left="0"/>
        <w:jc w:val="both"/>
      </w:pPr>
      <w:r>
        <w:rPr>
          <w:rFonts w:ascii="Times New Roman"/>
          <w:b w:val="false"/>
          <w:i w:val="false"/>
          <w:color w:val="000000"/>
          <w:sz w:val="28"/>
        </w:rPr>
        <w:t>
      10) курсанттың жеке ісіне оның оқуына жұмсалған шығын туралы анықтаманы тіркеуге;</w:t>
      </w:r>
    </w:p>
    <w:bookmarkEnd w:id="60"/>
    <w:bookmarkStart w:name="z75" w:id="61"/>
    <w:p>
      <w:pPr>
        <w:spacing w:after="0"/>
        <w:ind w:left="0"/>
        <w:jc w:val="both"/>
      </w:pPr>
      <w:r>
        <w:rPr>
          <w:rFonts w:ascii="Times New Roman"/>
          <w:b w:val="false"/>
          <w:i w:val="false"/>
          <w:color w:val="000000"/>
          <w:sz w:val="28"/>
        </w:rPr>
        <w:t>
      11) курсантты Қазақстан Республикасының Төтенше жағдайлар министрлігінің білім беру ұйымының түлектерін бөлуге сәйкес азаматтық қорғау органдарының бөлімшелеріне бөлуге міндетті.</w:t>
      </w:r>
    </w:p>
    <w:bookmarkEnd w:id="61"/>
    <w:bookmarkStart w:name="z76" w:id="62"/>
    <w:p>
      <w:pPr>
        <w:spacing w:after="0"/>
        <w:ind w:left="0"/>
        <w:jc w:val="both"/>
      </w:pPr>
      <w:r>
        <w:rPr>
          <w:rFonts w:ascii="Times New Roman"/>
          <w:b w:val="false"/>
          <w:i w:val="false"/>
          <w:color w:val="000000"/>
          <w:sz w:val="28"/>
        </w:rPr>
        <w:t>
      4. Курсант:</w:t>
      </w:r>
    </w:p>
    <w:bookmarkEnd w:id="62"/>
    <w:bookmarkStart w:name="z77" w:id="63"/>
    <w:p>
      <w:pPr>
        <w:spacing w:after="0"/>
        <w:ind w:left="0"/>
        <w:jc w:val="both"/>
      </w:pPr>
      <w:r>
        <w:rPr>
          <w:rFonts w:ascii="Times New Roman"/>
          <w:b w:val="false"/>
          <w:i w:val="false"/>
          <w:color w:val="000000"/>
          <w:sz w:val="28"/>
        </w:rPr>
        <w:t>
      1) осы келісімшартты өзгертуге және бұзуға;</w:t>
      </w:r>
    </w:p>
    <w:bookmarkEnd w:id="63"/>
    <w:bookmarkStart w:name="z78" w:id="64"/>
    <w:p>
      <w:pPr>
        <w:spacing w:after="0"/>
        <w:ind w:left="0"/>
        <w:jc w:val="both"/>
      </w:pPr>
      <w:r>
        <w:rPr>
          <w:rFonts w:ascii="Times New Roman"/>
          <w:b w:val="false"/>
          <w:i w:val="false"/>
          <w:color w:val="000000"/>
          <w:sz w:val="28"/>
        </w:rPr>
        <w:t>
      2) қауіпсіздік және гигиена талаптарына жауап беретін оқу, тұру және медициналық қамтамасыз ету шарттарына;</w:t>
      </w:r>
    </w:p>
    <w:bookmarkEnd w:id="64"/>
    <w:bookmarkStart w:name="z79" w:id="65"/>
    <w:p>
      <w:pPr>
        <w:spacing w:after="0"/>
        <w:ind w:left="0"/>
        <w:jc w:val="both"/>
      </w:pPr>
      <w:r>
        <w:rPr>
          <w:rFonts w:ascii="Times New Roman"/>
          <w:b w:val="false"/>
          <w:i w:val="false"/>
          <w:color w:val="000000"/>
          <w:sz w:val="28"/>
        </w:rPr>
        <w:t>
      3) қызметтік міндеттерін орындаумен байланысты денсаулығына келтірілген зиянның өтелуіне құқылы.</w:t>
      </w:r>
    </w:p>
    <w:bookmarkEnd w:id="65"/>
    <w:bookmarkStart w:name="z80" w:id="66"/>
    <w:p>
      <w:pPr>
        <w:spacing w:after="0"/>
        <w:ind w:left="0"/>
        <w:jc w:val="both"/>
      </w:pPr>
      <w:r>
        <w:rPr>
          <w:rFonts w:ascii="Times New Roman"/>
          <w:b w:val="false"/>
          <w:i w:val="false"/>
          <w:color w:val="000000"/>
          <w:sz w:val="28"/>
        </w:rPr>
        <w:t>
      5. Курсант:</w:t>
      </w:r>
    </w:p>
    <w:bookmarkEnd w:id="66"/>
    <w:bookmarkStart w:name="z81" w:id="67"/>
    <w:p>
      <w:pPr>
        <w:spacing w:after="0"/>
        <w:ind w:left="0"/>
        <w:jc w:val="both"/>
      </w:pPr>
      <w:r>
        <w:rPr>
          <w:rFonts w:ascii="Times New Roman"/>
          <w:b w:val="false"/>
          <w:i w:val="false"/>
          <w:color w:val="000000"/>
          <w:sz w:val="28"/>
        </w:rPr>
        <w:t>
      1) осы Келісімшартта көрсетілген мамандық мен мамандану бойынша кәсіби қызметтің барлық түрлерін дұрыс меңгеруге;</w:t>
      </w:r>
    </w:p>
    <w:bookmarkEnd w:id="67"/>
    <w:bookmarkStart w:name="z82" w:id="68"/>
    <w:p>
      <w:pPr>
        <w:spacing w:after="0"/>
        <w:ind w:left="0"/>
        <w:jc w:val="both"/>
      </w:pPr>
      <w:r>
        <w:rPr>
          <w:rFonts w:ascii="Times New Roman"/>
          <w:b w:val="false"/>
          <w:i w:val="false"/>
          <w:color w:val="000000"/>
          <w:sz w:val="28"/>
        </w:rPr>
        <w:t>
      2) қызметтік тәртіпті сақтауға;</w:t>
      </w:r>
    </w:p>
    <w:bookmarkEnd w:id="68"/>
    <w:bookmarkStart w:name="z83" w:id="69"/>
    <w:p>
      <w:pPr>
        <w:spacing w:after="0"/>
        <w:ind w:left="0"/>
        <w:jc w:val="both"/>
      </w:pPr>
      <w:r>
        <w:rPr>
          <w:rFonts w:ascii="Times New Roman"/>
          <w:b w:val="false"/>
          <w:i w:val="false"/>
          <w:color w:val="000000"/>
          <w:sz w:val="28"/>
        </w:rPr>
        <w:t>
      3) ТЖМ білім беру ұйымының мүлкін күтіп ұстауға;</w:t>
      </w:r>
    </w:p>
    <w:bookmarkEnd w:id="69"/>
    <w:bookmarkStart w:name="z84" w:id="70"/>
    <w:p>
      <w:pPr>
        <w:spacing w:after="0"/>
        <w:ind w:left="0"/>
        <w:jc w:val="both"/>
      </w:pPr>
      <w:r>
        <w:rPr>
          <w:rFonts w:ascii="Times New Roman"/>
          <w:b w:val="false"/>
          <w:i w:val="false"/>
          <w:color w:val="000000"/>
          <w:sz w:val="28"/>
        </w:rPr>
        <w:t>
      4) еңбекті қорғау, өрт қауіпсіздігі қағидалары мен санитарлық-гигиеналық нормалардың талаптарын орындауға;</w:t>
      </w:r>
    </w:p>
    <w:bookmarkEnd w:id="70"/>
    <w:bookmarkStart w:name="z85" w:id="71"/>
    <w:p>
      <w:pPr>
        <w:spacing w:after="0"/>
        <w:ind w:left="0"/>
        <w:jc w:val="both"/>
      </w:pPr>
      <w:r>
        <w:rPr>
          <w:rFonts w:ascii="Times New Roman"/>
          <w:b w:val="false"/>
          <w:i w:val="false"/>
          <w:color w:val="000000"/>
          <w:sz w:val="28"/>
        </w:rPr>
        <w:t>
      5) оның лауазымына сәйкес өзіне сеніп тапсырылған қызметтік және заңмен қорғалатын өзге де құпияны құрайтын мәліметтерді жарияламауға;</w:t>
      </w:r>
    </w:p>
    <w:bookmarkEnd w:id="71"/>
    <w:bookmarkStart w:name="z86" w:id="72"/>
    <w:p>
      <w:pPr>
        <w:spacing w:after="0"/>
        <w:ind w:left="0"/>
        <w:jc w:val="both"/>
      </w:pPr>
      <w:r>
        <w:rPr>
          <w:rFonts w:ascii="Times New Roman"/>
          <w:b w:val="false"/>
          <w:i w:val="false"/>
          <w:color w:val="000000"/>
          <w:sz w:val="28"/>
        </w:rPr>
        <w:t>
      6) туындаған адамдардың өмірі мен денсаулығына, білім беру ұйымы мен білім алушылар мүліктерінің сақталуына қауіп төндірген жағдайлар туралы хабарлауға;</w:t>
      </w:r>
    </w:p>
    <w:bookmarkEnd w:id="72"/>
    <w:bookmarkStart w:name="z87" w:id="73"/>
    <w:p>
      <w:pPr>
        <w:spacing w:after="0"/>
        <w:ind w:left="0"/>
        <w:jc w:val="both"/>
      </w:pPr>
      <w:r>
        <w:rPr>
          <w:rFonts w:ascii="Times New Roman"/>
          <w:b w:val="false"/>
          <w:i w:val="false"/>
          <w:color w:val="000000"/>
          <w:sz w:val="28"/>
        </w:rPr>
        <w:t>
      7) оқуға қабылдау кезінде кадр қызметіне еңбек кітапшасын, әскери билетін (олар болған кезде) ұсынуға;</w:t>
      </w:r>
    </w:p>
    <w:bookmarkEnd w:id="73"/>
    <w:bookmarkStart w:name="z88" w:id="74"/>
    <w:p>
      <w:pPr>
        <w:spacing w:after="0"/>
        <w:ind w:left="0"/>
        <w:jc w:val="both"/>
      </w:pPr>
      <w:r>
        <w:rPr>
          <w:rFonts w:ascii="Times New Roman"/>
          <w:b w:val="false"/>
          <w:i w:val="false"/>
          <w:color w:val="000000"/>
          <w:sz w:val="28"/>
        </w:rPr>
        <w:t>
      8) отбасы жағдайы өзгерген, оны немесе жақын туыстарын қылмыстық жауапкершілікке тарқан, олардың біреуі шетелге тұрақты тұруға кеткен жағдайларда бұл туралы үш күн мерзім ішінде баянат арқылы тікелей бастығына баяндауға;</w:t>
      </w:r>
    </w:p>
    <w:bookmarkEnd w:id="74"/>
    <w:bookmarkStart w:name="z89" w:id="75"/>
    <w:p>
      <w:pPr>
        <w:spacing w:after="0"/>
        <w:ind w:left="0"/>
        <w:jc w:val="both"/>
      </w:pPr>
      <w:r>
        <w:rPr>
          <w:rFonts w:ascii="Times New Roman"/>
          <w:b w:val="false"/>
          <w:i w:val="false"/>
          <w:color w:val="000000"/>
          <w:sz w:val="28"/>
        </w:rPr>
        <w:t>
      9) азаматтық қорғау органдарының тиісті бөлімшесінде кемінде 5 жыл қызмет өткеруге;</w:t>
      </w:r>
    </w:p>
    <w:bookmarkEnd w:id="75"/>
    <w:bookmarkStart w:name="z90" w:id="76"/>
    <w:p>
      <w:pPr>
        <w:spacing w:after="0"/>
        <w:ind w:left="0"/>
        <w:jc w:val="both"/>
      </w:pPr>
      <w:r>
        <w:rPr>
          <w:rFonts w:ascii="Times New Roman"/>
          <w:b w:val="false"/>
          <w:i w:val="false"/>
          <w:color w:val="000000"/>
          <w:sz w:val="28"/>
        </w:rPr>
        <w:t>
      10) үлгермеушілігі, тәртіпсіздігі бойынша, өз қалауы бойынша оқудан шығарылған жағдайда, өзін оқыту кезеңінде оқуға, стипендия төлеуге, тамақтандыруға, заттай жабдылықталымына және каникулдық демалыс кезеңінде оқу орнына бару және кері қайту жолақысы шығыстарына жұмсалған бюджет қаражаты мемлекетке өтелуге. Ұсталуға тиісті сома ТЖМ білім беру ұйымында болған әрбір толық айға пропорционалды түрде есептеледі;</w:t>
      </w:r>
    </w:p>
    <w:bookmarkEnd w:id="76"/>
    <w:bookmarkStart w:name="z91" w:id="77"/>
    <w:p>
      <w:pPr>
        <w:spacing w:after="0"/>
        <w:ind w:left="0"/>
        <w:jc w:val="both"/>
      </w:pPr>
      <w:r>
        <w:rPr>
          <w:rFonts w:ascii="Times New Roman"/>
          <w:b w:val="false"/>
          <w:i w:val="false"/>
          <w:color w:val="000000"/>
          <w:sz w:val="28"/>
        </w:rPr>
        <w:t xml:space="preserve">
      11) ТЖМ білім беру ұйымын бітіргеннен кейін азаматтық қорғау органдарында қызмет өткеруден бас тартқан, сондай-ақ тармақшаларда көзделген негіздер бойынша жұмыстан шығарылған жағдайда 5), 6), 11), 12), 13), 14), 15), 16) 18) және 19)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ТЖМ білім беру ұйымын бітіргеннен кейін немесе келісімшартты мерзімінен бұрын бұзғаннан кейін бес жыл ішінде шәкіртақы төлеуді, тамақтануды қоса алғанда, оқуға жұмсалған бюджет қаражаты, оның оқу кезеңіндегі заттай үлесі және демалыс кезеңінде оқу орнына бару және кері қайту шығындары мемлекетке өтелсін. Ұстауға жататын сома келісімшарт мерзімі аяқталғанға дейін әрбір толық қызмет етілмеген ай үшін пропорционалды қаралады. </w:t>
      </w:r>
    </w:p>
    <w:bookmarkEnd w:id="77"/>
    <w:bookmarkStart w:name="z92" w:id="78"/>
    <w:p>
      <w:pPr>
        <w:spacing w:after="0"/>
        <w:ind w:left="0"/>
        <w:jc w:val="both"/>
      </w:pPr>
      <w:r>
        <w:rPr>
          <w:rFonts w:ascii="Times New Roman"/>
          <w:b w:val="false"/>
          <w:i w:val="false"/>
          <w:color w:val="000000"/>
          <w:sz w:val="28"/>
        </w:rPr>
        <w:t>
      6. Келісімшарт тараптардың келісімі немесе тараптардың бірінің бастамасы бойынша, сондай-ақ Келісімшарт талаптары бұзылған жағдайда бұзылады.</w:t>
      </w:r>
    </w:p>
    <w:bookmarkEnd w:id="78"/>
    <w:bookmarkStart w:name="z93" w:id="79"/>
    <w:p>
      <w:pPr>
        <w:spacing w:after="0"/>
        <w:ind w:left="0"/>
        <w:jc w:val="both"/>
      </w:pPr>
      <w:r>
        <w:rPr>
          <w:rFonts w:ascii="Times New Roman"/>
          <w:b w:val="false"/>
          <w:i w:val="false"/>
          <w:color w:val="000000"/>
          <w:sz w:val="28"/>
        </w:rPr>
        <w:t xml:space="preserve">
      Тараптардың бірінің бастамасы бойынша келісімшарт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12), 13), 14), 15), 16) 18) және 19) тармақшаларды қоспағанда, екінші Тараптың оны бұзғаны туралы жазбаша хабарлама алған күннен бастап 30 жұмыс күні өткен соң бұзылады.</w:t>
      </w:r>
    </w:p>
    <w:bookmarkEnd w:id="79"/>
    <w:bookmarkStart w:name="z94" w:id="80"/>
    <w:p>
      <w:pPr>
        <w:spacing w:after="0"/>
        <w:ind w:left="0"/>
        <w:jc w:val="both"/>
      </w:pPr>
      <w:r>
        <w:rPr>
          <w:rFonts w:ascii="Times New Roman"/>
          <w:b w:val="false"/>
          <w:i w:val="false"/>
          <w:color w:val="000000"/>
          <w:sz w:val="28"/>
        </w:rPr>
        <w:t>
      7. Осы Келісімшарттың талаптары тараптардың өзара жазбаша келісімі бойынша өзгертілуі және толықтырылуы мүмкін.</w:t>
      </w:r>
    </w:p>
    <w:bookmarkEnd w:id="80"/>
    <w:bookmarkStart w:name="z95" w:id="81"/>
    <w:p>
      <w:pPr>
        <w:spacing w:after="0"/>
        <w:ind w:left="0"/>
        <w:jc w:val="both"/>
      </w:pPr>
      <w:r>
        <w:rPr>
          <w:rFonts w:ascii="Times New Roman"/>
          <w:b w:val="false"/>
          <w:i w:val="false"/>
          <w:color w:val="000000"/>
          <w:sz w:val="28"/>
        </w:rPr>
        <w:t>
      8. Келісімшарт 2 данада жасалады, оның біреуі курсанттың жеке ісінде сақталады.</w:t>
      </w:r>
    </w:p>
    <w:bookmarkEnd w:id="81"/>
    <w:bookmarkStart w:name="z96" w:id="82"/>
    <w:p>
      <w:pPr>
        <w:spacing w:after="0"/>
        <w:ind w:left="0"/>
        <w:jc w:val="both"/>
      </w:pPr>
      <w:r>
        <w:rPr>
          <w:rFonts w:ascii="Times New Roman"/>
          <w:b w:val="false"/>
          <w:i w:val="false"/>
          <w:color w:val="000000"/>
          <w:sz w:val="28"/>
        </w:rPr>
        <w:t>
      Осы келісімшартқа қоса беріледі ____________________________________</w:t>
      </w:r>
    </w:p>
    <w:bookmarkEnd w:id="82"/>
    <w:bookmarkStart w:name="z97" w:id="83"/>
    <w:p>
      <w:pPr>
        <w:spacing w:after="0"/>
        <w:ind w:left="0"/>
        <w:jc w:val="both"/>
      </w:pPr>
      <w:r>
        <w:rPr>
          <w:rFonts w:ascii="Times New Roman"/>
          <w:b w:val="false"/>
          <w:i w:val="false"/>
          <w:color w:val="000000"/>
          <w:sz w:val="28"/>
        </w:rPr>
        <w:t>
      (курсанттың білім беру ұйымына берген жеке құжаттарының тізімдемесі)</w:t>
      </w:r>
    </w:p>
    <w:bookmarkEnd w:id="83"/>
    <w:bookmarkStart w:name="z98" w:id="84"/>
    <w:p>
      <w:pPr>
        <w:spacing w:after="0"/>
        <w:ind w:left="0"/>
        <w:jc w:val="both"/>
      </w:pPr>
      <w:r>
        <w:rPr>
          <w:rFonts w:ascii="Times New Roman"/>
          <w:b w:val="false"/>
          <w:i w:val="false"/>
          <w:color w:val="000000"/>
          <w:sz w:val="28"/>
        </w:rPr>
        <w:t>
      9. Осы Келісімшарт Тараптар өз міндеттемелерін толық орындағаннан кейін өз қолданысын тоқтатады.</w:t>
      </w:r>
    </w:p>
    <w:bookmarkEnd w:id="84"/>
    <w:bookmarkStart w:name="z99" w:id="85"/>
    <w:p>
      <w:pPr>
        <w:spacing w:after="0"/>
        <w:ind w:left="0"/>
        <w:jc w:val="both"/>
      </w:pPr>
      <w:r>
        <w:rPr>
          <w:rFonts w:ascii="Times New Roman"/>
          <w:b w:val="false"/>
          <w:i w:val="false"/>
          <w:color w:val="000000"/>
          <w:sz w:val="28"/>
        </w:rPr>
        <w:t>
      10. Осы Келісімшарттың талаптарын орындауға байланысты туындаған оның Тараптары арасындағы даулар Қазақстан Республикасының Азаматтық процестік кодексінде белгіленген тәртіппен шешіледі.</w:t>
      </w:r>
    </w:p>
    <w:bookmarkEnd w:id="85"/>
    <w:bookmarkStart w:name="z100" w:id="86"/>
    <w:p>
      <w:pPr>
        <w:spacing w:after="0"/>
        <w:ind w:left="0"/>
        <w:jc w:val="both"/>
      </w:pPr>
      <w:r>
        <w:rPr>
          <w:rFonts w:ascii="Times New Roman"/>
          <w:b w:val="false"/>
          <w:i w:val="false"/>
          <w:color w:val="000000"/>
          <w:sz w:val="28"/>
        </w:rPr>
        <w:t>
      11. Осы Келісімшартта көзделген міндеттемелерді орындамағаны және тиісінше орындамағаны үшін Тараптар Қазақстан Республикасының заңнамасына сәйкес жауапты болады.</w:t>
      </w:r>
    </w:p>
    <w:bookmarkEnd w:id="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7"/>
          <w:p>
            <w:pPr>
              <w:spacing w:after="20"/>
              <w:ind w:left="20"/>
              <w:jc w:val="both"/>
            </w:pPr>
            <w:r>
              <w:rPr>
                <w:rFonts w:ascii="Times New Roman"/>
                <w:b w:val="false"/>
                <w:i w:val="false"/>
                <w:color w:val="000000"/>
                <w:sz w:val="20"/>
              </w:rPr>
              <w:t>
Курсант:</w:t>
            </w:r>
          </w:p>
          <w:bookmarkEnd w:id="8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(курсанттың немесе оның заңды өкілінің 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№__________________ </w:t>
            </w:r>
          </w:p>
          <w:p>
            <w:pPr>
              <w:spacing w:after="20"/>
              <w:ind w:left="20"/>
              <w:jc w:val="both"/>
            </w:pPr>
            <w:r>
              <w:rPr>
                <w:rFonts w:ascii="Times New Roman"/>
                <w:b w:val="false"/>
                <w:i w:val="false"/>
                <w:color w:val="000000"/>
                <w:sz w:val="20"/>
              </w:rPr>
              <w:t>
</w:t>
            </w:r>
            <w:r>
              <w:rPr>
                <w:rFonts w:ascii="Times New Roman"/>
                <w:b w:val="false"/>
                <w:i w:val="false"/>
                <w:color w:val="000000"/>
                <w:sz w:val="20"/>
              </w:rPr>
              <w:t>ЖСН____________________________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поштасы______________</w:t>
            </w:r>
          </w:p>
          <w:p>
            <w:pPr>
              <w:spacing w:after="20"/>
              <w:ind w:left="20"/>
              <w:jc w:val="both"/>
            </w:pPr>
            <w:r>
              <w:rPr>
                <w:rFonts w:ascii="Times New Roman"/>
                <w:b w:val="false"/>
                <w:i w:val="false"/>
                <w:color w:val="000000"/>
                <w:sz w:val="20"/>
              </w:rPr>
              <w:t>
Қолы _________ Күні 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ТЖМ білім беру ұйымы:</w:t>
            </w:r>
          </w:p>
          <w:bookmarkEnd w:id="88"/>
          <w:p>
            <w:pPr>
              <w:spacing w:after="20"/>
              <w:ind w:left="20"/>
              <w:jc w:val="both"/>
            </w:pPr>
            <w:r>
              <w:rPr>
                <w:rFonts w:ascii="Times New Roman"/>
                <w:b w:val="false"/>
                <w:i w:val="false"/>
                <w:color w:val="000000"/>
                <w:sz w:val="20"/>
              </w:rPr>
              <w:t>
</w:t>
            </w:r>
            <w:r>
              <w:rPr>
                <w:rFonts w:ascii="Times New Roman"/>
                <w:b w:val="false"/>
                <w:i w:val="false"/>
                <w:color w:val="000000"/>
                <w:sz w:val="20"/>
              </w:rPr>
              <w:t>Банктік деректемелер: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код 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 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_________ Күні ________</w:t>
            </w:r>
          </w:p>
          <w:p>
            <w:pPr>
              <w:spacing w:after="20"/>
              <w:ind w:left="20"/>
              <w:jc w:val="both"/>
            </w:pPr>
            <w:r>
              <w:rPr>
                <w:rFonts w:ascii="Times New Roman"/>
                <w:b w:val="false"/>
                <w:i w:val="false"/>
                <w:color w:val="000000"/>
                <w:sz w:val="20"/>
              </w:rPr>
              <w:t>
М.О.</w:t>
            </w:r>
          </w:p>
        </w:tc>
      </w:tr>
    </w:tbl>
    <w:bookmarkStart w:name="z121" w:id="89"/>
    <w:p>
      <w:pPr>
        <w:spacing w:after="0"/>
        <w:ind w:left="0"/>
        <w:jc w:val="both"/>
      </w:pPr>
      <w:r>
        <w:rPr>
          <w:rFonts w:ascii="Times New Roman"/>
          <w:b w:val="false"/>
          <w:i w:val="false"/>
          <w:color w:val="000000"/>
          <w:sz w:val="28"/>
        </w:rPr>
        <w:t>
      ТЖМ білім беру ұйымының жарғысымен, білім беру қызметін жүргізуге құқық беретін лицензиямен,  Ішкі тәртіп қағидаларымен, осы Келісімшартпен таныстым _________________________________  (қолы)</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Төтенше жағдайлар министрлігінің білім беру ұйымдарына түсуші тұлғалардың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бюджет қаражаты есебінен оқу ақысын төлей отырып, келісімшартты жасасу, ұзарту, өзгерту, бұзу және тоқтату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2-қосымшаның оң жақ жоғарғы бұрышы жаңа редакцияда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5" w:id="90"/>
    <w:p>
      <w:pPr>
        <w:spacing w:after="0"/>
        <w:ind w:left="0"/>
        <w:jc w:val="left"/>
      </w:pPr>
      <w:r>
        <w:rPr>
          <w:rFonts w:ascii="Times New Roman"/>
          <w:b/>
          <w:i w:val="false"/>
          <w:color w:val="000000"/>
        </w:rPr>
        <w:t xml:space="preserve"> КЕЛІСІМШАРТ</w:t>
      </w:r>
    </w:p>
    <w:bookmarkEnd w:id="90"/>
    <w:bookmarkStart w:name="z126" w:id="91"/>
    <w:p>
      <w:pPr>
        <w:spacing w:after="0"/>
        <w:ind w:left="0"/>
        <w:jc w:val="left"/>
      </w:pPr>
      <w:r>
        <w:rPr>
          <w:rFonts w:ascii="Times New Roman"/>
          <w:b/>
          <w:i w:val="false"/>
          <w:color w:val="000000"/>
        </w:rPr>
        <w:t xml:space="preserve"> қаласы 20_____ ж. "____" ________</w:t>
      </w:r>
    </w:p>
    <w:bookmarkEnd w:id="91"/>
    <w:p>
      <w:pPr>
        <w:spacing w:after="0"/>
        <w:ind w:left="0"/>
        <w:jc w:val="both"/>
      </w:pPr>
      <w:r>
        <w:rPr>
          <w:rFonts w:ascii="Times New Roman"/>
          <w:b w:val="false"/>
          <w:i w:val="false"/>
          <w:color w:val="ff0000"/>
          <w:sz w:val="28"/>
        </w:rPr>
        <w:t xml:space="preserve">
      Ескерту. 2-қосымшаға өзгеріс енгізілді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127" w:id="92"/>
    <w:p>
      <w:pPr>
        <w:spacing w:after="0"/>
        <w:ind w:left="0"/>
        <w:jc w:val="both"/>
      </w:pPr>
      <w:r>
        <w:rPr>
          <w:rFonts w:ascii="Times New Roman"/>
          <w:b w:val="false"/>
          <w:i w:val="false"/>
          <w:color w:val="000000"/>
          <w:sz w:val="28"/>
        </w:rPr>
        <w:t>
      ___________________________, (Қазақстан Республикасы Төтенше жағдайлар министрлігінің білім беру ұйымының (бұдан әрі – ТЖМ білім беру ұйымы) атауы) _______________ мекенжайы бойынша орналасқан ____________20____ ж. "____" ______ Қазақстан Республикасы Ғылым және жоғары білім министрлігі берген №_______ сериясы_____ лицензия) Жарғы негізінде әрекет ететін, одан әрі "ТЖМ білім беру ұйымы" деп аталатын ___________________, бір тараптан және ТЖМ білім беру ұйымының магистратурасына/докторантурасына қабылданған бұдан әрі "магистрант/докторант" деп аталатын тұлға ______ ______ екінші тараптан (арнаулы атағы, тегі, аты, әкесінің аты (болған жағдайда) және _______ негізінде және магистранттың/докторанттың (арнаулы атағы, тегі, аты, әкесінің аты (болған жағдайда) мүддесінде, әрекет ететін, бұдан әрі "Тапсырыс беруші" деп аталатын _______ (Қазақстан Республикасы Төтенше жағдайлар министрлігі (бұдан әрі – ТЖМ), ___________ ТЖМ аумақтық бөлімшесінің, азаматтық қорғаныс әскери бөлімінің, ТЖМ білім беру ұйымының атауы) атынан төмендегілер туралы осы келісімшартты жасасты:</w:t>
      </w:r>
    </w:p>
    <w:bookmarkEnd w:id="92"/>
    <w:bookmarkStart w:name="z128" w:id="93"/>
    <w:p>
      <w:pPr>
        <w:spacing w:after="0"/>
        <w:ind w:left="0"/>
        <w:jc w:val="left"/>
      </w:pPr>
      <w:r>
        <w:rPr>
          <w:rFonts w:ascii="Times New Roman"/>
          <w:b/>
          <w:i w:val="false"/>
          <w:color w:val="000000"/>
        </w:rPr>
        <w:t xml:space="preserve"> 1-тарау. Келісімшарттың мәні</w:t>
      </w:r>
    </w:p>
    <w:bookmarkEnd w:id="93"/>
    <w:bookmarkStart w:name="z129" w:id="94"/>
    <w:p>
      <w:pPr>
        <w:spacing w:after="0"/>
        <w:ind w:left="0"/>
        <w:jc w:val="both"/>
      </w:pPr>
      <w:r>
        <w:rPr>
          <w:rFonts w:ascii="Times New Roman"/>
          <w:b w:val="false"/>
          <w:i w:val="false"/>
          <w:color w:val="000000"/>
          <w:sz w:val="28"/>
        </w:rPr>
        <w:t xml:space="preserve">
      1. ТЖМ білім беру ұйымы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тіркелген)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стандартына сәйкес білім беру бағдарламалары (бұдан әрі – МЖБС) бойынша магистрантты/PhD докторантты оқытуды ұйымдастыру бойынша міндеттемелерді өзіне қабылдайды;</w:t>
      </w:r>
    </w:p>
    <w:bookmarkEnd w:id="94"/>
    <w:bookmarkStart w:name="z130" w:id="95"/>
    <w:p>
      <w:pPr>
        <w:spacing w:after="0"/>
        <w:ind w:left="0"/>
        <w:jc w:val="both"/>
      </w:pPr>
      <w:r>
        <w:rPr>
          <w:rFonts w:ascii="Times New Roman"/>
          <w:b w:val="false"/>
          <w:i w:val="false"/>
          <w:color w:val="000000"/>
          <w:sz w:val="28"/>
        </w:rPr>
        <w:t>
      Шифр және білім беру бағдарламасының атауы: _____________________________</w:t>
      </w:r>
    </w:p>
    <w:bookmarkEnd w:id="95"/>
    <w:bookmarkStart w:name="z131" w:id="96"/>
    <w:p>
      <w:pPr>
        <w:spacing w:after="0"/>
        <w:ind w:left="0"/>
        <w:jc w:val="left"/>
      </w:pPr>
      <w:r>
        <w:rPr>
          <w:rFonts w:ascii="Times New Roman"/>
          <w:b/>
          <w:i w:val="false"/>
          <w:color w:val="000000"/>
        </w:rPr>
        <w:t xml:space="preserve"> 2-тарау. Тараптардың құқықтары және міндеттері</w:t>
      </w:r>
    </w:p>
    <w:bookmarkEnd w:id="96"/>
    <w:bookmarkStart w:name="z132" w:id="97"/>
    <w:p>
      <w:pPr>
        <w:spacing w:after="0"/>
        <w:ind w:left="0"/>
        <w:jc w:val="both"/>
      </w:pPr>
      <w:r>
        <w:rPr>
          <w:rFonts w:ascii="Times New Roman"/>
          <w:b w:val="false"/>
          <w:i w:val="false"/>
          <w:color w:val="000000"/>
          <w:sz w:val="28"/>
        </w:rPr>
        <w:t>
      2. ТЖМ білім беру ұйымы:</w:t>
      </w:r>
    </w:p>
    <w:bookmarkEnd w:id="97"/>
    <w:bookmarkStart w:name="z133" w:id="98"/>
    <w:p>
      <w:pPr>
        <w:spacing w:after="0"/>
        <w:ind w:left="0"/>
        <w:jc w:val="both"/>
      </w:pPr>
      <w:r>
        <w:rPr>
          <w:rFonts w:ascii="Times New Roman"/>
          <w:b w:val="false"/>
          <w:i w:val="false"/>
          <w:color w:val="000000"/>
          <w:sz w:val="28"/>
        </w:rPr>
        <w:t>
      1) МЖБС талаптарына сәйкес оқытуды қамтамасыз етуге;</w:t>
      </w:r>
    </w:p>
    <w:bookmarkEnd w:id="98"/>
    <w:bookmarkStart w:name="z134" w:id="99"/>
    <w:p>
      <w:pPr>
        <w:spacing w:after="0"/>
        <w:ind w:left="0"/>
        <w:jc w:val="both"/>
      </w:pPr>
      <w:r>
        <w:rPr>
          <w:rFonts w:ascii="Times New Roman"/>
          <w:b w:val="false"/>
          <w:i w:val="false"/>
          <w:color w:val="000000"/>
          <w:sz w:val="28"/>
        </w:rPr>
        <w:t>
      2) магистрантқа/PhD докторантқа ай сайын оқуға жіберілгенге дейін атқарған соңғы (уақытша атқармайтын) штаттық лауазымы бойынша лауазымдық айлықақысының жетпіс пайызы мөлшерінде лауазымдық жалақы төлеуге міндетті.</w:t>
      </w:r>
    </w:p>
    <w:bookmarkEnd w:id="99"/>
    <w:bookmarkStart w:name="z135" w:id="100"/>
    <w:p>
      <w:pPr>
        <w:spacing w:after="0"/>
        <w:ind w:left="0"/>
        <w:jc w:val="both"/>
      </w:pPr>
      <w:r>
        <w:rPr>
          <w:rFonts w:ascii="Times New Roman"/>
          <w:b w:val="false"/>
          <w:i w:val="false"/>
          <w:color w:val="000000"/>
          <w:sz w:val="28"/>
        </w:rPr>
        <w:t>
      3. ТЖМ білім беру ұйымы:</w:t>
      </w:r>
    </w:p>
    <w:bookmarkEnd w:id="100"/>
    <w:bookmarkStart w:name="z136" w:id="101"/>
    <w:p>
      <w:pPr>
        <w:spacing w:after="0"/>
        <w:ind w:left="0"/>
        <w:jc w:val="both"/>
      </w:pPr>
      <w:r>
        <w:rPr>
          <w:rFonts w:ascii="Times New Roman"/>
          <w:b w:val="false"/>
          <w:i w:val="false"/>
          <w:color w:val="000000"/>
          <w:sz w:val="28"/>
        </w:rPr>
        <w:t>
      1) Магистранттан/PhD докторанттан осы Келісімшартқа, ТЖМ білім беру ұйымының ішкі тәртіп қағидаларына және жарғысына сәйкес міндеттерін адал және тиісінше орындауды талап етуге;</w:t>
      </w:r>
    </w:p>
    <w:bookmarkEnd w:id="101"/>
    <w:bookmarkStart w:name="z137" w:id="102"/>
    <w:p>
      <w:pPr>
        <w:spacing w:after="0"/>
        <w:ind w:left="0"/>
        <w:jc w:val="both"/>
      </w:pPr>
      <w:r>
        <w:rPr>
          <w:rFonts w:ascii="Times New Roman"/>
          <w:b w:val="false"/>
          <w:i w:val="false"/>
          <w:color w:val="000000"/>
          <w:sz w:val="28"/>
        </w:rPr>
        <w:t>
      2) магистрантқа/PhD докторантқа оқу және жеке жоспарды орындамағаны, ішкі тәртіп қағидаларын және ТЖМ білім беру ұйымының жарғысын бұзғаны үшін оқудан шығарғанға дейін тәртіптік ықпал ету шараларын қолдануға;</w:t>
      </w:r>
    </w:p>
    <w:bookmarkEnd w:id="102"/>
    <w:bookmarkStart w:name="z138" w:id="103"/>
    <w:p>
      <w:pPr>
        <w:spacing w:after="0"/>
        <w:ind w:left="0"/>
        <w:jc w:val="both"/>
      </w:pPr>
      <w:r>
        <w:rPr>
          <w:rFonts w:ascii="Times New Roman"/>
          <w:b w:val="false"/>
          <w:i w:val="false"/>
          <w:color w:val="000000"/>
          <w:sz w:val="28"/>
        </w:rPr>
        <w:t>
      3) магистранттың/PhD докторанттың оқу жетістіктерін тексеру мақсатында "Білім туралы" Қазақстан Республикасы Заңы 5-1-бабының 8) тармақшасына сәйкес бекітілетін ағымдағы бақылау және аралық аттестаттау нысанын айқындауға құқылы.</w:t>
      </w:r>
    </w:p>
    <w:bookmarkEnd w:id="103"/>
    <w:bookmarkStart w:name="z139" w:id="104"/>
    <w:p>
      <w:pPr>
        <w:spacing w:after="0"/>
        <w:ind w:left="0"/>
        <w:jc w:val="both"/>
      </w:pPr>
      <w:r>
        <w:rPr>
          <w:rFonts w:ascii="Times New Roman"/>
          <w:b w:val="false"/>
          <w:i w:val="false"/>
          <w:color w:val="000000"/>
          <w:sz w:val="28"/>
        </w:rPr>
        <w:t>
      4. Магистрант/PhD докторанты:</w:t>
      </w:r>
    </w:p>
    <w:bookmarkEnd w:id="104"/>
    <w:bookmarkStart w:name="z140" w:id="105"/>
    <w:p>
      <w:pPr>
        <w:spacing w:after="0"/>
        <w:ind w:left="0"/>
        <w:jc w:val="both"/>
      </w:pPr>
      <w:r>
        <w:rPr>
          <w:rFonts w:ascii="Times New Roman"/>
          <w:b w:val="false"/>
          <w:i w:val="false"/>
          <w:color w:val="000000"/>
          <w:sz w:val="28"/>
        </w:rPr>
        <w:t>
      1) МЖБС көлемінде білім, біліктілікті және практикалық дағдыларды меңгеруге;</w:t>
      </w:r>
    </w:p>
    <w:bookmarkEnd w:id="105"/>
    <w:bookmarkStart w:name="z141" w:id="106"/>
    <w:p>
      <w:pPr>
        <w:spacing w:after="0"/>
        <w:ind w:left="0"/>
        <w:jc w:val="both"/>
      </w:pPr>
      <w:r>
        <w:rPr>
          <w:rFonts w:ascii="Times New Roman"/>
          <w:b w:val="false"/>
          <w:i w:val="false"/>
          <w:color w:val="000000"/>
          <w:sz w:val="28"/>
        </w:rPr>
        <w:t>
      2) ТЖМ білім беру ұйымы басшысының бұйрықтары мен өкімдерін, осы Келісімшарттың жарғысы мен ішкі тәртіп қағидаларын және шарттарын сақтау және орындауға;</w:t>
      </w:r>
    </w:p>
    <w:bookmarkEnd w:id="106"/>
    <w:bookmarkStart w:name="z142" w:id="107"/>
    <w:p>
      <w:pPr>
        <w:spacing w:after="0"/>
        <w:ind w:left="0"/>
        <w:jc w:val="both"/>
      </w:pPr>
      <w:r>
        <w:rPr>
          <w:rFonts w:ascii="Times New Roman"/>
          <w:b w:val="false"/>
          <w:i w:val="false"/>
          <w:color w:val="000000"/>
          <w:sz w:val="28"/>
        </w:rPr>
        <w:t>
      3) отбасы жағдайы, тұрғылықты жері, телефоны өзгерген кезде жоғарыда көрсетілген мән-жайлар басталған кезден бастап үш жұмыс күні ішінде бұл туралы хабарлауға міндетті.</w:t>
      </w:r>
    </w:p>
    <w:bookmarkEnd w:id="107"/>
    <w:bookmarkStart w:name="z143" w:id="108"/>
    <w:p>
      <w:pPr>
        <w:spacing w:after="0"/>
        <w:ind w:left="0"/>
        <w:jc w:val="both"/>
      </w:pPr>
      <w:r>
        <w:rPr>
          <w:rFonts w:ascii="Times New Roman"/>
          <w:b w:val="false"/>
          <w:i w:val="false"/>
          <w:color w:val="000000"/>
          <w:sz w:val="28"/>
        </w:rPr>
        <w:t>
      5. Магистратурада/РhD докторантурада оқу кезеңінде:</w:t>
      </w:r>
    </w:p>
    <w:bookmarkEnd w:id="108"/>
    <w:bookmarkStart w:name="z144" w:id="109"/>
    <w:p>
      <w:pPr>
        <w:spacing w:after="0"/>
        <w:ind w:left="0"/>
        <w:jc w:val="both"/>
      </w:pPr>
      <w:r>
        <w:rPr>
          <w:rFonts w:ascii="Times New Roman"/>
          <w:b w:val="false"/>
          <w:i w:val="false"/>
          <w:color w:val="000000"/>
          <w:sz w:val="28"/>
        </w:rPr>
        <w:t>
      1) мына бөлімдерден тұратын жеке жұмыс жоспарын орындауға міндетті:</w:t>
      </w:r>
    </w:p>
    <w:bookmarkEnd w:id="109"/>
    <w:bookmarkStart w:name="z145" w:id="110"/>
    <w:p>
      <w:pPr>
        <w:spacing w:after="0"/>
        <w:ind w:left="0"/>
        <w:jc w:val="both"/>
      </w:pPr>
      <w:r>
        <w:rPr>
          <w:rFonts w:ascii="Times New Roman"/>
          <w:b w:val="false"/>
          <w:i w:val="false"/>
          <w:color w:val="000000"/>
          <w:sz w:val="28"/>
        </w:rPr>
        <w:t>
      жеке оқу жоспары;</w:t>
      </w:r>
    </w:p>
    <w:bookmarkEnd w:id="110"/>
    <w:bookmarkStart w:name="z146" w:id="111"/>
    <w:p>
      <w:pPr>
        <w:spacing w:after="0"/>
        <w:ind w:left="0"/>
        <w:jc w:val="both"/>
      </w:pPr>
      <w:r>
        <w:rPr>
          <w:rFonts w:ascii="Times New Roman"/>
          <w:b w:val="false"/>
          <w:i w:val="false"/>
          <w:color w:val="000000"/>
          <w:sz w:val="28"/>
        </w:rPr>
        <w:t>
      ғылыми-зерттеу/эксперименттік-зерттеу жұмысы (тақырыбы, зерттеу бағыты, мерзімі және есептілік нысаны);</w:t>
      </w:r>
    </w:p>
    <w:bookmarkEnd w:id="111"/>
    <w:bookmarkStart w:name="z147" w:id="112"/>
    <w:p>
      <w:pPr>
        <w:spacing w:after="0"/>
        <w:ind w:left="0"/>
        <w:jc w:val="both"/>
      </w:pPr>
      <w:r>
        <w:rPr>
          <w:rFonts w:ascii="Times New Roman"/>
          <w:b w:val="false"/>
          <w:i w:val="false"/>
          <w:color w:val="000000"/>
          <w:sz w:val="28"/>
        </w:rPr>
        <w:t>
      практика (бағдарлама, база, есептілік мерзімі мен нысаны);</w:t>
      </w:r>
    </w:p>
    <w:bookmarkEnd w:id="112"/>
    <w:bookmarkStart w:name="z148" w:id="113"/>
    <w:p>
      <w:pPr>
        <w:spacing w:after="0"/>
        <w:ind w:left="0"/>
        <w:jc w:val="both"/>
      </w:pPr>
      <w:r>
        <w:rPr>
          <w:rFonts w:ascii="Times New Roman"/>
          <w:b w:val="false"/>
          <w:i w:val="false"/>
          <w:color w:val="000000"/>
          <w:sz w:val="28"/>
        </w:rPr>
        <w:t>
      негіздемесі мен құрылымы бар магистрлік/докторлық диссертация тақырыбы;</w:t>
      </w:r>
    </w:p>
    <w:bookmarkEnd w:id="113"/>
    <w:bookmarkStart w:name="z149" w:id="114"/>
    <w:p>
      <w:pPr>
        <w:spacing w:after="0"/>
        <w:ind w:left="0"/>
        <w:jc w:val="both"/>
      </w:pPr>
      <w:r>
        <w:rPr>
          <w:rFonts w:ascii="Times New Roman"/>
          <w:b w:val="false"/>
          <w:i w:val="false"/>
          <w:color w:val="000000"/>
          <w:sz w:val="28"/>
        </w:rPr>
        <w:t>
      магистрлік/докторлық диссертацияны орындау жоспары;</w:t>
      </w:r>
    </w:p>
    <w:bookmarkEnd w:id="114"/>
    <w:bookmarkStart w:name="z150" w:id="115"/>
    <w:p>
      <w:pPr>
        <w:spacing w:after="0"/>
        <w:ind w:left="0"/>
        <w:jc w:val="both"/>
      </w:pPr>
      <w:r>
        <w:rPr>
          <w:rFonts w:ascii="Times New Roman"/>
          <w:b w:val="false"/>
          <w:i w:val="false"/>
          <w:color w:val="000000"/>
          <w:sz w:val="28"/>
        </w:rPr>
        <w:t>
      ғылыми жарияланымдар мен тағылымдамалар жоспары;</w:t>
      </w:r>
    </w:p>
    <w:bookmarkEnd w:id="115"/>
    <w:bookmarkStart w:name="z151" w:id="116"/>
    <w:p>
      <w:pPr>
        <w:spacing w:after="0"/>
        <w:ind w:left="0"/>
        <w:jc w:val="both"/>
      </w:pPr>
      <w:r>
        <w:rPr>
          <w:rFonts w:ascii="Times New Roman"/>
          <w:b w:val="false"/>
          <w:i w:val="false"/>
          <w:color w:val="000000"/>
          <w:sz w:val="28"/>
        </w:rPr>
        <w:t>
      2) білім беру ұйымы белгілеген мерзімде жеке жоспардың орындалуы туралы есеп беруге міндетті;</w:t>
      </w:r>
    </w:p>
    <w:bookmarkEnd w:id="116"/>
    <w:bookmarkStart w:name="z152" w:id="117"/>
    <w:p>
      <w:pPr>
        <w:spacing w:after="0"/>
        <w:ind w:left="0"/>
        <w:jc w:val="both"/>
      </w:pPr>
      <w:r>
        <w:rPr>
          <w:rFonts w:ascii="Times New Roman"/>
          <w:b w:val="false"/>
          <w:i w:val="false"/>
          <w:color w:val="000000"/>
          <w:sz w:val="28"/>
        </w:rPr>
        <w:t>
      3) аралық аттестаттаудан өтуге;</w:t>
      </w:r>
    </w:p>
    <w:bookmarkEnd w:id="117"/>
    <w:bookmarkStart w:name="z153" w:id="118"/>
    <w:p>
      <w:pPr>
        <w:spacing w:after="0"/>
        <w:ind w:left="0"/>
        <w:jc w:val="both"/>
      </w:pPr>
      <w:r>
        <w:rPr>
          <w:rFonts w:ascii="Times New Roman"/>
          <w:b w:val="false"/>
          <w:i w:val="false"/>
          <w:color w:val="000000"/>
          <w:sz w:val="28"/>
        </w:rPr>
        <w:t>
      4) магистрлік/докторлық диссертация дайындауға;</w:t>
      </w:r>
    </w:p>
    <w:bookmarkEnd w:id="118"/>
    <w:bookmarkStart w:name="z154" w:id="119"/>
    <w:p>
      <w:pPr>
        <w:spacing w:after="0"/>
        <w:ind w:left="0"/>
        <w:jc w:val="both"/>
      </w:pPr>
      <w:r>
        <w:rPr>
          <w:rFonts w:ascii="Times New Roman"/>
          <w:b w:val="false"/>
          <w:i w:val="false"/>
          <w:color w:val="000000"/>
          <w:sz w:val="28"/>
        </w:rPr>
        <w:t>
      5) диссертацияны сараптамалық кеңеске ұсынуға;</w:t>
      </w:r>
    </w:p>
    <w:bookmarkEnd w:id="119"/>
    <w:bookmarkStart w:name="z155" w:id="120"/>
    <w:p>
      <w:pPr>
        <w:spacing w:after="0"/>
        <w:ind w:left="0"/>
        <w:jc w:val="both"/>
      </w:pPr>
      <w:r>
        <w:rPr>
          <w:rFonts w:ascii="Times New Roman"/>
          <w:b w:val="false"/>
          <w:i w:val="false"/>
          <w:color w:val="000000"/>
          <w:sz w:val="28"/>
        </w:rPr>
        <w:t>
      6) қорытынды аттестаттаудан өтуге: кешенді емтихан тапсыру, магистрлік/докторлық диссертацияны көпшілік алдында қорғау қажет.</w:t>
      </w:r>
    </w:p>
    <w:bookmarkEnd w:id="120"/>
    <w:bookmarkStart w:name="z156" w:id="121"/>
    <w:p>
      <w:pPr>
        <w:spacing w:after="0"/>
        <w:ind w:left="0"/>
        <w:jc w:val="both"/>
      </w:pPr>
      <w:r>
        <w:rPr>
          <w:rFonts w:ascii="Times New Roman"/>
          <w:b w:val="false"/>
          <w:i w:val="false"/>
          <w:color w:val="000000"/>
          <w:sz w:val="28"/>
        </w:rPr>
        <w:t>
      6. Магистрант/PhD докторант:</w:t>
      </w:r>
    </w:p>
    <w:bookmarkEnd w:id="121"/>
    <w:bookmarkStart w:name="z157" w:id="122"/>
    <w:p>
      <w:pPr>
        <w:spacing w:after="0"/>
        <w:ind w:left="0"/>
        <w:jc w:val="both"/>
      </w:pPr>
      <w:r>
        <w:rPr>
          <w:rFonts w:ascii="Times New Roman"/>
          <w:b w:val="false"/>
          <w:i w:val="false"/>
          <w:color w:val="000000"/>
          <w:sz w:val="28"/>
        </w:rPr>
        <w:t>
      1) магистратураның/докторантураның білім беру бағдарламасында көзделген тапсырмаларды орындау мақсатында ТЖМ білім беру ұйымдарының материалдық-техникалық жарақтандырылуын пайдалануға;</w:t>
      </w:r>
    </w:p>
    <w:bookmarkEnd w:id="122"/>
    <w:bookmarkStart w:name="z158" w:id="123"/>
    <w:p>
      <w:pPr>
        <w:spacing w:after="0"/>
        <w:ind w:left="0"/>
        <w:jc w:val="both"/>
      </w:pPr>
      <w:r>
        <w:rPr>
          <w:rFonts w:ascii="Times New Roman"/>
          <w:b w:val="false"/>
          <w:i w:val="false"/>
          <w:color w:val="000000"/>
          <w:sz w:val="28"/>
        </w:rPr>
        <w:t>
      2) ғылыми-зерттеу жұмыстарының барлық түрлеріне, конференцияларға, симпозиумдарға қатысуға, өз жұмыстарын, оның ішінде білім беру ұйымдарының басылымдарында жариялауға ұсынуға;</w:t>
      </w:r>
    </w:p>
    <w:bookmarkEnd w:id="123"/>
    <w:bookmarkStart w:name="z159" w:id="124"/>
    <w:p>
      <w:pPr>
        <w:spacing w:after="0"/>
        <w:ind w:left="0"/>
        <w:jc w:val="both"/>
      </w:pPr>
      <w:r>
        <w:rPr>
          <w:rFonts w:ascii="Times New Roman"/>
          <w:b w:val="false"/>
          <w:i w:val="false"/>
          <w:color w:val="000000"/>
          <w:sz w:val="28"/>
        </w:rPr>
        <w:t>
      3) жоғары оқу орнынан кейінгі білім берудің оқу процесін ұйымдастыру мазмұнын, оқыту әдістемесін, оқытушылардың дербес құрамын жетілдіру бойынша ұсыныстарды кез келген нысанда (жазбаша, ауызша) енгізуге құқылы.</w:t>
      </w:r>
    </w:p>
    <w:bookmarkEnd w:id="124"/>
    <w:bookmarkStart w:name="z160" w:id="125"/>
    <w:p>
      <w:pPr>
        <w:spacing w:after="0"/>
        <w:ind w:left="0"/>
        <w:jc w:val="left"/>
      </w:pPr>
      <w:r>
        <w:rPr>
          <w:rFonts w:ascii="Times New Roman"/>
          <w:b/>
          <w:i w:val="false"/>
          <w:color w:val="000000"/>
        </w:rPr>
        <w:t xml:space="preserve"> 3-тарау. Ерекше шарттар</w:t>
      </w:r>
    </w:p>
    <w:bookmarkEnd w:id="125"/>
    <w:bookmarkStart w:name="z161" w:id="126"/>
    <w:p>
      <w:pPr>
        <w:spacing w:after="0"/>
        <w:ind w:left="0"/>
        <w:jc w:val="both"/>
      </w:pPr>
      <w:r>
        <w:rPr>
          <w:rFonts w:ascii="Times New Roman"/>
          <w:b w:val="false"/>
          <w:i w:val="false"/>
          <w:color w:val="000000"/>
          <w:sz w:val="28"/>
        </w:rPr>
        <w:t xml:space="preserve">
      7. Тапсырыс беруші магистрантты/PhD докторантын оқытуды аяқтағаннан кейін оқуға жіберілгенге дейінгі лауазымнан төмен емес лауазымға тағайындайды. </w:t>
      </w:r>
    </w:p>
    <w:bookmarkEnd w:id="126"/>
    <w:bookmarkStart w:name="z162" w:id="127"/>
    <w:p>
      <w:pPr>
        <w:spacing w:after="0"/>
        <w:ind w:left="0"/>
        <w:jc w:val="left"/>
      </w:pPr>
      <w:r>
        <w:rPr>
          <w:rFonts w:ascii="Times New Roman"/>
          <w:b/>
          <w:i w:val="false"/>
          <w:color w:val="000000"/>
        </w:rPr>
        <w:t xml:space="preserve"> 4-тарау. Тараптардың жауапкершілігі</w:t>
      </w:r>
    </w:p>
    <w:bookmarkEnd w:id="127"/>
    <w:bookmarkStart w:name="z163" w:id="128"/>
    <w:p>
      <w:pPr>
        <w:spacing w:after="0"/>
        <w:ind w:left="0"/>
        <w:jc w:val="both"/>
      </w:pPr>
      <w:r>
        <w:rPr>
          <w:rFonts w:ascii="Times New Roman"/>
          <w:b w:val="false"/>
          <w:i w:val="false"/>
          <w:color w:val="000000"/>
          <w:sz w:val="28"/>
        </w:rPr>
        <w:t>
      8. Осы Келісімшарт бойынша міндеттемелерді орындамағаны не тиісінше орындамағаны үшін Тараптар Қазақстан Республикасының Азаматтық кодексіне сәйкес жауапты болады.</w:t>
      </w:r>
    </w:p>
    <w:bookmarkEnd w:id="128"/>
    <w:bookmarkStart w:name="z164" w:id="129"/>
    <w:p>
      <w:pPr>
        <w:spacing w:after="0"/>
        <w:ind w:left="0"/>
        <w:jc w:val="left"/>
      </w:pPr>
      <w:r>
        <w:rPr>
          <w:rFonts w:ascii="Times New Roman"/>
          <w:b/>
          <w:i w:val="false"/>
          <w:color w:val="000000"/>
        </w:rPr>
        <w:t xml:space="preserve"> 5-тарау. Дауларды шешу тәртібі</w:t>
      </w:r>
    </w:p>
    <w:bookmarkEnd w:id="129"/>
    <w:bookmarkStart w:name="z165" w:id="130"/>
    <w:p>
      <w:pPr>
        <w:spacing w:after="0"/>
        <w:ind w:left="0"/>
        <w:jc w:val="both"/>
      </w:pPr>
      <w:r>
        <w:rPr>
          <w:rFonts w:ascii="Times New Roman"/>
          <w:b w:val="false"/>
          <w:i w:val="false"/>
          <w:color w:val="000000"/>
          <w:sz w:val="28"/>
        </w:rPr>
        <w:t>
      9. Осы Келісімшартты орындау процесінде туындайтын келіспеушіліктер мен дауларды тараптар өзара қолайлы шешімдерді әзірлеу мақсатында тікелей қарайды.</w:t>
      </w:r>
    </w:p>
    <w:bookmarkEnd w:id="130"/>
    <w:bookmarkStart w:name="z166" w:id="131"/>
    <w:p>
      <w:pPr>
        <w:spacing w:after="0"/>
        <w:ind w:left="0"/>
        <w:jc w:val="both"/>
      </w:pPr>
      <w:r>
        <w:rPr>
          <w:rFonts w:ascii="Times New Roman"/>
          <w:b w:val="false"/>
          <w:i w:val="false"/>
          <w:color w:val="000000"/>
          <w:sz w:val="28"/>
        </w:rPr>
        <w:t xml:space="preserve">
      10. Тараптардың келіссөздер, өзара қолайлы шешімдер әзірлеу арқылы шешілмеген мәселелері Азаматтық процестік кодексінде белгіленген тәртіппен шешіледі. </w:t>
      </w:r>
    </w:p>
    <w:bookmarkEnd w:id="131"/>
    <w:bookmarkStart w:name="z167" w:id="132"/>
    <w:p>
      <w:pPr>
        <w:spacing w:after="0"/>
        <w:ind w:left="0"/>
        <w:jc w:val="left"/>
      </w:pPr>
      <w:r>
        <w:rPr>
          <w:rFonts w:ascii="Times New Roman"/>
          <w:b/>
          <w:i w:val="false"/>
          <w:color w:val="000000"/>
        </w:rPr>
        <w:t xml:space="preserve"> 6-тарау. Келісімшарттың қолданыс мерзімі, талаптарды өзгерту және оны бұзу тәртібі</w:t>
      </w:r>
    </w:p>
    <w:bookmarkEnd w:id="132"/>
    <w:bookmarkStart w:name="z168" w:id="133"/>
    <w:p>
      <w:pPr>
        <w:spacing w:after="0"/>
        <w:ind w:left="0"/>
        <w:jc w:val="both"/>
      </w:pPr>
      <w:r>
        <w:rPr>
          <w:rFonts w:ascii="Times New Roman"/>
          <w:b w:val="false"/>
          <w:i w:val="false"/>
          <w:color w:val="000000"/>
          <w:sz w:val="28"/>
        </w:rPr>
        <w:t>
      11. Осы Келісімшарт тараптар қол қойған күннен бастап күшіне енеді және оқуды аяқтағаннан кейін ТЖМ, ТЖМ аумақтық бөлімшелерінде, азаматтық қорғаныс әскери бөлімінде, ТЖМ білім беру ұйымында үш жыл жұмыс істегеннен кейін өз қолданысын тоқтатады.</w:t>
      </w:r>
    </w:p>
    <w:bookmarkEnd w:id="133"/>
    <w:bookmarkStart w:name="z169" w:id="134"/>
    <w:p>
      <w:pPr>
        <w:spacing w:after="0"/>
        <w:ind w:left="0"/>
        <w:jc w:val="both"/>
      </w:pPr>
      <w:r>
        <w:rPr>
          <w:rFonts w:ascii="Times New Roman"/>
          <w:b w:val="false"/>
          <w:i w:val="false"/>
          <w:color w:val="000000"/>
          <w:sz w:val="28"/>
        </w:rPr>
        <w:t xml:space="preserve">
      12. Осы Келісімшарттың талаптары тараптардың өзара жазбаша келісімдері бойынша өзгеруі және толықтырылуы мүмкін. </w:t>
      </w:r>
    </w:p>
    <w:bookmarkEnd w:id="134"/>
    <w:bookmarkStart w:name="z170" w:id="135"/>
    <w:p>
      <w:pPr>
        <w:spacing w:after="0"/>
        <w:ind w:left="0"/>
        <w:jc w:val="both"/>
      </w:pPr>
      <w:r>
        <w:rPr>
          <w:rFonts w:ascii="Times New Roman"/>
          <w:b w:val="false"/>
          <w:i w:val="false"/>
          <w:color w:val="000000"/>
          <w:sz w:val="28"/>
        </w:rPr>
        <w:t>
      13. Осы Келісімшарт бірдей заңды күші бар қазақ және орыс тілдерінде 3 данада жасалады және ТЖМ білім беру ұйымына, магистрантқа/PhD докторантқа және ТЖМ /ТЖМ аумақтық бөлімшесіне/азаматтық қорғаныс әскери бөліміне/ТЖМ білім беру ұйымына бір-бір данадан беріледі.</w:t>
      </w:r>
    </w:p>
    <w:bookmarkEnd w:id="135"/>
    <w:bookmarkStart w:name="z171" w:id="136"/>
    <w:p>
      <w:pPr>
        <w:spacing w:after="0"/>
        <w:ind w:left="0"/>
        <w:jc w:val="both"/>
      </w:pPr>
      <w:r>
        <w:rPr>
          <w:rFonts w:ascii="Times New Roman"/>
          <w:b w:val="false"/>
          <w:i w:val="false"/>
          <w:color w:val="000000"/>
          <w:sz w:val="28"/>
        </w:rPr>
        <w:t>
      ТЖМ/ТЖМ аумақтық бөлімшесі/азаматтық қорғаныс әскери бөлімі/ТЖМ білім беру ұйымы:</w:t>
      </w:r>
    </w:p>
    <w:bookmarkEnd w:id="1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ТЖМ/ТЖМ аумақтық бөлімшесі/азаматтық қорғаныс әскери бөлімі/ТЖМ білім беру ұйымы: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ТЖМ білім беру ұйымы: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7"/>
          <w:p>
            <w:pPr>
              <w:spacing w:after="20"/>
              <w:ind w:left="20"/>
              <w:jc w:val="both"/>
            </w:pPr>
            <w:r>
              <w:rPr>
                <w:rFonts w:ascii="Times New Roman"/>
                <w:b w:val="false"/>
                <w:i w:val="false"/>
                <w:color w:val="000000"/>
                <w:sz w:val="20"/>
              </w:rPr>
              <w:t>
е/ш _____________________________</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_________________________ бастығы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8"/>
          <w:p>
            <w:pPr>
              <w:spacing w:after="20"/>
              <w:ind w:left="20"/>
              <w:jc w:val="both"/>
            </w:pPr>
            <w:r>
              <w:rPr>
                <w:rFonts w:ascii="Times New Roman"/>
                <w:b w:val="false"/>
                <w:i w:val="false"/>
                <w:color w:val="000000"/>
                <w:sz w:val="20"/>
              </w:rPr>
              <w:t>
Банктік деректемелер:</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ЖСК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БСН_______________________________</w:t>
            </w:r>
          </w:p>
          <w:p>
            <w:pPr>
              <w:spacing w:after="20"/>
              <w:ind w:left="20"/>
              <w:jc w:val="both"/>
            </w:pPr>
            <w:r>
              <w:rPr>
                <w:rFonts w:ascii="Times New Roman"/>
                <w:b w:val="false"/>
                <w:i w:val="false"/>
                <w:color w:val="000000"/>
                <w:sz w:val="20"/>
              </w:rPr>
              <w:t>
16-код ___________________________</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39"/>
          <w:p>
            <w:pPr>
              <w:spacing w:after="20"/>
              <w:ind w:left="20"/>
              <w:jc w:val="both"/>
            </w:pPr>
            <w:r>
              <w:rPr>
                <w:rFonts w:ascii="Times New Roman"/>
                <w:b w:val="false"/>
                <w:i w:val="false"/>
                <w:color w:val="000000"/>
                <w:sz w:val="20"/>
              </w:rPr>
              <w:t>
Магистрант/докторант:</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Т.А.Ә (болған кезде).__________________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куәліктің № 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ЖСН 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Телефоны_______________________________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Электрондық поштасы____________________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Магистрант/докторант</w:t>
            </w:r>
          </w:p>
          <w:p>
            <w:pPr>
              <w:spacing w:after="20"/>
              <w:ind w:left="20"/>
              <w:jc w:val="both"/>
            </w:pPr>
            <w:r>
              <w:rPr>
                <w:rFonts w:ascii="Times New Roman"/>
                <w:b w:val="false"/>
                <w:i w:val="false"/>
                <w:color w:val="000000"/>
                <w:sz w:val="20"/>
              </w:rPr>
              <w:t>
</w:t>
            </w:r>
            <w:r>
              <w:rPr>
                <w:rFonts w:ascii="Times New Roman"/>
                <w:b w:val="false"/>
                <w:i w:val="false"/>
                <w:color w:val="000000"/>
                <w:sz w:val="20"/>
              </w:rPr>
              <w:t>Білім беру ұйымының жарғысымен, білім беру қызметін жүргізуге құқық беретін лицензиямен, Ішкі тәртіп қағидаларымен, осы Келісімшартпен таныстым</w:t>
            </w:r>
          </w:p>
          <w:p>
            <w:pPr>
              <w:spacing w:after="20"/>
              <w:ind w:left="20"/>
              <w:jc w:val="both"/>
            </w:pPr>
            <w:r>
              <w:rPr>
                <w:rFonts w:ascii="Times New Roman"/>
                <w:b w:val="false"/>
                <w:i w:val="false"/>
                <w:color w:val="000000"/>
                <w:sz w:val="20"/>
              </w:rPr>
              <w:t>
__________________________________________________________________   (магистранттың/докторанттың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Төтенше жағдайлар министрлігінің білім беру ұйымдарына түсуші тұлғалардың Қазақстан Республикасы Төтенше жағдайлар министрлігінің жолдамасы бойынша шет мемлекеттердің құқық қорғау органдарының жоғары және жоғары оқу орнынан кейінгі білім беру бағдарламаларын іске асыратын білім беру ұйымдарына бюджет қаражаты есебінен оқу ақысын төлей отырып, келісімшартты жасасу, ұзарту, өзгерту, бұзу және тоқтату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ff0000"/>
          <w:sz w:val="28"/>
        </w:rPr>
        <w:t xml:space="preserve">
      Ескерту. 3-қосымшаның оң жақ жоғарғы бұрышы жаңа редакцияда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202" w:id="140"/>
    <w:p>
      <w:pPr>
        <w:spacing w:after="0"/>
        <w:ind w:left="0"/>
        <w:jc w:val="left"/>
      </w:pPr>
      <w:r>
        <w:rPr>
          <w:rFonts w:ascii="Times New Roman"/>
          <w:b/>
          <w:i w:val="false"/>
          <w:color w:val="000000"/>
        </w:rPr>
        <w:t xml:space="preserve"> КЕЛІСІМШАРТ</w:t>
      </w:r>
    </w:p>
    <w:bookmarkEnd w:id="140"/>
    <w:bookmarkStart w:name="z203" w:id="141"/>
    <w:p>
      <w:pPr>
        <w:spacing w:after="0"/>
        <w:ind w:left="0"/>
        <w:jc w:val="left"/>
      </w:pPr>
      <w:r>
        <w:rPr>
          <w:rFonts w:ascii="Times New Roman"/>
          <w:b/>
          <w:i w:val="false"/>
          <w:color w:val="000000"/>
        </w:rPr>
        <w:t xml:space="preserve"> қаласы 20_____ ж. "____" ________</w:t>
      </w:r>
    </w:p>
    <w:bookmarkEnd w:id="141"/>
    <w:p>
      <w:pPr>
        <w:spacing w:after="0"/>
        <w:ind w:left="0"/>
        <w:jc w:val="both"/>
      </w:pPr>
      <w:r>
        <w:rPr>
          <w:rFonts w:ascii="Times New Roman"/>
          <w:b w:val="false"/>
          <w:i w:val="false"/>
          <w:color w:val="ff0000"/>
          <w:sz w:val="28"/>
        </w:rPr>
        <w:t xml:space="preserve">
      Ескерту. 3-қосымшаға өзгеріс енгізілді - ҚР Төтенше жағдайлар министрінің 13.10.2023 </w:t>
      </w:r>
      <w:r>
        <w:rPr>
          <w:rFonts w:ascii="Times New Roman"/>
          <w:b w:val="false"/>
          <w:i w:val="false"/>
          <w:color w:val="ff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10.05.2024 </w:t>
      </w:r>
      <w:r>
        <w:rPr>
          <w:rFonts w:ascii="Times New Roman"/>
          <w:b w:val="false"/>
          <w:i w:val="false"/>
          <w:color w:val="ff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204" w:id="142"/>
    <w:p>
      <w:pPr>
        <w:spacing w:after="0"/>
        <w:ind w:left="0"/>
        <w:jc w:val="both"/>
      </w:pPr>
      <w:r>
        <w:rPr>
          <w:rFonts w:ascii="Times New Roman"/>
          <w:b w:val="false"/>
          <w:i w:val="false"/>
          <w:color w:val="000000"/>
          <w:sz w:val="28"/>
        </w:rPr>
        <w:t>
      ______________________________, (Қазақстан Республикасы Төтенше жағдайлар министрлігінің білім беру ұйымының (бұдан әрі – ТЖМ білім беру ұйымы) атауы) ______________________мекенжайы бойынша орналасқан ____________ (20____ ж. "____" _____Қазақстан Республикасы Ғылым және жоғары білім министрлігі берген №__________ сериясы______________ лицензия) Жарғы негізінде әрекет ететін, одан әрі "ТЖМ білім беру ұйымы" деп аталатын ____________________, бір тараптан және шет мемлекеттің құқық қорғау органдарының жоғары білім берудің жоғары және жоғары оқу орнынан кейінгі білім беру бағдарламаларын іске асыратын білім беру ұйымына оқуға жіберілетін, бұдан әрі "курсант" деп аталатын _________________________________ (тегі, аты, әкесінің аты (болған жағдайда), лауазымы, арнаулы атағы) екінші тараптан, ал бірге "Тараптар" деп аталатын төмендегілер туралы осы Келісімшартты жасады:</w:t>
      </w:r>
    </w:p>
    <w:bookmarkEnd w:id="142"/>
    <w:bookmarkStart w:name="z205" w:id="143"/>
    <w:p>
      <w:pPr>
        <w:spacing w:after="0"/>
        <w:ind w:left="0"/>
        <w:jc w:val="left"/>
      </w:pPr>
      <w:r>
        <w:rPr>
          <w:rFonts w:ascii="Times New Roman"/>
          <w:b/>
          <w:i w:val="false"/>
          <w:color w:val="000000"/>
        </w:rPr>
        <w:t xml:space="preserve"> 1-тарау. Келісімшарттың мәні</w:t>
      </w:r>
    </w:p>
    <w:bookmarkEnd w:id="143"/>
    <w:p>
      <w:pPr>
        <w:spacing w:after="0"/>
        <w:ind w:left="0"/>
        <w:jc w:val="both"/>
      </w:pPr>
      <w:r>
        <w:rPr>
          <w:rFonts w:ascii="Times New Roman"/>
          <w:b w:val="false"/>
          <w:i w:val="false"/>
          <w:color w:val="000000"/>
          <w:sz w:val="28"/>
        </w:rPr>
        <w:t>
      1. ТЖМ білім беру ұйымы курсантты 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(ел, қала, оқу орны)</w:t>
      </w:r>
    </w:p>
    <w:p>
      <w:pPr>
        <w:spacing w:after="0"/>
        <w:ind w:left="0"/>
        <w:jc w:val="both"/>
      </w:pPr>
      <w:r>
        <w:rPr>
          <w:rFonts w:ascii="Times New Roman"/>
          <w:b w:val="false"/>
          <w:i w:val="false"/>
          <w:color w:val="000000"/>
          <w:sz w:val="28"/>
        </w:rPr>
        <w:t>
      20 ___ жылғы "___"_________ бастап 20 ___ жылғы "___"______ дейінгі кезеңде оқуға жібереді.</w:t>
      </w:r>
    </w:p>
    <w:bookmarkStart w:name="z210" w:id="144"/>
    <w:p>
      <w:pPr>
        <w:spacing w:after="0"/>
        <w:ind w:left="0"/>
        <w:jc w:val="left"/>
      </w:pPr>
      <w:r>
        <w:rPr>
          <w:rFonts w:ascii="Times New Roman"/>
          <w:b/>
          <w:i w:val="false"/>
          <w:color w:val="000000"/>
        </w:rPr>
        <w:t xml:space="preserve"> 2-тарау. Тараптардың құқықтары</w:t>
      </w:r>
    </w:p>
    <w:bookmarkEnd w:id="144"/>
    <w:bookmarkStart w:name="z211" w:id="145"/>
    <w:p>
      <w:pPr>
        <w:spacing w:after="0"/>
        <w:ind w:left="0"/>
        <w:jc w:val="both"/>
      </w:pPr>
      <w:r>
        <w:rPr>
          <w:rFonts w:ascii="Times New Roman"/>
          <w:b w:val="false"/>
          <w:i w:val="false"/>
          <w:color w:val="000000"/>
          <w:sz w:val="28"/>
        </w:rPr>
        <w:t>
      2. ТЖМ білім беру ұйымы:</w:t>
      </w:r>
    </w:p>
    <w:bookmarkEnd w:id="145"/>
    <w:bookmarkStart w:name="z212" w:id="146"/>
    <w:p>
      <w:pPr>
        <w:spacing w:after="0"/>
        <w:ind w:left="0"/>
        <w:jc w:val="both"/>
      </w:pPr>
      <w:r>
        <w:rPr>
          <w:rFonts w:ascii="Times New Roman"/>
          <w:b w:val="false"/>
          <w:i w:val="false"/>
          <w:color w:val="000000"/>
          <w:sz w:val="28"/>
        </w:rPr>
        <w:t xml:space="preserve">
      1) Қазақстан Республикасы Төтенше жағдайлар министрлігінің Білім беру ұйымына, шет мемлекеттердің құқық қорғау органдарының жоғары және жоғары оқу орнынан кейінгі білім беру бағдарламаларын іске асыратын білім беру ұйымдарына оқуға бюджет қаражаты есебінен ақы төлей отырып, Қазақстан Республикасы Төтенше жағдайлар министрлігінің жолдамасы бойынша түсетін адамдармен келісімшарт жасасу, ұзарту, өзгерту, бұзу және тоқтату қағидаларында белгіленген тәртіппен, "Құқық қорғау қызметі туралы" Қазақстан Республикасы Заңының 9-бабының </w:t>
      </w:r>
      <w:r>
        <w:rPr>
          <w:rFonts w:ascii="Times New Roman"/>
          <w:b w:val="false"/>
          <w:i w:val="false"/>
          <w:color w:val="000000"/>
          <w:sz w:val="28"/>
        </w:rPr>
        <w:t>3-тармағына</w:t>
      </w:r>
      <w:r>
        <w:rPr>
          <w:rFonts w:ascii="Times New Roman"/>
          <w:b w:val="false"/>
          <w:i w:val="false"/>
          <w:color w:val="000000"/>
          <w:sz w:val="28"/>
        </w:rPr>
        <w:t xml:space="preserve"> сәйкес бекітілетін осы Келісімшартты өзгертуге және бұзуға; </w:t>
      </w:r>
    </w:p>
    <w:bookmarkEnd w:id="146"/>
    <w:bookmarkStart w:name="z213" w:id="147"/>
    <w:p>
      <w:pPr>
        <w:spacing w:after="0"/>
        <w:ind w:left="0"/>
        <w:jc w:val="both"/>
      </w:pPr>
      <w:r>
        <w:rPr>
          <w:rFonts w:ascii="Times New Roman"/>
          <w:b w:val="false"/>
          <w:i w:val="false"/>
          <w:color w:val="000000"/>
          <w:sz w:val="28"/>
        </w:rPr>
        <w:t xml:space="preserve">
      2) "Құқық қорғау қызметі туралы" Заңы </w:t>
      </w:r>
      <w:r>
        <w:rPr>
          <w:rFonts w:ascii="Times New Roman"/>
          <w:b w:val="false"/>
          <w:i w:val="false"/>
          <w:color w:val="000000"/>
          <w:sz w:val="28"/>
        </w:rPr>
        <w:t>9-бабының</w:t>
      </w:r>
      <w:r>
        <w:rPr>
          <w:rFonts w:ascii="Times New Roman"/>
          <w:b w:val="false"/>
          <w:i w:val="false"/>
          <w:color w:val="000000"/>
          <w:sz w:val="28"/>
        </w:rPr>
        <w:t xml:space="preserve"> 8) тармақшасына сәйкес сәйкес курсанттан оның шет елде оқуына және жол жүруіне байланысты ТЖМ оқу ұйымы көтерген барлық шығындарды, курсанттың шет елде оқуын республикалық бюджет қаражаты есебінен қаржыландырылған жағдайда өндіріп алу жөнінде шаралар қабылдауға құқылы.</w:t>
      </w:r>
    </w:p>
    <w:bookmarkEnd w:id="147"/>
    <w:bookmarkStart w:name="z214" w:id="148"/>
    <w:p>
      <w:pPr>
        <w:spacing w:after="0"/>
        <w:ind w:left="0"/>
        <w:jc w:val="both"/>
      </w:pPr>
      <w:r>
        <w:rPr>
          <w:rFonts w:ascii="Times New Roman"/>
          <w:b w:val="false"/>
          <w:i w:val="false"/>
          <w:color w:val="000000"/>
          <w:sz w:val="28"/>
        </w:rPr>
        <w:t>
      3. Курсант:</w:t>
      </w:r>
    </w:p>
    <w:bookmarkEnd w:id="148"/>
    <w:bookmarkStart w:name="z215" w:id="149"/>
    <w:p>
      <w:pPr>
        <w:spacing w:after="0"/>
        <w:ind w:left="0"/>
        <w:jc w:val="both"/>
      </w:pPr>
      <w:r>
        <w:rPr>
          <w:rFonts w:ascii="Times New Roman"/>
          <w:b w:val="false"/>
          <w:i w:val="false"/>
          <w:color w:val="000000"/>
          <w:sz w:val="28"/>
        </w:rPr>
        <w:t>
      1) оқу мерзімі аяқталғанға дейін мына негіздер бойынша осы Келісімшартты:</w:t>
      </w:r>
    </w:p>
    <w:bookmarkEnd w:id="149"/>
    <w:bookmarkStart w:name="z216" w:id="150"/>
    <w:p>
      <w:pPr>
        <w:spacing w:after="0"/>
        <w:ind w:left="0"/>
        <w:jc w:val="both"/>
      </w:pPr>
      <w:r>
        <w:rPr>
          <w:rFonts w:ascii="Times New Roman"/>
          <w:b w:val="false"/>
          <w:i w:val="false"/>
          <w:color w:val="000000"/>
          <w:sz w:val="28"/>
        </w:rPr>
        <w:t>
      курсант оқытылып жатқан елдің тиісті құжаттарымен расталған курсанттың өзінің науқастануына байланысты;</w:t>
      </w:r>
    </w:p>
    <w:bookmarkEnd w:id="150"/>
    <w:bookmarkStart w:name="z217" w:id="151"/>
    <w:p>
      <w:pPr>
        <w:spacing w:after="0"/>
        <w:ind w:left="0"/>
        <w:jc w:val="both"/>
      </w:pPr>
      <w:r>
        <w:rPr>
          <w:rFonts w:ascii="Times New Roman"/>
          <w:b w:val="false"/>
          <w:i w:val="false"/>
          <w:color w:val="000000"/>
          <w:sz w:val="28"/>
        </w:rPr>
        <w:t>
      растайтын құжаттары болған кезде курсанттың жақын туыстарының не оның асырауындағы адамдардың науқастануына немесе қайтыс болуына байланысты ұзартуға не бұзуға;</w:t>
      </w:r>
    </w:p>
    <w:bookmarkEnd w:id="151"/>
    <w:bookmarkStart w:name="z218" w:id="152"/>
    <w:p>
      <w:pPr>
        <w:spacing w:after="0"/>
        <w:ind w:left="0"/>
        <w:jc w:val="both"/>
      </w:pPr>
      <w:r>
        <w:rPr>
          <w:rFonts w:ascii="Times New Roman"/>
          <w:b w:val="false"/>
          <w:i w:val="false"/>
          <w:color w:val="000000"/>
          <w:sz w:val="28"/>
        </w:rPr>
        <w:t>
      2) ТЖМ білім беру ұйымының алдында осы Келісімшарттың қолданылу мерзімін ұзарту туралы өтініш жасауға құқылы.</w:t>
      </w:r>
    </w:p>
    <w:bookmarkEnd w:id="152"/>
    <w:bookmarkStart w:name="z219" w:id="153"/>
    <w:p>
      <w:pPr>
        <w:spacing w:after="0"/>
        <w:ind w:left="0"/>
        <w:jc w:val="left"/>
      </w:pPr>
      <w:r>
        <w:rPr>
          <w:rFonts w:ascii="Times New Roman"/>
          <w:b/>
          <w:i w:val="false"/>
          <w:color w:val="000000"/>
        </w:rPr>
        <w:t xml:space="preserve"> 3-тарау. Тараптардың міндеттері</w:t>
      </w:r>
    </w:p>
    <w:bookmarkEnd w:id="153"/>
    <w:bookmarkStart w:name="z220" w:id="154"/>
    <w:p>
      <w:pPr>
        <w:spacing w:after="0"/>
        <w:ind w:left="0"/>
        <w:jc w:val="both"/>
      </w:pPr>
      <w:r>
        <w:rPr>
          <w:rFonts w:ascii="Times New Roman"/>
          <w:b w:val="false"/>
          <w:i w:val="false"/>
          <w:color w:val="000000"/>
          <w:sz w:val="28"/>
        </w:rPr>
        <w:t>
      4. ТЖМ білім беру ұйымы:</w:t>
      </w:r>
    </w:p>
    <w:bookmarkEnd w:id="154"/>
    <w:bookmarkStart w:name="z221" w:id="155"/>
    <w:p>
      <w:pPr>
        <w:spacing w:after="0"/>
        <w:ind w:left="0"/>
        <w:jc w:val="both"/>
      </w:pPr>
      <w:r>
        <w:rPr>
          <w:rFonts w:ascii="Times New Roman"/>
          <w:b w:val="false"/>
          <w:i w:val="false"/>
          <w:color w:val="000000"/>
          <w:sz w:val="28"/>
        </w:rPr>
        <w:t xml:space="preserve">
      1) жоғарыда көрсетілген оқу орнында 20___жылғы "____"______ мен 20___жылғы "____"______аралығында курсантты оқытуды және оқытуды қаржыландыруды республикалық бюджет қаражаты есебінен ұйымдастыруға; </w:t>
      </w:r>
    </w:p>
    <w:bookmarkEnd w:id="155"/>
    <w:bookmarkStart w:name="z222" w:id="156"/>
    <w:p>
      <w:pPr>
        <w:spacing w:after="0"/>
        <w:ind w:left="0"/>
        <w:jc w:val="both"/>
      </w:pPr>
      <w:r>
        <w:rPr>
          <w:rFonts w:ascii="Times New Roman"/>
          <w:b w:val="false"/>
          <w:i w:val="false"/>
          <w:color w:val="000000"/>
          <w:sz w:val="28"/>
        </w:rPr>
        <w:t>
      2) курсантты оқытуды, оның тұруын, тамақтануын, жоғарыда көрсетілген оқу орнындағы ай сайынғы стипендиясын толық төлеуді ұйымдастыруға (курсантты жеңілдікті және өтеусіз негізде оқыту жағдайларын қоспағанда), сондай-ақ оқу мекемелеріне жіберу кезінде (оқитын жеріне дейін), жаздық каникулярлық демалысын өткізетін жеріне және оқу орнына кері қайтуға автомобиль, темір жол көлігімен жол жүру құнын төлеуге;</w:t>
      </w:r>
    </w:p>
    <w:bookmarkEnd w:id="156"/>
    <w:bookmarkStart w:name="z223" w:id="157"/>
    <w:p>
      <w:pPr>
        <w:spacing w:after="0"/>
        <w:ind w:left="0"/>
        <w:jc w:val="both"/>
      </w:pPr>
      <w:r>
        <w:rPr>
          <w:rFonts w:ascii="Times New Roman"/>
          <w:b w:val="false"/>
          <w:i w:val="false"/>
          <w:color w:val="000000"/>
          <w:sz w:val="28"/>
        </w:rPr>
        <w:t>
      3) шет елде оқуын аяқтағаннан кейін курсантты алған мамандығына сәйкес лауазымға тағайындауға;</w:t>
      </w:r>
    </w:p>
    <w:bookmarkEnd w:id="157"/>
    <w:bookmarkStart w:name="z224" w:id="158"/>
    <w:p>
      <w:pPr>
        <w:spacing w:after="0"/>
        <w:ind w:left="0"/>
        <w:jc w:val="both"/>
      </w:pPr>
      <w:r>
        <w:rPr>
          <w:rFonts w:ascii="Times New Roman"/>
          <w:b w:val="false"/>
          <w:i w:val="false"/>
          <w:color w:val="000000"/>
          <w:sz w:val="28"/>
        </w:rPr>
        <w:t>
      4) шет елде оқу кезеңінде курсант қайтыс болған жағдайда ТЖМ қаражаты есебінен Қазақстан Республикасының аумағында оның денесін жерлеуді ұйымдастыруға міндетті. Жақын туысқандары Қазақстан Республикасынан тыс жерде жерлеу орнын белгілеген жағдайда ТЖМ қызметкердің денесін Қазақстан Республикасының аумағына жеткізуді төлейді.</w:t>
      </w:r>
    </w:p>
    <w:bookmarkEnd w:id="158"/>
    <w:bookmarkStart w:name="z225" w:id="159"/>
    <w:p>
      <w:pPr>
        <w:spacing w:after="0"/>
        <w:ind w:left="0"/>
        <w:jc w:val="both"/>
      </w:pPr>
      <w:r>
        <w:rPr>
          <w:rFonts w:ascii="Times New Roman"/>
          <w:b w:val="false"/>
          <w:i w:val="false"/>
          <w:color w:val="000000"/>
          <w:sz w:val="28"/>
        </w:rPr>
        <w:t>
      5. Курсант:</w:t>
      </w:r>
    </w:p>
    <w:bookmarkEnd w:id="159"/>
    <w:bookmarkStart w:name="z226" w:id="160"/>
    <w:p>
      <w:pPr>
        <w:spacing w:after="0"/>
        <w:ind w:left="0"/>
        <w:jc w:val="both"/>
      </w:pPr>
      <w:r>
        <w:rPr>
          <w:rFonts w:ascii="Times New Roman"/>
          <w:b w:val="false"/>
          <w:i w:val="false"/>
          <w:color w:val="000000"/>
          <w:sz w:val="28"/>
        </w:rPr>
        <w:t>
      1) білім алып жатқан шет елдің оқу орны қоятын талаптарды орындауға;</w:t>
      </w:r>
    </w:p>
    <w:bookmarkEnd w:id="160"/>
    <w:bookmarkStart w:name="z227" w:id="161"/>
    <w:p>
      <w:pPr>
        <w:spacing w:after="0"/>
        <w:ind w:left="0"/>
        <w:jc w:val="both"/>
      </w:pPr>
      <w:r>
        <w:rPr>
          <w:rFonts w:ascii="Times New Roman"/>
          <w:b w:val="false"/>
          <w:i w:val="false"/>
          <w:color w:val="000000"/>
          <w:sz w:val="28"/>
        </w:rPr>
        <w:t>
      2) оқу орнының бағдарламасында көзделген білім мен кәсіби дағдыларды меңгеруге;</w:t>
      </w:r>
    </w:p>
    <w:bookmarkEnd w:id="161"/>
    <w:bookmarkStart w:name="z228" w:id="162"/>
    <w:p>
      <w:pPr>
        <w:spacing w:after="0"/>
        <w:ind w:left="0"/>
        <w:jc w:val="both"/>
      </w:pPr>
      <w:r>
        <w:rPr>
          <w:rFonts w:ascii="Times New Roman"/>
          <w:b w:val="false"/>
          <w:i w:val="false"/>
          <w:color w:val="000000"/>
          <w:sz w:val="28"/>
        </w:rPr>
        <w:t>
      3) демалыс орнына келгеннен кейін және кері қайтқаннан кейін бір ай ішінде ТЖМ-ге жол жүру құжаттарын ұсынуға;</w:t>
      </w:r>
    </w:p>
    <w:bookmarkEnd w:id="162"/>
    <w:bookmarkStart w:name="z229" w:id="163"/>
    <w:p>
      <w:pPr>
        <w:spacing w:after="0"/>
        <w:ind w:left="0"/>
        <w:jc w:val="both"/>
      </w:pPr>
      <w:r>
        <w:rPr>
          <w:rFonts w:ascii="Times New Roman"/>
          <w:b w:val="false"/>
          <w:i w:val="false"/>
          <w:color w:val="000000"/>
          <w:sz w:val="28"/>
        </w:rPr>
        <w:t>
      4) оқуды тоқтату қажеттілігі туралы ТЖМ-ге уақтылы хабар беруге;</w:t>
      </w:r>
    </w:p>
    <w:bookmarkEnd w:id="163"/>
    <w:bookmarkStart w:name="z230" w:id="164"/>
    <w:p>
      <w:pPr>
        <w:spacing w:after="0"/>
        <w:ind w:left="0"/>
        <w:jc w:val="both"/>
      </w:pPr>
      <w:r>
        <w:rPr>
          <w:rFonts w:ascii="Times New Roman"/>
          <w:b w:val="false"/>
          <w:i w:val="false"/>
          <w:color w:val="000000"/>
          <w:sz w:val="28"/>
        </w:rPr>
        <w:t>
      5) оқуды аяқтағаннан кейін Қазақстан Республикасына оралуға және оқуды бітірген кезден бастап кемінде бес жыл азаматтық қорғау органдарында жұмысты өтеуге міндетті. Осы міндеттемені орындалмаған жағдайда курсант "Құқық қорғау қызметі туралы" Заңға сәйкес қайта есептеуді ескере отырып, ТЖМ-ге оқуға жұмсалған қаржы қаражатын толық көлемде өтейді;</w:t>
      </w:r>
    </w:p>
    <w:bookmarkEnd w:id="164"/>
    <w:bookmarkStart w:name="z231" w:id="165"/>
    <w:p>
      <w:pPr>
        <w:spacing w:after="0"/>
        <w:ind w:left="0"/>
        <w:jc w:val="both"/>
      </w:pPr>
      <w:r>
        <w:rPr>
          <w:rFonts w:ascii="Times New Roman"/>
          <w:b w:val="false"/>
          <w:i w:val="false"/>
          <w:color w:val="000000"/>
          <w:sz w:val="28"/>
        </w:rPr>
        <w:t>
      6) шетелде оқуына жұмсалған қаржы қаражатын (оқу орнына дейінгі және кері қайту билеттерінің құны, оқу ақысын төлеу, тамақтану, тұру, заттай үлес, демалыс кезеңіндегі жол жүру, медициналық сақтандыру, стипендия, оқу әдебиетін сатып алу және осы Келісімшарттың 2-тармағының 2) тармақшасында көзделген жағдайларда курсанттың шетелде қамтамасыз етілгенін растайтын басқа да шығыстарды өтеуге міндетті.</w:t>
      </w:r>
    </w:p>
    <w:bookmarkEnd w:id="165"/>
    <w:bookmarkStart w:name="z232" w:id="166"/>
    <w:p>
      <w:pPr>
        <w:spacing w:after="0"/>
        <w:ind w:left="0"/>
        <w:jc w:val="left"/>
      </w:pPr>
      <w:r>
        <w:rPr>
          <w:rFonts w:ascii="Times New Roman"/>
          <w:b/>
          <w:i w:val="false"/>
          <w:color w:val="000000"/>
        </w:rPr>
        <w:t xml:space="preserve"> 4-тарау. Тараптардың жауапкершілігі</w:t>
      </w:r>
    </w:p>
    <w:bookmarkEnd w:id="166"/>
    <w:bookmarkStart w:name="z233" w:id="167"/>
    <w:p>
      <w:pPr>
        <w:spacing w:after="0"/>
        <w:ind w:left="0"/>
        <w:jc w:val="both"/>
      </w:pPr>
      <w:r>
        <w:rPr>
          <w:rFonts w:ascii="Times New Roman"/>
          <w:b w:val="false"/>
          <w:i w:val="false"/>
          <w:color w:val="000000"/>
          <w:sz w:val="28"/>
        </w:rPr>
        <w:t>
      6. Осы Келісімшарт бойынша міндеттемелерді орындамағаны не тиісінше орындамағаны үшін Тараптар Қазақстан Республикасының Азаматтық кодексіне сәйкес жауапты болады.</w:t>
      </w:r>
    </w:p>
    <w:bookmarkEnd w:id="167"/>
    <w:bookmarkStart w:name="z234" w:id="168"/>
    <w:p>
      <w:pPr>
        <w:spacing w:after="0"/>
        <w:ind w:left="0"/>
        <w:jc w:val="left"/>
      </w:pPr>
      <w:r>
        <w:rPr>
          <w:rFonts w:ascii="Times New Roman"/>
          <w:b/>
          <w:i w:val="false"/>
          <w:color w:val="000000"/>
        </w:rPr>
        <w:t xml:space="preserve"> 5-тарау. Келісімшарттың қолданыс мерзімі</w:t>
      </w:r>
    </w:p>
    <w:bookmarkEnd w:id="168"/>
    <w:bookmarkStart w:name="z235" w:id="169"/>
    <w:p>
      <w:pPr>
        <w:spacing w:after="0"/>
        <w:ind w:left="0"/>
        <w:jc w:val="both"/>
      </w:pPr>
      <w:r>
        <w:rPr>
          <w:rFonts w:ascii="Times New Roman"/>
          <w:b w:val="false"/>
          <w:i w:val="false"/>
          <w:color w:val="000000"/>
          <w:sz w:val="28"/>
        </w:rPr>
        <w:t>
      7. Келісімшарт курсанттың оқу кезеңіне жасалады және Тараптар осы Келісімшарт бойынша өз міндеттемелерін толық орындағанға дейін қолданыста болады.</w:t>
      </w:r>
    </w:p>
    <w:bookmarkEnd w:id="169"/>
    <w:bookmarkStart w:name="z236" w:id="170"/>
    <w:p>
      <w:pPr>
        <w:spacing w:after="0"/>
        <w:ind w:left="0"/>
        <w:jc w:val="both"/>
      </w:pPr>
      <w:r>
        <w:rPr>
          <w:rFonts w:ascii="Times New Roman"/>
          <w:b w:val="false"/>
          <w:i w:val="false"/>
          <w:color w:val="000000"/>
          <w:sz w:val="28"/>
        </w:rPr>
        <w:t xml:space="preserve">
      8. Тараптардың жазбаша келісімі бойынша, сондай-ақ екінші тарап Келісімшарттың талаптарын бұзған жағдайда, бір тараптың бастамасы бойынша Келісімшарт мерзімінен бұрын бұзылуы немесе өзгертілуі мүмкін. </w:t>
      </w:r>
    </w:p>
    <w:bookmarkEnd w:id="170"/>
    <w:bookmarkStart w:name="z237" w:id="171"/>
    <w:p>
      <w:pPr>
        <w:spacing w:after="0"/>
        <w:ind w:left="0"/>
        <w:jc w:val="both"/>
      </w:pPr>
      <w:r>
        <w:rPr>
          <w:rFonts w:ascii="Times New Roman"/>
          <w:b w:val="false"/>
          <w:i w:val="false"/>
          <w:color w:val="000000"/>
          <w:sz w:val="28"/>
        </w:rPr>
        <w:t>
      9. Осы Келісімшартта 3-тармақпен қарастырылған жағдайларды қоспағанда, осы Келісімшарт ұзартуға жатпайды.</w:t>
      </w:r>
    </w:p>
    <w:bookmarkEnd w:id="171"/>
    <w:bookmarkStart w:name="z238" w:id="172"/>
    <w:p>
      <w:pPr>
        <w:spacing w:after="0"/>
        <w:ind w:left="0"/>
        <w:jc w:val="left"/>
      </w:pPr>
      <w:r>
        <w:rPr>
          <w:rFonts w:ascii="Times New Roman"/>
          <w:b/>
          <w:i w:val="false"/>
          <w:color w:val="000000"/>
        </w:rPr>
        <w:t xml:space="preserve"> 6-тарау. Келісімшарт бойынша тараптардың жауапкершілігін болдырмайтын мән-жайлар</w:t>
      </w:r>
    </w:p>
    <w:bookmarkEnd w:id="172"/>
    <w:bookmarkStart w:name="z239" w:id="173"/>
    <w:p>
      <w:pPr>
        <w:spacing w:after="0"/>
        <w:ind w:left="0"/>
        <w:jc w:val="both"/>
      </w:pPr>
      <w:r>
        <w:rPr>
          <w:rFonts w:ascii="Times New Roman"/>
          <w:b w:val="false"/>
          <w:i w:val="false"/>
          <w:color w:val="000000"/>
          <w:sz w:val="28"/>
        </w:rPr>
        <w:t>
      10. Осы Келісімшарт бойынша міндеттемені орындамаған немесе тиісінше орындамаған осы Келісімшарттың тараптары, егер тиісті түрде орындау еңсерілмейтін күштің, яғни осы жағдайлар кезінде төтенше және болмай қоймайтын мән-жайлардың (дүлей құбылыстар, әскери іс-қимылдар, төтенше жағдай) салдарынан мүмкін болмағанын дәлелдесе, жауапты болмайды.</w:t>
      </w:r>
    </w:p>
    <w:bookmarkEnd w:id="173"/>
    <w:bookmarkStart w:name="z240" w:id="174"/>
    <w:p>
      <w:pPr>
        <w:spacing w:after="0"/>
        <w:ind w:left="0"/>
        <w:jc w:val="both"/>
      </w:pPr>
      <w:r>
        <w:rPr>
          <w:rFonts w:ascii="Times New Roman"/>
          <w:b w:val="false"/>
          <w:i w:val="false"/>
          <w:color w:val="000000"/>
          <w:sz w:val="28"/>
        </w:rPr>
        <w:t>
      11. Міндеттемелерін орындауға еңсерілмейтін күш мән-жайлары кедергі келтіретін тарап олар аяқталған сәттен бастап 24 сағат ішінде бұл туралы басқа Тарапты жазбаша (факсимильді байланыспен, жеделхатпен) хабардар етуге міндетті. Форс-мажорлық мән-жайлардың қолданылуы аяқталғаннан кейін тараптар үш күн ішінде бір-бірін хабардар етеді, олай болмаған жағдайда Тараптар залалдарды өтеуден босатылмайды.</w:t>
      </w:r>
    </w:p>
    <w:bookmarkEnd w:id="174"/>
    <w:bookmarkStart w:name="z241" w:id="175"/>
    <w:p>
      <w:pPr>
        <w:spacing w:after="0"/>
        <w:ind w:left="0"/>
        <w:jc w:val="both"/>
      </w:pPr>
      <w:r>
        <w:rPr>
          <w:rFonts w:ascii="Times New Roman"/>
          <w:b w:val="false"/>
          <w:i w:val="false"/>
          <w:color w:val="000000"/>
          <w:sz w:val="28"/>
        </w:rPr>
        <w:t xml:space="preserve">
      12. Осы Келісімшарт бойынша міндеттемелерді орындау мерзімі осы Қағидаларға 3-қосымшаның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форс-мажорлық мән-жайлардың қолданылу уақытына мөлшерлес ұзартылады.</w:t>
      </w:r>
    </w:p>
    <w:bookmarkEnd w:id="175"/>
    <w:bookmarkStart w:name="z242" w:id="176"/>
    <w:p>
      <w:pPr>
        <w:spacing w:after="0"/>
        <w:ind w:left="0"/>
        <w:jc w:val="left"/>
      </w:pPr>
      <w:r>
        <w:rPr>
          <w:rFonts w:ascii="Times New Roman"/>
          <w:b/>
          <w:i w:val="false"/>
          <w:color w:val="000000"/>
        </w:rPr>
        <w:t xml:space="preserve"> 7-тарау. Дауларды қарау</w:t>
      </w:r>
    </w:p>
    <w:bookmarkEnd w:id="176"/>
    <w:bookmarkStart w:name="z243" w:id="177"/>
    <w:p>
      <w:pPr>
        <w:spacing w:after="0"/>
        <w:ind w:left="0"/>
        <w:jc w:val="both"/>
      </w:pPr>
      <w:r>
        <w:rPr>
          <w:rFonts w:ascii="Times New Roman"/>
          <w:b w:val="false"/>
          <w:i w:val="false"/>
          <w:color w:val="000000"/>
          <w:sz w:val="28"/>
        </w:rPr>
        <w:t>
      13. Осы Келісімшартты орындау процесінде туындайтын келіспеушіліктер мен дауларды тараптар өзара қолайлы шешімдерді әзірлеу мақсатында тікелей қарайды.</w:t>
      </w:r>
    </w:p>
    <w:bookmarkEnd w:id="177"/>
    <w:bookmarkStart w:name="z244" w:id="178"/>
    <w:p>
      <w:pPr>
        <w:spacing w:after="0"/>
        <w:ind w:left="0"/>
        <w:jc w:val="both"/>
      </w:pPr>
      <w:r>
        <w:rPr>
          <w:rFonts w:ascii="Times New Roman"/>
          <w:b w:val="false"/>
          <w:i w:val="false"/>
          <w:color w:val="000000"/>
          <w:sz w:val="28"/>
        </w:rPr>
        <w:t>
      14. Тараптар келіссөздер, өзара қолайлы шешімдер әзірлеу арқылы шешпеген мәселелер Азаматтық іс жүргізу кодексінде белгіленген тәртіппен шешіледі.</w:t>
      </w:r>
    </w:p>
    <w:bookmarkEnd w:id="178"/>
    <w:bookmarkStart w:name="z245" w:id="179"/>
    <w:p>
      <w:pPr>
        <w:spacing w:after="0"/>
        <w:ind w:left="0"/>
        <w:jc w:val="left"/>
      </w:pPr>
      <w:r>
        <w:rPr>
          <w:rFonts w:ascii="Times New Roman"/>
          <w:b/>
          <w:i w:val="false"/>
          <w:color w:val="000000"/>
        </w:rPr>
        <w:t xml:space="preserve"> 8-тарау. Өзге де шарттар</w:t>
      </w:r>
    </w:p>
    <w:bookmarkEnd w:id="179"/>
    <w:bookmarkStart w:name="z246" w:id="180"/>
    <w:p>
      <w:pPr>
        <w:spacing w:after="0"/>
        <w:ind w:left="0"/>
        <w:jc w:val="both"/>
      </w:pPr>
      <w:r>
        <w:rPr>
          <w:rFonts w:ascii="Times New Roman"/>
          <w:b w:val="false"/>
          <w:i w:val="false"/>
          <w:color w:val="000000"/>
          <w:sz w:val="28"/>
        </w:rPr>
        <w:t xml:space="preserve">
      15. Осы Келісімшарт курсанттың кінәсінен бұзылған жағдайда келтірген материалдық залалдың орнын толтыру осы Келісімшарттың міндетті шарты болып табылады. </w:t>
      </w:r>
    </w:p>
    <w:bookmarkEnd w:id="180"/>
    <w:bookmarkStart w:name="z247" w:id="181"/>
    <w:p>
      <w:pPr>
        <w:spacing w:after="0"/>
        <w:ind w:left="0"/>
        <w:jc w:val="both"/>
      </w:pPr>
      <w:r>
        <w:rPr>
          <w:rFonts w:ascii="Times New Roman"/>
          <w:b w:val="false"/>
          <w:i w:val="false"/>
          <w:color w:val="000000"/>
          <w:sz w:val="28"/>
        </w:rPr>
        <w:t>
      16. Келісімшарт екі данада, әр тарап үшін бір данадан жасалған, екі данасы да бірдей және бірдей заңды күші бар және екі тарап қол қойған сәттен бастап күшіне енеді.</w:t>
      </w:r>
    </w:p>
    <w:bookmarkEnd w:id="181"/>
    <w:bookmarkStart w:name="z248" w:id="182"/>
    <w:p>
      <w:pPr>
        <w:spacing w:after="0"/>
        <w:ind w:left="0"/>
        <w:jc w:val="left"/>
      </w:pPr>
      <w:r>
        <w:rPr>
          <w:rFonts w:ascii="Times New Roman"/>
          <w:b/>
          <w:i w:val="false"/>
          <w:color w:val="000000"/>
        </w:rPr>
        <w:t xml:space="preserve"> 9-тарау. Қорытынды ережелер</w:t>
      </w:r>
    </w:p>
    <w:bookmarkEnd w:id="182"/>
    <w:bookmarkStart w:name="z249" w:id="183"/>
    <w:p>
      <w:pPr>
        <w:spacing w:after="0"/>
        <w:ind w:left="0"/>
        <w:jc w:val="both"/>
      </w:pPr>
      <w:r>
        <w:rPr>
          <w:rFonts w:ascii="Times New Roman"/>
          <w:b w:val="false"/>
          <w:i w:val="false"/>
          <w:color w:val="000000"/>
          <w:sz w:val="28"/>
        </w:rPr>
        <w:t>
      17. Осы Келісімшарттың ережелері Тараптар жасаған өзге Келісімшарттар бойынша тараптардың міндеттемелерін қозғамайды.</w:t>
      </w:r>
    </w:p>
    <w:bookmarkEnd w:id="183"/>
    <w:bookmarkStart w:name="z250" w:id="184"/>
    <w:p>
      <w:pPr>
        <w:spacing w:after="0"/>
        <w:ind w:left="0"/>
        <w:jc w:val="left"/>
      </w:pPr>
      <w:r>
        <w:rPr>
          <w:rFonts w:ascii="Times New Roman"/>
          <w:b/>
          <w:i w:val="false"/>
          <w:color w:val="000000"/>
        </w:rPr>
        <w:t xml:space="preserve"> 10-тарау. Тараптардың деректемелері</w:t>
      </w:r>
    </w:p>
    <w:bookmarkEnd w:id="1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85"/>
          <w:p>
            <w:pPr>
              <w:spacing w:after="20"/>
              <w:ind w:left="20"/>
              <w:jc w:val="both"/>
            </w:pPr>
            <w:r>
              <w:rPr>
                <w:rFonts w:ascii="Times New Roman"/>
                <w:b w:val="false"/>
                <w:i w:val="false"/>
                <w:color w:val="000000"/>
                <w:sz w:val="20"/>
              </w:rPr>
              <w:t>
Курсант:</w:t>
            </w:r>
          </w:p>
          <w:bookmarkEnd w:id="18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курсанттың не оның заңды өкілінің тегі, аты, әкесінің аты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Жеке басын куәландыратын</w:t>
            </w:r>
          </w:p>
          <w:p>
            <w:pPr>
              <w:spacing w:after="20"/>
              <w:ind w:left="20"/>
              <w:jc w:val="both"/>
            </w:pPr>
            <w:r>
              <w:rPr>
                <w:rFonts w:ascii="Times New Roman"/>
                <w:b w:val="false"/>
                <w:i w:val="false"/>
                <w:color w:val="000000"/>
                <w:sz w:val="20"/>
              </w:rPr>
              <w:t>
</w:t>
            </w:r>
            <w:r>
              <w:rPr>
                <w:rFonts w:ascii="Times New Roman"/>
                <w:b w:val="false"/>
                <w:i w:val="false"/>
                <w:color w:val="000000"/>
                <w:sz w:val="20"/>
              </w:rPr>
              <w:t>құжаттың №__________________ ЖСН____________________________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Мекенжайы__________________________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Телефон________________________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Электронды пошта______________</w:t>
            </w:r>
          </w:p>
          <w:p>
            <w:pPr>
              <w:spacing w:after="20"/>
              <w:ind w:left="20"/>
              <w:jc w:val="both"/>
            </w:pPr>
            <w:r>
              <w:rPr>
                <w:rFonts w:ascii="Times New Roman"/>
                <w:b w:val="false"/>
                <w:i w:val="false"/>
                <w:color w:val="000000"/>
                <w:sz w:val="20"/>
              </w:rPr>
              <w:t>
Қолы ________ Күні 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6"/>
          <w:p>
            <w:pPr>
              <w:spacing w:after="20"/>
              <w:ind w:left="20"/>
              <w:jc w:val="both"/>
            </w:pPr>
            <w:r>
              <w:rPr>
                <w:rFonts w:ascii="Times New Roman"/>
                <w:b w:val="false"/>
                <w:i w:val="false"/>
                <w:color w:val="000000"/>
                <w:sz w:val="20"/>
              </w:rPr>
              <w:t>
ТЖМ білім беру ұйымы:</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Банк декертемелері: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ЖСК___________________________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БСК____________________________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БСН____________________________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16 код_________________________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Бастық:</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(тегі,аты әкесінің аты (болған жағдайда) </w:t>
            </w:r>
          </w:p>
          <w:p>
            <w:pPr>
              <w:spacing w:after="20"/>
              <w:ind w:left="20"/>
              <w:jc w:val="both"/>
            </w:pPr>
            <w:r>
              <w:rPr>
                <w:rFonts w:ascii="Times New Roman"/>
                <w:b w:val="false"/>
                <w:i w:val="false"/>
                <w:color w:val="000000"/>
                <w:sz w:val="20"/>
              </w:rPr>
              <w:t>
</w:t>
            </w:r>
            <w:r>
              <w:rPr>
                <w:rFonts w:ascii="Times New Roman"/>
                <w:b w:val="false"/>
                <w:i w:val="false"/>
                <w:color w:val="000000"/>
                <w:sz w:val="20"/>
              </w:rPr>
              <w:t>Қолы ________ Күні _________</w:t>
            </w:r>
          </w:p>
          <w:p>
            <w:pPr>
              <w:spacing w:after="20"/>
              <w:ind w:left="20"/>
              <w:jc w:val="both"/>
            </w:pP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