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6545" w14:textId="11f6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жануарларын әкетудің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2021 жылғы 1 қазандағы № 285 және Қазақстан Республикасы Қаржы министрінің 2021 жылғы 1 қазандағы № 1006 бірлескен бұйрығы. Қазақстан Республикасының Әділет министрлігінде 2021 жылғы 1 қазанда № 24593 болып тіркелді. Күші жойылды - Қазақстан Республикасы Ауыл шаруашылығы министрінің м.а. 2022 жылғы 10 қаңтардағы № 4 және Қазақстан Республикасы Қаржы министрінің м.а. 2022 жылғы 10 қаңтардағы № 20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Ауыл шаруашылығы министрінің м.а. 10.01.2022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Қаржы министрінің м.а. 10.01.2022 № 20 (алғашқы ресми жарияланған күнінен кейін күнтізбелік он күн өткен соң қолданысқа енгізіледі) бірлескен бұйрығымен.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қауіпсіздігі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 2014 жылғы 29 мамырдағы Еуразиялық экономикалық одақ туралы шарттың 29-бабына, сондай-ақ көрсетілген Шартқа 7-қосымшаның 10-бөліміне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аумағынан алты ай мерзімге әкетуге тыйым салынған тауарлардың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 (бұдан әрі – Министрлік) заңнамада белгіленген тәртіппен Еуразиялық экономикалық комиссияны осы бірлескен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бойынша шаралар қабылдау туралы хабардар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кірістер комитеті (бұдан әрі – МКК) ветеринариялық сертификаттары болған жағдайда тауарларды кедендік рәсімдеуді жүзеге асырсын.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Министрліктің Ветеринариялық бақылау және қадағалау комитеті МКК-мен өзара іс-қимыл жасай отырып, өз құзыреті шегінде Қазақстан Республикасының заңнамасында белгіленген тәртіппен осы бірлескен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қамтамасыз ету бойынша қажетті шаралар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Министрліктің Мал шаруашылығы өнімдерін өндіру және қайта өңдеу департаменті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Министрліктің интернет-ресурсында орналастырылуын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бірлескен бұйрықтың орындалуын бақылау тиісті бағытқа жетекшілік ететін Қазақстан Республикасының ауыл шаруашылығы және қаржы вице-министрлеріне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бірлескен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1006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285 бірлескен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аумағынан алты ай мерзімге әкетуге тыйым салынған тауарлардың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одақтың сыртқы экономикалық қызметі тауарлық номенклатурасының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0102 21 300 0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21 900 0 - ден**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29 210 0 - ден**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29 410 0 - ден**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0102 29 490 0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29 910 0 - ден**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29 990 0 - ден**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0104 10 100 0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0104 10 300 0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0104 10 800 0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0104 20 900 0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Тыйым салуды қолдану мақсаттары үшін тауарлар тек қана Еуразиялық экономикалық одақтың сыртқы экономикалық қызметі тауарлық номенклатурасының (бұдан әрі – ЕАЭО СЭҚ ТН) кодтарымен айқындалады. Тауарлардың атаулары пайдалануға ыңғайлы етіп келтірілген.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Тыйым салуды қолдану мақсаттары үшін тауарлар ЕАЭО СЭҚ ТН кодтарымен де, тауарлардың атауларымен де айқындалады.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