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323d" w14:textId="8bf3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жергілікті әскери басқару органдары азаматтық қызметшілері лауазымдарының үлгілік біліктілік сипаттамаларын бекіту туралы" Қазақстан Республикасы Қорғаныс министрінің 2017 жылғы 31 наурыздағы № 134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30 қыркүйектегі № 668 бұйрығы. Қазақстан Республикасының Әділет министрлігінде 2021 жылғы 5 қазанда № 24617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жергілікті әскери басқару органдары азаматтық қызметшілері лауазымдарының үлгілік біліктілік сипаттамаларын бекіту туралы" Қазақстан Республикасы Қорғаныс министрінің 2017 жылғы 31 наурыздағы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15125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жергілікті әскери басқару органдарының азаматтық қызметшілері лауазымдарының үлгілік біліктілік сипаттамаларында, көрсетілген бұйрықпен бекітілген: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Лауазымдық міндеттері: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Күштерін, басқа да әскерлері мен әскери құралымдарын жұмылдыра даярлау және оларды жұмылдыра өрістету іс-шараларын жүргізуге қатысады;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көрсетілетін әкімшілік-аумақтық бірлік аумағында адам және көлік ресурстарына жұмылдыру жүргізу жоспарын әзірлеуге және нақтылауға қатысады;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Күштерінің, басқа да әскерлері мен әскери құралымдарының жұмылдыру қажеттіліктерін қанағаттандыру мақсатында қызмет көрсетілетін әкімшілік-аумақтық бірліктің әскери-экономикалық мүмкіндіктерін зерделейді;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жұмылдыру даярлығы жөніндегі негізгі іс-шаралар жоспарын, жауынгерлік және жұмылдыру әзірлігін жетілдіру жоспарын, әскерлер қызметін жақсарту жөніндегі негізгі іс-шаралар жоспарын, жеке құрамды арнайы даярлау бойынша сабақтар кестелерін әзірлеуді ұйымдастырады және оған қатысады;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департамент бөлімі, қызметі басшысының жалпы басшылық етуімен өз міндеттерін жүзеге асырады;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департамент бөлімінің, қызметінің істерімен байланысты жоспарларды әзірлеуге қатысады, оларды орындау жөніндегі жұмысты қамтамасыз етеді;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аттестаттауды жүргізу және жұмыс орындарын ұтымды ету жөніндегі іс-шараларды әзірлеуді қамтамасыз етеді;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қызмет саласы бойынша әдістемелік құралдарды әзірлеуді қамтамасыз етеді, бағынысты ұйымдарға әдістемелік және практикалық көмек көрсету жөніндегі жұмысты ұйымдастырады;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бөлімнің, қызметтің құрылымдық бөлімшелері үшін кадрларды іріктеуді жүзеге асырады және оларды қорғаныс істері жөніндегі департамент бөлімінің, қызметінің басшысына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департамент бөлімі, қызметі басшысының бұйрықтары мен өкімдерін уақтылы орындауды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департаменттің бөлімі, қызметі ішкі еңбек тәртібінің қағидаларын және жұмыс режимін сақтауды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ақпаратты, техникалық деректерді, жұмыс көрсеткіштері мен нәтижелерін зерделейді және талдайды, оларды жинақтайды және жүйелендіреді, қажетті есептерді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департаменттің тиімді жұмысын қамтамасыз ететін шығармашылық бастаманы, рационализаторлықты, өнертабыстылықты дамытуға, отандық және шетелдік ғылымның, техниканың жетістіктерін енгізуге, озық тәжірибені пайдалануға ықпал етеді;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лауазымдық міндеттер ауқымында және бір сатыға жоғары басшылық құжаттардың талаптарын зерделейді және орындайды.";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Біліктілікке қойылатын талаптар: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біліктілігі жоғары деңгейдегі маман: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санатты: жоғары білімі(немесе жоғары оқу орнынан кейінгі) және бірінші санатты инспектор лауазымында кемінде 3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санатты: жоғары білімі(немесе жоғары оқу орнынан кейінгі) және екінші санатты инспектор лауазымында кемінде 2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санатты: жоғары білімі(немесе жоғары оқу орнынан кейінгі) және санаты жоқ инспектор лауазымында кемінде 1 жыл жұмыс өтілі;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санаты жоқ: жұмыс өтіліне талап қоймай жоғары білімі;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біліктілігі орташа деңгейдегі маман: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санатты: техникалық, кәсіптік, орта білімнен кейінгі білімі және бірінші санатты инспектор лауазымында кемінде 3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санатты: техникалық, кәсіптік, орта білімнен кейінгі біліміжәне екінші санатты инспектор лауазымында кемінде 2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санатты: техникалық, кәсіптік, орта білімнен кейінгі біліміжәне инспектор лауазымында кемінде 1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санаты жоқ: жұмыс өтіліне талап қоймай техникалық, кәсіптік, орта білімнен кейінгі білімі."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Біліктілікке қойылатын талаптар: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біліктілігі жоғары деңгейдегі маман: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санатты: жоғары білімі (немесе жоғары оқу орнынан кейінгі)және бірінші санатты инспектор лауазымында кемінде 3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санатты: жоғары білімі (немесе жоғары оқу орнынан кейінгі)және екінші санатты инспектор лауазымында кемінде 2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санатты: жоғары білімі (немесе жоғары оқу орнынан кейінгі)және санаты жоқ инспектор лауазымында кемінде 1 жыл жұмыс өтілі;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санаты жоқ: жұмыс өтіліне талап қоймай жоғары (немесе жоғары оқу орнынан кейінгі) білімі;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біліктілігі орташа деңгейдегі маман: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санатты: техникалық, кәсіптік, орта білімнен кейінгі біліміжәне бірінші санатты инспектор лауазымында кемінде 3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санатты: техникалық, кәсіптік, орта білімнен кейінгі біліміжәне екінші санатты инспектор лауазымында кемінде 2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санатты: техникалық, кәсіптік, орта білімнен кейінгі біліміжәне инспектор лауазымында кемінде 1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санаты жоқ: жұмыс өтіліне талап қоймай техникалық, кәсіптік, орта білімнен кейінгі білімі.";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Біліктілікке қойылатын талаптар: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біліктілігі жоғары деңгейдегі маман: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санатты: жоғары (немесе жоғары оқу орнынан кейінгі)білімі және бірінші санатты инспектор лауазымында кемінде 3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санатты: жоғары (немесе жоғары оқу орнынан кейінгі)білімі және екінші санатты инспектор лауазымында кемінде 2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санатты: жоғары(немесе жоғары оқу орнынан кейінгі) білімі және санаты жоқ инспектор лауазымында кемінде 1 жыл жұмыс өтілі;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санаты жоқ: жұмыс өтіліне талап қоймай жоғары(немесе жоғары оқу орнынан кейінгі) білімі;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біліктілігі орташа деңгейдегі маман: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санатты: техникалық, кәсіптік, орта білімнен кейінгі біліміжәне бірінші санатты инспектор лауазымында кемінде 3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санатты: техникалық, кәсіптік, орта білімнен кейінгі біліміжәне екінші санатты инспектор лауазымында кемінде 2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санатты: техникалық, кәсіптік, орта білімнен кейінгі біліміжәне инспектор лауазымында кемінде 1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санаты жоқ: жұмыс өтіліне талап қоймай техникалық, кәсіптік, орта білімнен кейінгі білімі.";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Біліктілікке қойылатын талаптар: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біліктілігі жоғары деңгейдегі маман: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санатты: жоғары(немесе жоғары оқу орнынан кейінгі) білімі және бірінші санатты инспектор лауазымында кемінде 3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санатты: жоғары(немесе жоғары оқу орнынан кейінгі) білімі және екінші санатты инспектор лауазымында кемінде 2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санатты: жоғары (немесе жоғары оқу орнынан кейінгі)білімі және санаты жоқ инспектор лауазымында кемінде 1 жыл жұмыс өтілі;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санаты жоқ: жұмыс өтіліне талап қоймай жоғары(немесе жоғары оқу орнынан кейінгі)білімі;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біліктілігі орташа деңгейдегі маман: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санатты: техникалық, кәсіптік, орта білімнен кейінгі біліміжәне бірінші санатты инспектор лауазымында кемінде 3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санатты: техникалық, кәсіптік, орта білімнен кейінгі біліміжәне екінші санатты инспектор лауазымында кемінде 2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санатты: техникалық, кәсіптік, орта білімнен кейінгі біліміжәне инспектор лауазымында кемінде 1 жыл жұмыс өтілі;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санаты жоқ: жұмыс өтіліне талап қоймай техникалық, кәсіптік, орта білімнен кейінгі білімі.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Біліктілікке қойылатын талаптар: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біліктілігі жоғары деңгейдегі маман: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санатты: жоғары (немесе жоғары оқу орнынан кейінгі)білімі және бірінші санатты инспектор лауазымында кемінде 3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санатты: жоғары(немесе жоғары оқу орнынан кейінгі) білімі және екінші санатты инспектор лауазымында кемінде 2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санатты: жоғары(немесе жоғары оқу орнынан кейінгі)білімі және санаты жоқ инспектор лауазымында кемінде 1 жыл жұмыс өтілі;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санаты жоқ: жұмыс өтіліне талап қоймай жоғары(немесе жоғары оқу орнынан кейінгі)білімі;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біліктілігі орташа деңгейдегі маман: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санатты: техникалық, кәсіптік, орта білімнен кейінгі біліміжәне бірінші санатты инспектор лауазымында кемінде 3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санатты: техникалық, кәсіптік, орта білімнен кейінгі біліміжәне екінші санатты инспектор лауазымында кемінде 2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санатты: техникалық, кәсіптік, орта білімнен кейінгі біліміжәне инспектор лауазымында кемінде 1 жыл жұмыс өтілі;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санаты жоқ: жұмыс өтіліне талап қоймай техникалық, кәсіптік, орта білімнен кейінгі білімі 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 Ұйымдастыру-жұмылдыру жұмыстары департаменті Қазақстан Республикасының заңнамасында белгіленген тәртіппен қамтамасыз етсін: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бұйрықты лауазымды тұлғаларға, оларға қатысты бөлігінде жеткізілсін.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