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0db3d" w14:textId="050db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даму жоспарын, мемлекеттік органдардың даму жоспарларын, облыстардың, республикалық маңызы бар қалалардың, астананың даму жоспарларын әзірлеу, іске асыру, мониторингін жүргізу және түзету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2021 жылғы 25 қазандағы № 93 бұйрығы. Қазақстан Республикасының Әділет министрлігінде 2021 жылғы 26 қазанда № 24908 болып тіркелді.</w:t>
      </w:r>
    </w:p>
    <w:p>
      <w:pPr>
        <w:spacing w:after="0"/>
        <w:ind w:left="0"/>
        <w:jc w:val="both"/>
      </w:pPr>
      <w:r>
        <w:rPr>
          <w:rFonts w:ascii="Times New Roman"/>
          <w:b w:val="false"/>
          <w:i w:val="false"/>
          <w:color w:val="ff0000"/>
          <w:sz w:val="28"/>
        </w:rPr>
        <w:t xml:space="preserve">
      Ескерту. Тақырып жаңа редакцияда - ҚР Премьер-Министрінің орынбасары - Ұлттық экономика министрінің 31.07.2024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xml:space="preserve">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8"/>
        </w:rPr>
        <w:t>14-тармағына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Ұлттық экономика министрінің 31.07.2024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Республикасының Ұлттық даму жоспарын, мемлекеттік органдардың даму жоспарларын, облыстардың, республикалық маңызы бар қалалардың, астананың даму жоспарларын әзірлеу, іске асыру, мониторингін жүргізу және түзету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Ұлттық экономика министрінің 31.07.2024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"Қазақстан Республикасындағы Мемлекеттік жоспарлау жүйесінің кейбір мәселелері туралы" Қазақстан Республикасы Ұлттық экономика министрінің 2018 жылғы 19 ақпандағы № 64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16493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Стратегиялық талдау және даму департаменті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 №</w:t>
      </w:r>
    </w:p>
    <w:bookmarkEnd w:id="6"/>
    <w:bookmarkStart w:name="z11"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7"/>
    <w:bookmarkStart w:name="z12"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национальной экономики</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Стратегиялық жоспарлау</w:t>
            </w:r>
          </w:p>
          <w:p>
            <w:pPr>
              <w:spacing w:after="20"/>
              <w:ind w:left="20"/>
              <w:jc w:val="both"/>
            </w:pPr>
            <w:r>
              <w:rPr>
                <w:rFonts w:ascii="Times New Roman"/>
                <w:b w:val="false"/>
                <w:i/>
                <w:color w:val="000000"/>
                <w:sz w:val="20"/>
              </w:rPr>
              <w:t>және реформалар агенттігі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25 қазандағы</w:t>
            </w:r>
            <w:r>
              <w:br/>
            </w:r>
            <w:r>
              <w:rPr>
                <w:rFonts w:ascii="Times New Roman"/>
                <w:b w:val="false"/>
                <w:i w:val="false"/>
                <w:color w:val="000000"/>
                <w:sz w:val="20"/>
              </w:rPr>
              <w:t>№ 93 Бұйрықпен бекітілген</w:t>
            </w:r>
          </w:p>
        </w:tc>
      </w:tr>
    </w:tbl>
    <w:bookmarkStart w:name="z19" w:id="9"/>
    <w:p>
      <w:pPr>
        <w:spacing w:after="0"/>
        <w:ind w:left="0"/>
        <w:jc w:val="left"/>
      </w:pPr>
      <w:r>
        <w:rPr>
          <w:rFonts w:ascii="Times New Roman"/>
          <w:b/>
          <w:i w:val="false"/>
          <w:color w:val="000000"/>
        </w:rPr>
        <w:t xml:space="preserve"> Қазақстан Республикасының Ұлттық даму жоспарын, мемлекеттік органдардың даму жоспарларын, облыстардың, республикалық маңызы бар қалалардың, астананың даму жоспарларын әзірлеу, іске асыру, мониторинг жүргізу және түзету әдістемесін бекіту туралы</w:t>
      </w:r>
    </w:p>
    <w:bookmarkEnd w:id="9"/>
    <w:p>
      <w:pPr>
        <w:spacing w:after="0"/>
        <w:ind w:left="0"/>
        <w:jc w:val="both"/>
      </w:pPr>
      <w:r>
        <w:rPr>
          <w:rFonts w:ascii="Times New Roman"/>
          <w:b w:val="false"/>
          <w:i w:val="false"/>
          <w:color w:val="ff0000"/>
          <w:sz w:val="28"/>
        </w:rPr>
        <w:t xml:space="preserve">
      Ескерту. Қағидалар жаңа редакцияда - ҚР Премьер-Министрінің орынбасары - Ұлттық экономика министрінің 31.07.2024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 w:id="10"/>
    <w:p>
      <w:pPr>
        <w:spacing w:after="0"/>
        <w:ind w:left="0"/>
        <w:jc w:val="left"/>
      </w:pPr>
      <w:r>
        <w:rPr>
          <w:rFonts w:ascii="Times New Roman"/>
          <w:b/>
          <w:i w:val="false"/>
          <w:color w:val="000000"/>
        </w:rPr>
        <w:t xml:space="preserve"> 1-тарау. Жалпы ережелер</w:t>
      </w:r>
    </w:p>
    <w:bookmarkEnd w:id="10"/>
    <w:bookmarkStart w:name="z25" w:id="11"/>
    <w:p>
      <w:pPr>
        <w:spacing w:after="0"/>
        <w:ind w:left="0"/>
        <w:jc w:val="both"/>
      </w:pPr>
      <w:r>
        <w:rPr>
          <w:rFonts w:ascii="Times New Roman"/>
          <w:b w:val="false"/>
          <w:i w:val="false"/>
          <w:color w:val="000000"/>
          <w:sz w:val="28"/>
        </w:rPr>
        <w:t xml:space="preserve">
      1. Осы Қазақстан Республикасының Ұлттық даму жоспарын, мемлекеттік органдардың, облыстардың, республикалық маңызы бар қалаларының, астананың даму жоспарларын әзірлеу, іске асыру, мониторингін жүргізу және түзету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8"/>
        </w:rPr>
        <w:t>14-тармағына</w:t>
      </w:r>
      <w:r>
        <w:rPr>
          <w:rFonts w:ascii="Times New Roman"/>
          <w:b w:val="false"/>
          <w:i w:val="false"/>
          <w:color w:val="000000"/>
          <w:sz w:val="28"/>
        </w:rPr>
        <w:t xml:space="preserve"> сәйкес әзірленді (бұдан әрі – МЖЖ) және Қазақстан Республикасының Ұлттық даму жоспарын, мемлекеттік органдардың даму жоспарларын, облыстардың, республикалық маңызы бар қалаларының, астананың даму жоспарларын (бұдан әрі – МЖЖ құжаттары) әзірлеу, іске асыру, мониторингін жүргізу және түзету жөніндегі тәсілдерді ашады.</w:t>
      </w:r>
    </w:p>
    <w:bookmarkEnd w:id="11"/>
    <w:bookmarkStart w:name="z26" w:id="12"/>
    <w:p>
      <w:pPr>
        <w:spacing w:after="0"/>
        <w:ind w:left="0"/>
        <w:jc w:val="both"/>
      </w:pPr>
      <w:r>
        <w:rPr>
          <w:rFonts w:ascii="Times New Roman"/>
          <w:b w:val="false"/>
          <w:i w:val="false"/>
          <w:color w:val="000000"/>
          <w:sz w:val="28"/>
        </w:rPr>
        <w:t>
      2. Осы Әдістемеде мынадай негізгі ұғымдар пайдаланылады:</w:t>
      </w:r>
    </w:p>
    <w:bookmarkEnd w:id="12"/>
    <w:bookmarkStart w:name="z27" w:id="13"/>
    <w:p>
      <w:pPr>
        <w:spacing w:after="0"/>
        <w:ind w:left="0"/>
        <w:jc w:val="both"/>
      </w:pPr>
      <w:r>
        <w:rPr>
          <w:rFonts w:ascii="Times New Roman"/>
          <w:b w:val="false"/>
          <w:i w:val="false"/>
          <w:color w:val="000000"/>
          <w:sz w:val="28"/>
        </w:rPr>
        <w:t>
      1) декомпозиция – мақсаттарды, көрсеткіштерді, міндеттер мен іс-шараларды МЖЖ-нің жоғары тұрған құжаттарынан МЖЖ-нің төмен тұрған құжаттарына бөлу немесе дәйекті көшіру процесі;</w:t>
      </w:r>
    </w:p>
    <w:bookmarkEnd w:id="13"/>
    <w:bookmarkStart w:name="z28" w:id="14"/>
    <w:p>
      <w:pPr>
        <w:spacing w:after="0"/>
        <w:ind w:left="0"/>
        <w:jc w:val="both"/>
      </w:pPr>
      <w:r>
        <w:rPr>
          <w:rFonts w:ascii="Times New Roman"/>
          <w:b w:val="false"/>
          <w:i w:val="false"/>
          <w:color w:val="000000"/>
          <w:sz w:val="28"/>
        </w:rPr>
        <w:t>
      2) мақсат қою құжаттары – "Қазақстан – 2050" пайымы және Қазақстан Республикасының көміртегі бейтараптығына қол жеткізуінің 2060 жылға дейінгі стратегиясы;</w:t>
      </w:r>
    </w:p>
    <w:bookmarkEnd w:id="14"/>
    <w:bookmarkStart w:name="z29" w:id="15"/>
    <w:p>
      <w:pPr>
        <w:spacing w:after="0"/>
        <w:ind w:left="0"/>
        <w:jc w:val="both"/>
      </w:pPr>
      <w:r>
        <w:rPr>
          <w:rFonts w:ascii="Times New Roman"/>
          <w:b w:val="false"/>
          <w:i w:val="false"/>
          <w:color w:val="000000"/>
          <w:sz w:val="28"/>
        </w:rPr>
        <w:t>
      3) жоғары тұрған құжат – Қазақстан Республикасының Ұлттық даму жоспары, Қазақстан Республикасының Ұлттық қауіпсіздік стратегиясы (бұдан әрі – Ұлттық жоспар, Ұлттық қауіпсіздік стратегиясы);</w:t>
      </w:r>
    </w:p>
    <w:bookmarkEnd w:id="15"/>
    <w:bookmarkStart w:name="z30" w:id="16"/>
    <w:p>
      <w:pPr>
        <w:spacing w:after="0"/>
        <w:ind w:left="0"/>
        <w:jc w:val="both"/>
      </w:pPr>
      <w:r>
        <w:rPr>
          <w:rFonts w:ascii="Times New Roman"/>
          <w:b w:val="false"/>
          <w:i w:val="false"/>
          <w:color w:val="000000"/>
          <w:sz w:val="28"/>
        </w:rPr>
        <w:t>
      4) төмен тұрған құжат – мемлекеттік органдардың даму жоспарлары, облыстардың, республикалық маңызы бар қалалардың, астананың даму жоспарлары;</w:t>
      </w:r>
    </w:p>
    <w:bookmarkEnd w:id="16"/>
    <w:bookmarkStart w:name="z31" w:id="17"/>
    <w:p>
      <w:pPr>
        <w:spacing w:after="0"/>
        <w:ind w:left="0"/>
        <w:jc w:val="both"/>
      </w:pPr>
      <w:r>
        <w:rPr>
          <w:rFonts w:ascii="Times New Roman"/>
          <w:b w:val="false"/>
          <w:i w:val="false"/>
          <w:color w:val="000000"/>
          <w:sz w:val="28"/>
        </w:rPr>
        <w:t>
      5) жоспарлы кезең – МЖЖ тиісті құжаты әзірленетін кезең;</w:t>
      </w:r>
    </w:p>
    <w:bookmarkEnd w:id="17"/>
    <w:bookmarkStart w:name="z32" w:id="18"/>
    <w:p>
      <w:pPr>
        <w:spacing w:after="0"/>
        <w:ind w:left="0"/>
        <w:jc w:val="both"/>
      </w:pPr>
      <w:r>
        <w:rPr>
          <w:rFonts w:ascii="Times New Roman"/>
          <w:b w:val="false"/>
          <w:i w:val="false"/>
          <w:color w:val="000000"/>
          <w:sz w:val="28"/>
        </w:rPr>
        <w:t>
      6) көрсеткіштер – түйінді индикаторлар және нәтижелер көрсеткіштері;</w:t>
      </w:r>
    </w:p>
    <w:bookmarkEnd w:id="18"/>
    <w:bookmarkStart w:name="z33" w:id="19"/>
    <w:p>
      <w:pPr>
        <w:spacing w:after="0"/>
        <w:ind w:left="0"/>
        <w:jc w:val="both"/>
      </w:pPr>
      <w:r>
        <w:rPr>
          <w:rFonts w:ascii="Times New Roman"/>
          <w:b w:val="false"/>
          <w:i w:val="false"/>
          <w:color w:val="000000"/>
          <w:sz w:val="28"/>
        </w:rPr>
        <w:t>
      7) түйінді ұлттық индикатор – Ұлттық жоспардағы даму басымдықтарының мақсаттарына қол жеткізуді сипаттайтын көрсеткіш;</w:t>
      </w:r>
    </w:p>
    <w:bookmarkEnd w:id="19"/>
    <w:bookmarkStart w:name="z34" w:id="20"/>
    <w:p>
      <w:pPr>
        <w:spacing w:after="0"/>
        <w:ind w:left="0"/>
        <w:jc w:val="both"/>
      </w:pPr>
      <w:r>
        <w:rPr>
          <w:rFonts w:ascii="Times New Roman"/>
          <w:b w:val="false"/>
          <w:i w:val="false"/>
          <w:color w:val="000000"/>
          <w:sz w:val="28"/>
        </w:rPr>
        <w:t>
      8) түйінді индикатор – мақсаттың оған жетудегі немесе оның болмауындағы прогресс деңгейін өлшеуге мүмкіндік беретін сандық мәні;</w:t>
      </w:r>
    </w:p>
    <w:bookmarkEnd w:id="20"/>
    <w:bookmarkStart w:name="z35" w:id="21"/>
    <w:p>
      <w:pPr>
        <w:spacing w:after="0"/>
        <w:ind w:left="0"/>
        <w:jc w:val="both"/>
      </w:pPr>
      <w:r>
        <w:rPr>
          <w:rFonts w:ascii="Times New Roman"/>
          <w:b w:val="false"/>
          <w:i w:val="false"/>
          <w:color w:val="000000"/>
          <w:sz w:val="28"/>
        </w:rPr>
        <w:t>
      9) нәтиже көрсеткіші – міндетті шешу деңгейін айқындауға мүмкіндік беретін санмен өлшенетін көрсеткіш;</w:t>
      </w:r>
    </w:p>
    <w:bookmarkEnd w:id="21"/>
    <w:bookmarkStart w:name="z36" w:id="22"/>
    <w:p>
      <w:pPr>
        <w:spacing w:after="0"/>
        <w:ind w:left="0"/>
        <w:jc w:val="both"/>
      </w:pPr>
      <w:r>
        <w:rPr>
          <w:rFonts w:ascii="Times New Roman"/>
          <w:b w:val="false"/>
          <w:i w:val="false"/>
          <w:color w:val="000000"/>
          <w:sz w:val="28"/>
        </w:rPr>
        <w:t>
      10) әзірлеуші мемлекеттік орган – МЖЖ құжатын әзірлеуге жауапты мемлекеттік орган;</w:t>
      </w:r>
    </w:p>
    <w:bookmarkEnd w:id="22"/>
    <w:bookmarkStart w:name="z37" w:id="23"/>
    <w:p>
      <w:pPr>
        <w:spacing w:after="0"/>
        <w:ind w:left="0"/>
        <w:jc w:val="both"/>
      </w:pPr>
      <w:r>
        <w:rPr>
          <w:rFonts w:ascii="Times New Roman"/>
          <w:b w:val="false"/>
          <w:i w:val="false"/>
          <w:color w:val="000000"/>
          <w:sz w:val="28"/>
        </w:rPr>
        <w:t>
      11) бірлесіп орындаушы – МЖЖ құжаттарын әзірлеу және іске асыру бойынша ведомствоаралық өзара іс-қимыл жүзеге асырылатын, өз өкілеттіктері мен функционалдық міндеттері шегінде мақсаттарға, түйінді индикаторларға, міндеттер мен нәтижелер көрсеткіштеріне қол жеткізу олардың қызметтеріне байланысты болатын орталық мемлекеттік органдар, жергілікті атқарушы органдар, квазимемлекеттік сектор субъектілері, ведомстволық бағынысты және өзге де ұйымдар.</w:t>
      </w:r>
    </w:p>
    <w:bookmarkEnd w:id="23"/>
    <w:bookmarkStart w:name="z38" w:id="24"/>
    <w:p>
      <w:pPr>
        <w:spacing w:after="0"/>
        <w:ind w:left="0"/>
        <w:jc w:val="left"/>
      </w:pPr>
      <w:r>
        <w:rPr>
          <w:rFonts w:ascii="Times New Roman"/>
          <w:b/>
          <w:i w:val="false"/>
          <w:color w:val="000000"/>
        </w:rPr>
        <w:t xml:space="preserve"> 2-тарау. Мемлекеттік жоспарлау жүйесінің деректерін басқару</w:t>
      </w:r>
    </w:p>
    <w:bookmarkEnd w:id="24"/>
    <w:bookmarkStart w:name="z39" w:id="25"/>
    <w:p>
      <w:pPr>
        <w:spacing w:after="0"/>
        <w:ind w:left="0"/>
        <w:jc w:val="both"/>
      </w:pPr>
      <w:r>
        <w:rPr>
          <w:rFonts w:ascii="Times New Roman"/>
          <w:b w:val="false"/>
          <w:i w:val="false"/>
          <w:color w:val="000000"/>
          <w:sz w:val="28"/>
        </w:rPr>
        <w:t>
      3. МЖЖ деректерін басқаруда деректерді басқару жөніндегі заңнамаға сәйкес деректерді айқындау, құру, жинау, жинақтау, сақтау, тарату, жою, қолдау, сондай-ақ олардың талдануы, сапасы, қолжетімділігі, қорғалуы, салааралық үйлестіруді қамтамасыз ету көзделеді.</w:t>
      </w:r>
    </w:p>
    <w:bookmarkEnd w:id="25"/>
    <w:bookmarkStart w:name="z40" w:id="26"/>
    <w:p>
      <w:pPr>
        <w:spacing w:after="0"/>
        <w:ind w:left="0"/>
        <w:jc w:val="both"/>
      </w:pPr>
      <w:r>
        <w:rPr>
          <w:rFonts w:ascii="Times New Roman"/>
          <w:b w:val="false"/>
          <w:i w:val="false"/>
          <w:color w:val="000000"/>
          <w:sz w:val="28"/>
        </w:rPr>
        <w:t>
      4. МЖЖ деректерін басқару МЖЖ құжаттарының деректерін мемлекеттік жоспарлаудың ақпараттық жүйесіне енгізу, енгізілетін деректерді қайта тексеру, оларды архивтеу және қатысушылардың МЖЖ-нің дәйекті деректерін бір рет беру және бірнеше рет пайдалану мүмкіндігін қамтамасыз ету мақсатында оларға қол жеткізуді ұсыну жолымен қамтамасыз етіледі.</w:t>
      </w:r>
    </w:p>
    <w:bookmarkEnd w:id="26"/>
    <w:bookmarkStart w:name="z41" w:id="27"/>
    <w:p>
      <w:pPr>
        <w:spacing w:after="0"/>
        <w:ind w:left="0"/>
        <w:jc w:val="both"/>
      </w:pPr>
      <w:r>
        <w:rPr>
          <w:rFonts w:ascii="Times New Roman"/>
          <w:b w:val="false"/>
          <w:i w:val="false"/>
          <w:color w:val="000000"/>
          <w:sz w:val="28"/>
        </w:rPr>
        <w:t>
      5. МЖЖ деректерінің сапасын қамтамасыз ету және айқындау Қазақстан Республикасының деректерді басқару жөніндегі және мемлекеттік статистика саласындағы заңнамасына сәйкес жүзеге асырылады.</w:t>
      </w:r>
    </w:p>
    <w:bookmarkEnd w:id="27"/>
    <w:bookmarkStart w:name="z42" w:id="28"/>
    <w:p>
      <w:pPr>
        <w:spacing w:after="0"/>
        <w:ind w:left="0"/>
        <w:jc w:val="left"/>
      </w:pPr>
      <w:r>
        <w:rPr>
          <w:rFonts w:ascii="Times New Roman"/>
          <w:b/>
          <w:i w:val="false"/>
          <w:color w:val="000000"/>
        </w:rPr>
        <w:t xml:space="preserve"> 3-тарау. Мемлекеттік жоспарлау жүйесінің процестерін басқару</w:t>
      </w:r>
    </w:p>
    <w:bookmarkEnd w:id="28"/>
    <w:bookmarkStart w:name="z43" w:id="29"/>
    <w:p>
      <w:pPr>
        <w:spacing w:after="0"/>
        <w:ind w:left="0"/>
        <w:jc w:val="both"/>
      </w:pPr>
      <w:r>
        <w:rPr>
          <w:rFonts w:ascii="Times New Roman"/>
          <w:b w:val="false"/>
          <w:i w:val="false"/>
          <w:color w:val="000000"/>
          <w:sz w:val="28"/>
        </w:rPr>
        <w:t>
      6. МЖЖ процестерін басқару – мемлекеттік органдардың құжаттарын әзірлеу, іске асыру, мониторингін жүргізу және түзету процестері кезіндегі қызмет кешені.</w:t>
      </w:r>
    </w:p>
    <w:bookmarkEnd w:id="29"/>
    <w:bookmarkStart w:name="z44" w:id="30"/>
    <w:p>
      <w:pPr>
        <w:spacing w:after="0"/>
        <w:ind w:left="0"/>
        <w:jc w:val="both"/>
      </w:pPr>
      <w:r>
        <w:rPr>
          <w:rFonts w:ascii="Times New Roman"/>
          <w:b w:val="false"/>
          <w:i w:val="false"/>
          <w:color w:val="000000"/>
          <w:sz w:val="28"/>
        </w:rPr>
        <w:t>
      7. Мемлекеттік органдар өз қызметін Мемлекеттік жоспарлаудың ақпараттық жүйесінде жүзеге асырады, оның деректері МЖЖ процестерін басқару кезінде негіз болып табылады.</w:t>
      </w:r>
    </w:p>
    <w:bookmarkEnd w:id="30"/>
    <w:bookmarkStart w:name="z45" w:id="31"/>
    <w:p>
      <w:pPr>
        <w:spacing w:after="0"/>
        <w:ind w:left="0"/>
        <w:jc w:val="left"/>
      </w:pPr>
      <w:r>
        <w:rPr>
          <w:rFonts w:ascii="Times New Roman"/>
          <w:b/>
          <w:i w:val="false"/>
          <w:color w:val="000000"/>
        </w:rPr>
        <w:t xml:space="preserve"> 1-параграф. Мемлекеттік жоспарлау жүйесінің құжаттарын әзірлеу процесі</w:t>
      </w:r>
    </w:p>
    <w:bookmarkEnd w:id="31"/>
    <w:bookmarkStart w:name="z46" w:id="32"/>
    <w:p>
      <w:pPr>
        <w:spacing w:after="0"/>
        <w:ind w:left="0"/>
        <w:jc w:val="both"/>
      </w:pPr>
      <w:r>
        <w:rPr>
          <w:rFonts w:ascii="Times New Roman"/>
          <w:b w:val="false"/>
          <w:i w:val="false"/>
          <w:color w:val="000000"/>
          <w:sz w:val="28"/>
        </w:rPr>
        <w:t>
      8. МЖЖ құжаттарын әзірлеу процесі құжатқа бастама жасау, ағымдағы жағдайды талдау, модельдеу, даму сценарийлерін жобалау, пайымдауды қалыптастыру, басымдықтарды, мақсаттарды, түйінді индикаторларды, міндеттер мен нәтижелер көрсеткіштерін, оларға қол жеткізу жолдарын айқындау, ресурстық қамтамасыз ету, сондай-ақ коммуникацияларды құру, оның ішінде заңнамада белгіленген тәртіппен оны жария талқылау, келісу, бекіту және жариялау кезеңдерінен тұрады.</w:t>
      </w:r>
    </w:p>
    <w:bookmarkEnd w:id="32"/>
    <w:bookmarkStart w:name="z47" w:id="33"/>
    <w:p>
      <w:pPr>
        <w:spacing w:after="0"/>
        <w:ind w:left="0"/>
        <w:jc w:val="both"/>
      </w:pPr>
      <w:r>
        <w:rPr>
          <w:rFonts w:ascii="Times New Roman"/>
          <w:b w:val="false"/>
          <w:i w:val="false"/>
          <w:color w:val="000000"/>
          <w:sz w:val="28"/>
        </w:rPr>
        <w:t>
      9. Бастама жасау кезеңінде әзірлеуші мемлекеттік органдар мақсат қою құжаттарында және МЖЖ жоғары тұрған құжаттарында белгіленген міндеттерді шешу үшін, сондай-ақ Қазақстан Республикасы Президентінің және Қазақстан Республикасы Үкіметінің тапсырмасы бойынша МЖЖ құжатын әзірлеу жөнінде ұсыныстар қалыптастырады.</w:t>
      </w:r>
    </w:p>
    <w:bookmarkEnd w:id="33"/>
    <w:bookmarkStart w:name="z48" w:id="34"/>
    <w:p>
      <w:pPr>
        <w:spacing w:after="0"/>
        <w:ind w:left="0"/>
        <w:jc w:val="both"/>
      </w:pPr>
      <w:r>
        <w:rPr>
          <w:rFonts w:ascii="Times New Roman"/>
          <w:b w:val="false"/>
          <w:i w:val="false"/>
          <w:color w:val="000000"/>
          <w:sz w:val="28"/>
        </w:rPr>
        <w:t>
      10. Ағымдағы жағдайды талдау кезеңінде:</w:t>
      </w:r>
    </w:p>
    <w:bookmarkEnd w:id="34"/>
    <w:bookmarkStart w:name="z49" w:id="35"/>
    <w:p>
      <w:pPr>
        <w:spacing w:after="0"/>
        <w:ind w:left="0"/>
        <w:jc w:val="both"/>
      </w:pPr>
      <w:r>
        <w:rPr>
          <w:rFonts w:ascii="Times New Roman"/>
          <w:b w:val="false"/>
          <w:i w:val="false"/>
          <w:color w:val="000000"/>
          <w:sz w:val="28"/>
        </w:rPr>
        <w:t>
      1) ішкі және сыртқы ортадағы процестер мен үдерістер;</w:t>
      </w:r>
    </w:p>
    <w:bookmarkEnd w:id="35"/>
    <w:bookmarkStart w:name="z50" w:id="36"/>
    <w:p>
      <w:pPr>
        <w:spacing w:after="0"/>
        <w:ind w:left="0"/>
        <w:jc w:val="both"/>
      </w:pPr>
      <w:r>
        <w:rPr>
          <w:rFonts w:ascii="Times New Roman"/>
          <w:b w:val="false"/>
          <w:i w:val="false"/>
          <w:color w:val="000000"/>
          <w:sz w:val="28"/>
        </w:rPr>
        <w:t>
      2) елдің (белгілі бір саланың/қызмет аясының, тиісті аумақтың) дамуына әсер ететін сыртқы және ішкі факторлар;</w:t>
      </w:r>
    </w:p>
    <w:bookmarkEnd w:id="36"/>
    <w:bookmarkStart w:name="z51" w:id="37"/>
    <w:p>
      <w:pPr>
        <w:spacing w:after="0"/>
        <w:ind w:left="0"/>
        <w:jc w:val="both"/>
      </w:pPr>
      <w:r>
        <w:rPr>
          <w:rFonts w:ascii="Times New Roman"/>
          <w:b w:val="false"/>
          <w:i w:val="false"/>
          <w:color w:val="000000"/>
          <w:sz w:val="28"/>
        </w:rPr>
        <w:t>
      3) елдің (белгілі бір саланың/қызмет аясының, тиісті аумақтың) даму мүмкіндіктері мен ықтимал қауіптері;</w:t>
      </w:r>
    </w:p>
    <w:bookmarkEnd w:id="37"/>
    <w:bookmarkStart w:name="z52" w:id="38"/>
    <w:p>
      <w:pPr>
        <w:spacing w:after="0"/>
        <w:ind w:left="0"/>
        <w:jc w:val="both"/>
      </w:pPr>
      <w:r>
        <w:rPr>
          <w:rFonts w:ascii="Times New Roman"/>
          <w:b w:val="false"/>
          <w:i w:val="false"/>
          <w:color w:val="000000"/>
          <w:sz w:val="28"/>
        </w:rPr>
        <w:t>
      4) елдің (белгілі бір саланың/қызмет аясының, тиісті аумақтың) одан әрі дамуы үшін шешілуі тиіс проблемалар анықталады.</w:t>
      </w:r>
    </w:p>
    <w:bookmarkEnd w:id="38"/>
    <w:bookmarkStart w:name="z53" w:id="39"/>
    <w:p>
      <w:pPr>
        <w:spacing w:after="0"/>
        <w:ind w:left="0"/>
        <w:jc w:val="both"/>
      </w:pPr>
      <w:r>
        <w:rPr>
          <w:rFonts w:ascii="Times New Roman"/>
          <w:b w:val="false"/>
          <w:i w:val="false"/>
          <w:color w:val="000000"/>
          <w:sz w:val="28"/>
        </w:rPr>
        <w:t>
      11. Талдау жүргізу үшін елдегі (белгілі бір саладағы/қызмет аясындағы, тиісті аумақтағы) жағдай және ықтимал сыртқы тәуекелдер туралы қолжетімді ақпаратты жинау және құрылымдау жүзеге асырылады.</w:t>
      </w:r>
    </w:p>
    <w:bookmarkEnd w:id="39"/>
    <w:bookmarkStart w:name="z54" w:id="40"/>
    <w:p>
      <w:pPr>
        <w:spacing w:after="0"/>
        <w:ind w:left="0"/>
        <w:jc w:val="both"/>
      </w:pPr>
      <w:r>
        <w:rPr>
          <w:rFonts w:ascii="Times New Roman"/>
          <w:b w:val="false"/>
          <w:i w:val="false"/>
          <w:color w:val="000000"/>
          <w:sz w:val="28"/>
        </w:rPr>
        <w:t>
      12. Талдауға арналған ақпарат көздері:</w:t>
      </w:r>
    </w:p>
    <w:bookmarkEnd w:id="40"/>
    <w:bookmarkStart w:name="z55" w:id="41"/>
    <w:p>
      <w:pPr>
        <w:spacing w:after="0"/>
        <w:ind w:left="0"/>
        <w:jc w:val="both"/>
      </w:pPr>
      <w:r>
        <w:rPr>
          <w:rFonts w:ascii="Times New Roman"/>
          <w:b w:val="false"/>
          <w:i w:val="false"/>
          <w:color w:val="000000"/>
          <w:sz w:val="28"/>
        </w:rPr>
        <w:t>
      1) ресми статистикалық ақпарат, мемлекеттік органдардың әкімшілік деректері, ведомстволық статистикалық байқаулар;</w:t>
      </w:r>
    </w:p>
    <w:bookmarkEnd w:id="41"/>
    <w:bookmarkStart w:name="z56" w:id="42"/>
    <w:p>
      <w:pPr>
        <w:spacing w:after="0"/>
        <w:ind w:left="0"/>
        <w:jc w:val="both"/>
      </w:pPr>
      <w:r>
        <w:rPr>
          <w:rFonts w:ascii="Times New Roman"/>
          <w:b w:val="false"/>
          <w:i w:val="false"/>
          <w:color w:val="000000"/>
          <w:sz w:val="28"/>
        </w:rPr>
        <w:t>
      2) сыртқы көздерден ақпарат;</w:t>
      </w:r>
    </w:p>
    <w:bookmarkEnd w:id="42"/>
    <w:bookmarkStart w:name="z57" w:id="43"/>
    <w:p>
      <w:pPr>
        <w:spacing w:after="0"/>
        <w:ind w:left="0"/>
        <w:jc w:val="both"/>
      </w:pPr>
      <w:r>
        <w:rPr>
          <w:rFonts w:ascii="Times New Roman"/>
          <w:b w:val="false"/>
          <w:i w:val="false"/>
          <w:color w:val="000000"/>
          <w:sz w:val="28"/>
        </w:rPr>
        <w:t>
      3) семинарлар, атқарушы және заң шығарушы билік өкілдерімен, кәсіпкерлік субъектілерімен, ғылыми жұртшылық өкілдерімен тәуелсіз сарапшылармен сұхбаттар;</w:t>
      </w:r>
    </w:p>
    <w:bookmarkEnd w:id="43"/>
    <w:bookmarkStart w:name="z58" w:id="44"/>
    <w:p>
      <w:pPr>
        <w:spacing w:after="0"/>
        <w:ind w:left="0"/>
        <w:jc w:val="both"/>
      </w:pPr>
      <w:r>
        <w:rPr>
          <w:rFonts w:ascii="Times New Roman"/>
          <w:b w:val="false"/>
          <w:i w:val="false"/>
          <w:color w:val="000000"/>
          <w:sz w:val="28"/>
        </w:rPr>
        <w:t>
      4) халық арасында, оның ішінде халықтың қалауын анықтау үшін интернет-технологияларды пайдалану арқылы пікіртерім (сауалнама) жүргізу;</w:t>
      </w:r>
    </w:p>
    <w:bookmarkEnd w:id="44"/>
    <w:bookmarkStart w:name="z59" w:id="45"/>
    <w:p>
      <w:pPr>
        <w:spacing w:after="0"/>
        <w:ind w:left="0"/>
        <w:jc w:val="both"/>
      </w:pPr>
      <w:r>
        <w:rPr>
          <w:rFonts w:ascii="Times New Roman"/>
          <w:b w:val="false"/>
          <w:i w:val="false"/>
          <w:color w:val="000000"/>
          <w:sz w:val="28"/>
        </w:rPr>
        <w:t>
      5) МЖЖ құжаттарын, өзге де жоспарлау құжаттарын іске асыру туралы есептер мен қорытындылар, сондай-ақ заңнамада белгіленген тәртіппен жүргізілетін олардың қоғамдық мониторингінің нәтижелері.</w:t>
      </w:r>
    </w:p>
    <w:bookmarkEnd w:id="45"/>
    <w:bookmarkStart w:name="z60" w:id="46"/>
    <w:p>
      <w:pPr>
        <w:spacing w:after="0"/>
        <w:ind w:left="0"/>
        <w:jc w:val="both"/>
      </w:pPr>
      <w:r>
        <w:rPr>
          <w:rFonts w:ascii="Times New Roman"/>
          <w:b w:val="false"/>
          <w:i w:val="false"/>
          <w:color w:val="000000"/>
          <w:sz w:val="28"/>
        </w:rPr>
        <w:t>
      13. Дамудың сыртқы факторларына ел (белгілі сала/қызмет аясы, тиісті аумақ) үшін, оның ішінде саудадағы негізгі әріптес мемлекеттердегі өзекті жаһандық әлемдік үдерістер жатады.</w:t>
      </w:r>
    </w:p>
    <w:bookmarkEnd w:id="46"/>
    <w:bookmarkStart w:name="z61" w:id="47"/>
    <w:p>
      <w:pPr>
        <w:spacing w:after="0"/>
        <w:ind w:left="0"/>
        <w:jc w:val="both"/>
      </w:pPr>
      <w:r>
        <w:rPr>
          <w:rFonts w:ascii="Times New Roman"/>
          <w:b w:val="false"/>
          <w:i w:val="false"/>
          <w:color w:val="000000"/>
          <w:sz w:val="28"/>
        </w:rPr>
        <w:t>
      14. Дамудың ішкі факторларына елдің әлеуметтік-экономикалық, демографиялық, табиғи-климаттық жағдайлары және ғылыми-технологиялық даму деңгейі жатады.</w:t>
      </w:r>
    </w:p>
    <w:bookmarkEnd w:id="47"/>
    <w:bookmarkStart w:name="z62" w:id="48"/>
    <w:p>
      <w:pPr>
        <w:spacing w:after="0"/>
        <w:ind w:left="0"/>
        <w:jc w:val="both"/>
      </w:pPr>
      <w:r>
        <w:rPr>
          <w:rFonts w:ascii="Times New Roman"/>
          <w:b w:val="false"/>
          <w:i w:val="false"/>
          <w:color w:val="000000"/>
          <w:sz w:val="28"/>
        </w:rPr>
        <w:t>
      15. Талдау жүргізу кезінде әдістердің бірі ретінде SWOT-талдау пайдаланылады.</w:t>
      </w:r>
    </w:p>
    <w:bookmarkEnd w:id="48"/>
    <w:bookmarkStart w:name="z63" w:id="49"/>
    <w:p>
      <w:pPr>
        <w:spacing w:after="0"/>
        <w:ind w:left="0"/>
        <w:jc w:val="both"/>
      </w:pPr>
      <w:r>
        <w:rPr>
          <w:rFonts w:ascii="Times New Roman"/>
          <w:b w:val="false"/>
          <w:i w:val="false"/>
          <w:color w:val="000000"/>
          <w:sz w:val="28"/>
        </w:rPr>
        <w:t>
      SWOT-талдау деректері бойынша артықшылықтар мен кемшіліктер, қолайлы мүмкіндіктер мен ықтимал қауіптер арасында байланыс орнатылады.</w:t>
      </w:r>
    </w:p>
    <w:bookmarkEnd w:id="49"/>
    <w:bookmarkStart w:name="z64" w:id="50"/>
    <w:p>
      <w:pPr>
        <w:spacing w:after="0"/>
        <w:ind w:left="0"/>
        <w:jc w:val="both"/>
      </w:pPr>
      <w:r>
        <w:rPr>
          <w:rFonts w:ascii="Times New Roman"/>
          <w:b w:val="false"/>
          <w:i w:val="false"/>
          <w:color w:val="000000"/>
          <w:sz w:val="28"/>
        </w:rPr>
        <w:t xml:space="preserve">
      Елдің (белгілі бір саланың/қызмет аясының, тиісті аумақтың) дамуына ықпал ететін мықты тұстар және елдің (белгілі бір саланың/ қызмет аясының, тиісті аумақтың) дамуын тежейтін және (немесе) оның дамуына теріс әсер ететін әлсіз тұстар ел (белгілі бір сала/қызмет аясы, тиісті аумақ) дамуының ішкі аспектілері болып табылады. </w:t>
      </w:r>
    </w:p>
    <w:bookmarkEnd w:id="50"/>
    <w:bookmarkStart w:name="z65" w:id="51"/>
    <w:p>
      <w:pPr>
        <w:spacing w:after="0"/>
        <w:ind w:left="0"/>
        <w:jc w:val="both"/>
      </w:pPr>
      <w:r>
        <w:rPr>
          <w:rFonts w:ascii="Times New Roman"/>
          <w:b w:val="false"/>
          <w:i w:val="false"/>
          <w:color w:val="000000"/>
          <w:sz w:val="28"/>
        </w:rPr>
        <w:t>
      Елдің (белгілі саланың/қызмет аясының, тиісті аумақтың) дамуына оң ықпал ететін мүмкіндіктер және сыртқы ортаның сипаттамаларына байланысты және елдің (белгілі бір саланың/қызмет аясының, тиісті аумақтың) даму ықпалына бағынбайтын, оның дамуына теріс ықпал ететін қауіптер сыртқы аспектілер болып табылады.</w:t>
      </w:r>
    </w:p>
    <w:bookmarkEnd w:id="51"/>
    <w:bookmarkStart w:name="z66" w:id="52"/>
    <w:p>
      <w:pPr>
        <w:spacing w:after="0"/>
        <w:ind w:left="0"/>
        <w:jc w:val="both"/>
      </w:pPr>
      <w:r>
        <w:rPr>
          <w:rFonts w:ascii="Times New Roman"/>
          <w:b w:val="false"/>
          <w:i w:val="false"/>
          <w:color w:val="000000"/>
          <w:sz w:val="28"/>
        </w:rPr>
        <w:t>
      16. Талдау жүргізу нәтижесінде негізгі проблемаларды, олардың себеп-салдарлық байланыстарын, олардан туындайтын салдарларды айқындау жүзеге асырылады.</w:t>
      </w:r>
    </w:p>
    <w:bookmarkEnd w:id="52"/>
    <w:bookmarkStart w:name="z67" w:id="53"/>
    <w:p>
      <w:pPr>
        <w:spacing w:after="0"/>
        <w:ind w:left="0"/>
        <w:jc w:val="both"/>
      </w:pPr>
      <w:r>
        <w:rPr>
          <w:rFonts w:ascii="Times New Roman"/>
          <w:b w:val="false"/>
          <w:i w:val="false"/>
          <w:color w:val="000000"/>
          <w:sz w:val="28"/>
        </w:rPr>
        <w:t>
      17. Негізгі проблемалар анықталғаннан кейін экономикалық, математикалық тәсілдерді, әдістер мен құралдарды, оның ішінде әлеуметтік-экономикалық дамудың болжамын жасауда қолданылатын модельдеу және болжау, сондай-ақ компьютерлік модельдеу, сараптамалық бағалау және сауалнамалар жүргізіледі.</w:t>
      </w:r>
    </w:p>
    <w:bookmarkEnd w:id="53"/>
    <w:bookmarkStart w:name="z68" w:id="54"/>
    <w:p>
      <w:pPr>
        <w:spacing w:after="0"/>
        <w:ind w:left="0"/>
        <w:jc w:val="both"/>
      </w:pPr>
      <w:r>
        <w:rPr>
          <w:rFonts w:ascii="Times New Roman"/>
          <w:b w:val="false"/>
          <w:i w:val="false"/>
          <w:color w:val="000000"/>
          <w:sz w:val="28"/>
        </w:rPr>
        <w:t>
      18. Модельдеу деректерінің негізінде ең тиімді басқару шешімдерін әзірлеу мақсатында ықтимал даму сценарийлерін жобалау жүргізіледі.</w:t>
      </w:r>
    </w:p>
    <w:bookmarkEnd w:id="54"/>
    <w:bookmarkStart w:name="z69" w:id="55"/>
    <w:p>
      <w:pPr>
        <w:spacing w:after="0"/>
        <w:ind w:left="0"/>
        <w:jc w:val="both"/>
      </w:pPr>
      <w:r>
        <w:rPr>
          <w:rFonts w:ascii="Times New Roman"/>
          <w:b w:val="false"/>
          <w:i w:val="false"/>
          <w:color w:val="000000"/>
          <w:sz w:val="28"/>
        </w:rPr>
        <w:t>
      19. Әзірленетін МЖЖ құжаттары ел дамуының стратегиялық бағдарларына және белгіленген проблемаларды шешуге, пайымдауды тұжырымдауға, МЖЖ тиісті құжатының басымдықтарын, мақсаттары мен міндеттерін айқындауға, оларға қол жеткізу жөніндегі шараларға, мынадай мынадай:</w:t>
      </w:r>
    </w:p>
    <w:bookmarkEnd w:id="55"/>
    <w:bookmarkStart w:name="z70" w:id="56"/>
    <w:p>
      <w:pPr>
        <w:spacing w:after="0"/>
        <w:ind w:left="0"/>
        <w:jc w:val="both"/>
      </w:pPr>
      <w:r>
        <w:rPr>
          <w:rFonts w:ascii="Times New Roman"/>
          <w:b w:val="false"/>
          <w:i w:val="false"/>
          <w:color w:val="000000"/>
          <w:sz w:val="28"/>
        </w:rPr>
        <w:t>
      1) таңдалған мақсаттардың, түйінді индикаторлардың, міндеттердің, нәтижелер (аралық және түпкілікті) көрсеткіштерінің негізділігі мен шынайылығы;</w:t>
      </w:r>
    </w:p>
    <w:bookmarkEnd w:id="56"/>
    <w:bookmarkStart w:name="z71" w:id="57"/>
    <w:p>
      <w:pPr>
        <w:spacing w:after="0"/>
        <w:ind w:left="0"/>
        <w:jc w:val="both"/>
      </w:pPr>
      <w:r>
        <w:rPr>
          <w:rFonts w:ascii="Times New Roman"/>
          <w:b w:val="false"/>
          <w:i w:val="false"/>
          <w:color w:val="000000"/>
          <w:sz w:val="28"/>
        </w:rPr>
        <w:t>
      2) тұрақты жұмыс орындарына басымдық беретін жұмыс орындарын құру, инвестициялар тарту, адами капиталды дамыту, экологиялық және қоғамдық қауіпсіздікті қамтамасыз ету және өзге де халықтың өмір сүру сапасын, әл-ауқаты мен әлеуметтік саламаттылығын арттыруға бағытталған түйінді индикаторларды, нәтижелер көрсеткіштерін, іс-шараларды қосу;</w:t>
      </w:r>
    </w:p>
    <w:bookmarkEnd w:id="57"/>
    <w:bookmarkStart w:name="z72" w:id="58"/>
    <w:p>
      <w:pPr>
        <w:spacing w:after="0"/>
        <w:ind w:left="0"/>
        <w:jc w:val="both"/>
      </w:pPr>
      <w:r>
        <w:rPr>
          <w:rFonts w:ascii="Times New Roman"/>
          <w:b w:val="false"/>
          <w:i w:val="false"/>
          <w:color w:val="000000"/>
          <w:sz w:val="28"/>
        </w:rPr>
        <w:t>
      3) ұсынылатын іс-шаралардың құжаттың мақсаттары мен міндеттеріне қол жеткізуге бағытталуы;</w:t>
      </w:r>
    </w:p>
    <w:bookmarkEnd w:id="58"/>
    <w:bookmarkStart w:name="z73" w:id="59"/>
    <w:p>
      <w:pPr>
        <w:spacing w:after="0"/>
        <w:ind w:left="0"/>
        <w:jc w:val="both"/>
      </w:pPr>
      <w:r>
        <w:rPr>
          <w:rFonts w:ascii="Times New Roman"/>
          <w:b w:val="false"/>
          <w:i w:val="false"/>
          <w:color w:val="000000"/>
          <w:sz w:val="28"/>
        </w:rPr>
        <w:t>
      4) түйінді индикаторлар мен нәтижелер көрсеткіштеріне қол жеткізудің нақты мерзімдерін белгілеу;</w:t>
      </w:r>
    </w:p>
    <w:bookmarkEnd w:id="59"/>
    <w:bookmarkStart w:name="z74" w:id="60"/>
    <w:p>
      <w:pPr>
        <w:spacing w:after="0"/>
        <w:ind w:left="0"/>
        <w:jc w:val="both"/>
      </w:pPr>
      <w:r>
        <w:rPr>
          <w:rFonts w:ascii="Times New Roman"/>
          <w:b w:val="false"/>
          <w:i w:val="false"/>
          <w:color w:val="000000"/>
          <w:sz w:val="28"/>
        </w:rPr>
        <w:t>
      5) құжатты іске асыру үшін қаржы-экономикалық (оның ішінде бюджеттен тыс), материалдық-техникалық, еңбек ресурстарымен қамтамасыз ету талаптарына сәйкес ресурстық қамтамасыз ету арқылы шоғырландырылады.</w:t>
      </w:r>
    </w:p>
    <w:bookmarkEnd w:id="60"/>
    <w:bookmarkStart w:name="z75" w:id="61"/>
    <w:p>
      <w:pPr>
        <w:spacing w:after="0"/>
        <w:ind w:left="0"/>
        <w:jc w:val="both"/>
      </w:pPr>
      <w:r>
        <w:rPr>
          <w:rFonts w:ascii="Times New Roman"/>
          <w:b w:val="false"/>
          <w:i w:val="false"/>
          <w:color w:val="000000"/>
          <w:sz w:val="28"/>
        </w:rPr>
        <w:t>
      20. SWOT-талдау нәтижелерін, сондай-ақ ел дамуының стратегиялық бағдарларын ескере отырып, мақсат қою құжаттарымен және МЖЖ жоғары тұрған құжаттарымен белгіленетін негізгі проблемалар бойынша тиісті мақсаттар қалыптастырылады.</w:t>
      </w:r>
    </w:p>
    <w:bookmarkEnd w:id="61"/>
    <w:bookmarkStart w:name="z76" w:id="62"/>
    <w:p>
      <w:pPr>
        <w:spacing w:after="0"/>
        <w:ind w:left="0"/>
        <w:jc w:val="both"/>
      </w:pPr>
      <w:r>
        <w:rPr>
          <w:rFonts w:ascii="Times New Roman"/>
          <w:b w:val="false"/>
          <w:i w:val="false"/>
          <w:color w:val="000000"/>
          <w:sz w:val="28"/>
        </w:rPr>
        <w:t>
      21. МЖЖ құжатындағы мақсаттар ретінде қол жеткізілуі МЖЖ тиісті құжатын іске асыруды қамтамасыз ететін жоспарлы кезеңнің соңына қарай елдің (белгілі бір саланың/қызмет аясының, тиісті аумақтың) қалаудағы болашақ жай-күйі болып айқындалады.</w:t>
      </w:r>
    </w:p>
    <w:bookmarkEnd w:id="62"/>
    <w:bookmarkStart w:name="z77" w:id="63"/>
    <w:p>
      <w:pPr>
        <w:spacing w:after="0"/>
        <w:ind w:left="0"/>
        <w:jc w:val="both"/>
      </w:pPr>
      <w:r>
        <w:rPr>
          <w:rFonts w:ascii="Times New Roman"/>
          <w:b w:val="false"/>
          <w:i w:val="false"/>
          <w:color w:val="000000"/>
          <w:sz w:val="28"/>
        </w:rPr>
        <w:t>
      22. Мақсаттың тұжырымы қысқаша және анық жазылады және онда мыналар:</w:t>
      </w:r>
    </w:p>
    <w:bookmarkEnd w:id="63"/>
    <w:bookmarkStart w:name="z78" w:id="64"/>
    <w:p>
      <w:pPr>
        <w:spacing w:after="0"/>
        <w:ind w:left="0"/>
        <w:jc w:val="both"/>
      </w:pPr>
      <w:r>
        <w:rPr>
          <w:rFonts w:ascii="Times New Roman"/>
          <w:b w:val="false"/>
          <w:i w:val="false"/>
          <w:color w:val="000000"/>
          <w:sz w:val="28"/>
        </w:rPr>
        <w:t>
      еркін немесе әртүрлі түсінуге жол беретін беретін терминдер, ұғымдар мен тіркестер;</w:t>
      </w:r>
    </w:p>
    <w:bookmarkEnd w:id="64"/>
    <w:bookmarkStart w:name="z79" w:id="65"/>
    <w:p>
      <w:pPr>
        <w:spacing w:after="0"/>
        <w:ind w:left="0"/>
        <w:jc w:val="both"/>
      </w:pPr>
      <w:r>
        <w:rPr>
          <w:rFonts w:ascii="Times New Roman"/>
          <w:b w:val="false"/>
          <w:i w:val="false"/>
          <w:color w:val="000000"/>
          <w:sz w:val="28"/>
        </w:rPr>
        <w:t>
      мақсатқа жету жолдарын, құралдары мен әдістерін сипаттау қамтылмайды.</w:t>
      </w:r>
    </w:p>
    <w:bookmarkEnd w:id="65"/>
    <w:bookmarkStart w:name="z80" w:id="66"/>
    <w:p>
      <w:pPr>
        <w:spacing w:after="0"/>
        <w:ind w:left="0"/>
        <w:jc w:val="both"/>
      </w:pPr>
      <w:r>
        <w:rPr>
          <w:rFonts w:ascii="Times New Roman"/>
          <w:b w:val="false"/>
          <w:i w:val="false"/>
          <w:color w:val="000000"/>
          <w:sz w:val="28"/>
        </w:rPr>
        <w:t>
      23. Мақсаттарды анықтау кезінде жалпыға ортақ қабылданған мынадай SMART өлшемшарттарын басшылыққа алу қажет:</w:t>
      </w:r>
    </w:p>
    <w:bookmarkEnd w:id="66"/>
    <w:bookmarkStart w:name="z81" w:id="67"/>
    <w:p>
      <w:pPr>
        <w:spacing w:after="0"/>
        <w:ind w:left="0"/>
        <w:jc w:val="both"/>
      </w:pPr>
      <w:r>
        <w:rPr>
          <w:rFonts w:ascii="Times New Roman"/>
          <w:b w:val="false"/>
          <w:i w:val="false"/>
          <w:color w:val="000000"/>
          <w:sz w:val="28"/>
        </w:rPr>
        <w:t>
      1) нақтылық – мақсаттың екіұшты түсіндіру мүмкіндігінсіз тұжырымдалуы;</w:t>
      </w:r>
    </w:p>
    <w:bookmarkEnd w:id="67"/>
    <w:bookmarkStart w:name="z82" w:id="68"/>
    <w:p>
      <w:pPr>
        <w:spacing w:after="0"/>
        <w:ind w:left="0"/>
        <w:jc w:val="both"/>
      </w:pPr>
      <w:r>
        <w:rPr>
          <w:rFonts w:ascii="Times New Roman"/>
          <w:b w:val="false"/>
          <w:i w:val="false"/>
          <w:color w:val="000000"/>
          <w:sz w:val="28"/>
        </w:rPr>
        <w:t>
      2) өлшемділік – мақсатқа жету сандық шамасы бар түйінді индикатордың көмегімен өлшенеді;</w:t>
      </w:r>
    </w:p>
    <w:bookmarkEnd w:id="68"/>
    <w:bookmarkStart w:name="z83" w:id="69"/>
    <w:p>
      <w:pPr>
        <w:spacing w:after="0"/>
        <w:ind w:left="0"/>
        <w:jc w:val="both"/>
      </w:pPr>
      <w:r>
        <w:rPr>
          <w:rFonts w:ascii="Times New Roman"/>
          <w:b w:val="false"/>
          <w:i w:val="false"/>
          <w:color w:val="000000"/>
          <w:sz w:val="28"/>
        </w:rPr>
        <w:t>
      3) қол жетімділік – жоспарлы кезеңде мақсаттарға қол жеткізуге болады;</w:t>
      </w:r>
    </w:p>
    <w:bookmarkEnd w:id="69"/>
    <w:bookmarkStart w:name="z84" w:id="70"/>
    <w:p>
      <w:pPr>
        <w:spacing w:after="0"/>
        <w:ind w:left="0"/>
        <w:jc w:val="both"/>
      </w:pPr>
      <w:r>
        <w:rPr>
          <w:rFonts w:ascii="Times New Roman"/>
          <w:b w:val="false"/>
          <w:i w:val="false"/>
          <w:color w:val="000000"/>
          <w:sz w:val="28"/>
        </w:rPr>
        <w:t>
      4) релеванттылық – мақсаттың өзектілігі және оның мақсат қою құжаттары мен МЖЖ жоғары тұрған құжаттарының мақсаттарына сәйкестігі;</w:t>
      </w:r>
    </w:p>
    <w:bookmarkEnd w:id="70"/>
    <w:bookmarkStart w:name="z85" w:id="71"/>
    <w:p>
      <w:pPr>
        <w:spacing w:after="0"/>
        <w:ind w:left="0"/>
        <w:jc w:val="both"/>
      </w:pPr>
      <w:r>
        <w:rPr>
          <w:rFonts w:ascii="Times New Roman"/>
          <w:b w:val="false"/>
          <w:i w:val="false"/>
          <w:color w:val="000000"/>
          <w:sz w:val="28"/>
        </w:rPr>
        <w:t>
      5) уақыт шектеулігі – белгілі бір мерзімге мақсатқа жету.</w:t>
      </w:r>
    </w:p>
    <w:bookmarkEnd w:id="71"/>
    <w:bookmarkStart w:name="z86" w:id="72"/>
    <w:p>
      <w:pPr>
        <w:spacing w:after="0"/>
        <w:ind w:left="0"/>
        <w:jc w:val="both"/>
      </w:pPr>
      <w:r>
        <w:rPr>
          <w:rFonts w:ascii="Times New Roman"/>
          <w:b w:val="false"/>
          <w:i w:val="false"/>
          <w:color w:val="000000"/>
          <w:sz w:val="28"/>
        </w:rPr>
        <w:t>
      24. Әрбір мақсатқа қол жеткізу дәрежесін айқындау үшін оған бір немесе бірнеше түйінді индикаторлар (аралық және түпкілікті мәндерімен) сәйкес келеді.</w:t>
      </w:r>
    </w:p>
    <w:bookmarkEnd w:id="72"/>
    <w:bookmarkStart w:name="z87" w:id="73"/>
    <w:p>
      <w:pPr>
        <w:spacing w:after="0"/>
        <w:ind w:left="0"/>
        <w:jc w:val="both"/>
      </w:pPr>
      <w:r>
        <w:rPr>
          <w:rFonts w:ascii="Times New Roman"/>
          <w:b w:val="false"/>
          <w:i w:val="false"/>
          <w:color w:val="000000"/>
          <w:sz w:val="28"/>
        </w:rPr>
        <w:t>
      25. Түйінді индикатордың сапалық тұсы тиісті саладағы/мемлекеттік басқару аясындағы оң өзгерістерді, ал сандық тұсы – олардың өлшенетін, абсолютті немесе салыстырмалы шамасын көрсетеді.</w:t>
      </w:r>
    </w:p>
    <w:bookmarkEnd w:id="73"/>
    <w:bookmarkStart w:name="z88" w:id="74"/>
    <w:p>
      <w:pPr>
        <w:spacing w:after="0"/>
        <w:ind w:left="0"/>
        <w:jc w:val="both"/>
      </w:pPr>
      <w:r>
        <w:rPr>
          <w:rFonts w:ascii="Times New Roman"/>
          <w:b w:val="false"/>
          <w:i w:val="false"/>
          <w:color w:val="000000"/>
          <w:sz w:val="28"/>
        </w:rPr>
        <w:t>
      26. Мақсатқа қол жеткізу нақты шараларды/әрекеттерді және (немесе) жобаларды орындау түрінде міндеттерді шешумен қамтамасыз етіледі және көздер, көлем бойынша әртүрлі, кейде баламалы ресурстар мен шығындарды талап етеді.</w:t>
      </w:r>
    </w:p>
    <w:bookmarkEnd w:id="74"/>
    <w:bookmarkStart w:name="z89" w:id="75"/>
    <w:p>
      <w:pPr>
        <w:spacing w:after="0"/>
        <w:ind w:left="0"/>
        <w:jc w:val="both"/>
      </w:pPr>
      <w:r>
        <w:rPr>
          <w:rFonts w:ascii="Times New Roman"/>
          <w:b w:val="false"/>
          <w:i w:val="false"/>
          <w:color w:val="000000"/>
          <w:sz w:val="28"/>
        </w:rPr>
        <w:t>
      27. Ахуалды талдау негізінде қалыптастырылатын және жоспарлы кезеңнің соңына қарай қызмет саласындағы түйінді өзгерістерді көруге мүмкіндік беретін мақсатқа қол жеткізу үшін орындалатын негізгі шарттар міндеттер болып табылады.</w:t>
      </w:r>
    </w:p>
    <w:bookmarkEnd w:id="75"/>
    <w:bookmarkStart w:name="z90" w:id="76"/>
    <w:p>
      <w:pPr>
        <w:spacing w:after="0"/>
        <w:ind w:left="0"/>
        <w:jc w:val="both"/>
      </w:pPr>
      <w:r>
        <w:rPr>
          <w:rFonts w:ascii="Times New Roman"/>
          <w:b w:val="false"/>
          <w:i w:val="false"/>
          <w:color w:val="000000"/>
          <w:sz w:val="28"/>
        </w:rPr>
        <w:t>
      28. Әрбір міндет мақсаттардың біреуіне ғана сәйкес келеді. Мақсаттардың әрқайсысы үшін жиынтығында тиісті мақсатқа қол жеткізу үшін қызметтің барлық бағыттарын қамтитын неғұрлым маңызды міндеттердің қажетті саны тұжырымдалады.</w:t>
      </w:r>
    </w:p>
    <w:bookmarkEnd w:id="76"/>
    <w:bookmarkStart w:name="z91" w:id="77"/>
    <w:p>
      <w:pPr>
        <w:spacing w:after="0"/>
        <w:ind w:left="0"/>
        <w:jc w:val="both"/>
      </w:pPr>
      <w:r>
        <w:rPr>
          <w:rFonts w:ascii="Times New Roman"/>
          <w:b w:val="false"/>
          <w:i w:val="false"/>
          <w:color w:val="000000"/>
          <w:sz w:val="28"/>
        </w:rPr>
        <w:t>
      29. Әрбір мақсат бойынша міндеттер жиынтығы мынадай қағидаттарға сәйкес келеді:</w:t>
      </w:r>
    </w:p>
    <w:bookmarkEnd w:id="77"/>
    <w:bookmarkStart w:name="z92" w:id="78"/>
    <w:p>
      <w:pPr>
        <w:spacing w:after="0"/>
        <w:ind w:left="0"/>
        <w:jc w:val="both"/>
      </w:pPr>
      <w:r>
        <w:rPr>
          <w:rFonts w:ascii="Times New Roman"/>
          <w:b w:val="false"/>
          <w:i w:val="false"/>
          <w:color w:val="000000"/>
          <w:sz w:val="28"/>
        </w:rPr>
        <w:t>
      1) қажеттілік – қойылған міндеттерге қол жеткізу қажетті шарты болып табылады;</w:t>
      </w:r>
    </w:p>
    <w:bookmarkEnd w:id="78"/>
    <w:bookmarkStart w:name="z93" w:id="79"/>
    <w:p>
      <w:pPr>
        <w:spacing w:after="0"/>
        <w:ind w:left="0"/>
        <w:jc w:val="both"/>
      </w:pPr>
      <w:r>
        <w:rPr>
          <w:rFonts w:ascii="Times New Roman"/>
          <w:b w:val="false"/>
          <w:i w:val="false"/>
          <w:color w:val="000000"/>
          <w:sz w:val="28"/>
        </w:rPr>
        <w:t>
      2) жеткіліктілік – барлық міндеттерді шешу қойылған мақсаттарға жетудің жеткілікті шарты болып табылады;</w:t>
      </w:r>
    </w:p>
    <w:bookmarkEnd w:id="79"/>
    <w:bookmarkStart w:name="z94" w:id="80"/>
    <w:p>
      <w:pPr>
        <w:spacing w:after="0"/>
        <w:ind w:left="0"/>
        <w:jc w:val="both"/>
      </w:pPr>
      <w:r>
        <w:rPr>
          <w:rFonts w:ascii="Times New Roman"/>
          <w:b w:val="false"/>
          <w:i w:val="false"/>
          <w:color w:val="000000"/>
          <w:sz w:val="28"/>
        </w:rPr>
        <w:t>
      3) өзектілік – қойылған міндеттердің маңыздылығы жоспарланатын барлық кезең ішінде сақталады.</w:t>
      </w:r>
    </w:p>
    <w:bookmarkEnd w:id="80"/>
    <w:bookmarkStart w:name="z95" w:id="81"/>
    <w:p>
      <w:pPr>
        <w:spacing w:after="0"/>
        <w:ind w:left="0"/>
        <w:jc w:val="both"/>
      </w:pPr>
      <w:r>
        <w:rPr>
          <w:rFonts w:ascii="Times New Roman"/>
          <w:b w:val="false"/>
          <w:i w:val="false"/>
          <w:color w:val="000000"/>
          <w:sz w:val="28"/>
        </w:rPr>
        <w:t>
      30. Міндеттердің әрқайсысын іске асыру мерзімдері тиісті мақсатқа қол жеткізу мерзімінен аспайды.</w:t>
      </w:r>
    </w:p>
    <w:bookmarkEnd w:id="81"/>
    <w:bookmarkStart w:name="z96" w:id="82"/>
    <w:p>
      <w:pPr>
        <w:spacing w:after="0"/>
        <w:ind w:left="0"/>
        <w:jc w:val="both"/>
      </w:pPr>
      <w:r>
        <w:rPr>
          <w:rFonts w:ascii="Times New Roman"/>
          <w:b w:val="false"/>
          <w:i w:val="false"/>
          <w:color w:val="000000"/>
          <w:sz w:val="28"/>
        </w:rPr>
        <w:t>
      31. Әрбір міндет жобаларлың міндеттердің шешу дәрежесін сипаттайтын нәтижелердің сандық тұрғыдан өлшенетін көрсеткіштерін (аралық және түпкілікті мәндермен) қамтиды.</w:t>
      </w:r>
    </w:p>
    <w:bookmarkEnd w:id="82"/>
    <w:bookmarkStart w:name="z97" w:id="83"/>
    <w:p>
      <w:pPr>
        <w:spacing w:after="0"/>
        <w:ind w:left="0"/>
        <w:jc w:val="both"/>
      </w:pPr>
      <w:r>
        <w:rPr>
          <w:rFonts w:ascii="Times New Roman"/>
          <w:b w:val="false"/>
          <w:i w:val="false"/>
          <w:color w:val="000000"/>
          <w:sz w:val="28"/>
        </w:rPr>
        <w:t>
      32. Нәтижелердің барлық келтірілген көрсеткіштері бойынша базалық (бастапқы) және жоспарланған мән, сондай-ақ көрсеткіштің осы мәніне қол жеткізу үшін уақытша кезеңнің (жылдың) белгіленуі көрсетіледі.</w:t>
      </w:r>
    </w:p>
    <w:bookmarkEnd w:id="83"/>
    <w:bookmarkStart w:name="z98" w:id="84"/>
    <w:p>
      <w:pPr>
        <w:spacing w:after="0"/>
        <w:ind w:left="0"/>
        <w:jc w:val="both"/>
      </w:pPr>
      <w:r>
        <w:rPr>
          <w:rFonts w:ascii="Times New Roman"/>
          <w:b w:val="false"/>
          <w:i w:val="false"/>
          <w:color w:val="000000"/>
          <w:sz w:val="28"/>
        </w:rPr>
        <w:t>
      33. Түйінді индикаторлар және нәтиже көрсеткіштері мынадай:</w:t>
      </w:r>
    </w:p>
    <w:bookmarkEnd w:id="84"/>
    <w:bookmarkStart w:name="z99" w:id="85"/>
    <w:p>
      <w:pPr>
        <w:spacing w:after="0"/>
        <w:ind w:left="0"/>
        <w:jc w:val="both"/>
      </w:pPr>
      <w:r>
        <w:rPr>
          <w:rFonts w:ascii="Times New Roman"/>
          <w:b w:val="false"/>
          <w:i w:val="false"/>
          <w:color w:val="000000"/>
          <w:sz w:val="28"/>
        </w:rPr>
        <w:t>
      1) оларды жоспарланған кезеңдегі серпінде салыстыру мүмкіндігі;</w:t>
      </w:r>
    </w:p>
    <w:bookmarkEnd w:id="85"/>
    <w:bookmarkStart w:name="z100" w:id="86"/>
    <w:p>
      <w:pPr>
        <w:spacing w:after="0"/>
        <w:ind w:left="0"/>
        <w:jc w:val="both"/>
      </w:pPr>
      <w:r>
        <w:rPr>
          <w:rFonts w:ascii="Times New Roman"/>
          <w:b w:val="false"/>
          <w:i w:val="false"/>
          <w:color w:val="000000"/>
          <w:sz w:val="28"/>
        </w:rPr>
        <w:t>
      2) пайдаланушылар үшін бірдей түсініктілігі;</w:t>
      </w:r>
    </w:p>
    <w:bookmarkEnd w:id="86"/>
    <w:bookmarkStart w:name="z101" w:id="87"/>
    <w:p>
      <w:pPr>
        <w:spacing w:after="0"/>
        <w:ind w:left="0"/>
        <w:jc w:val="both"/>
      </w:pPr>
      <w:r>
        <w:rPr>
          <w:rFonts w:ascii="Times New Roman"/>
          <w:b w:val="false"/>
          <w:i w:val="false"/>
          <w:color w:val="000000"/>
          <w:sz w:val="28"/>
        </w:rPr>
        <w:t>
      3) оларға қол жеткізуді бағалау үшін ақпараттық және техникалық ресурстардың жеткіліктілігі;</w:t>
      </w:r>
    </w:p>
    <w:bookmarkEnd w:id="87"/>
    <w:bookmarkStart w:name="z102" w:id="88"/>
    <w:p>
      <w:pPr>
        <w:spacing w:after="0"/>
        <w:ind w:left="0"/>
        <w:jc w:val="both"/>
      </w:pPr>
      <w:r>
        <w:rPr>
          <w:rFonts w:ascii="Times New Roman"/>
          <w:b w:val="false"/>
          <w:i w:val="false"/>
          <w:color w:val="000000"/>
          <w:sz w:val="28"/>
        </w:rPr>
        <w:t>
      4) тұтастай алғанда сипаттаманың толықтығы мен жеткіліктілігі;</w:t>
      </w:r>
    </w:p>
    <w:bookmarkEnd w:id="88"/>
    <w:bookmarkStart w:name="z103" w:id="89"/>
    <w:p>
      <w:pPr>
        <w:spacing w:after="0"/>
        <w:ind w:left="0"/>
        <w:jc w:val="both"/>
      </w:pPr>
      <w:r>
        <w:rPr>
          <w:rFonts w:ascii="Times New Roman"/>
          <w:b w:val="false"/>
          <w:i w:val="false"/>
          <w:color w:val="000000"/>
          <w:sz w:val="28"/>
        </w:rPr>
        <w:t>
      5) қолжетімділік және өлшемділік;</w:t>
      </w:r>
    </w:p>
    <w:bookmarkEnd w:id="89"/>
    <w:bookmarkStart w:name="z104" w:id="90"/>
    <w:p>
      <w:pPr>
        <w:spacing w:after="0"/>
        <w:ind w:left="0"/>
        <w:jc w:val="both"/>
      </w:pPr>
      <w:r>
        <w:rPr>
          <w:rFonts w:ascii="Times New Roman"/>
          <w:b w:val="false"/>
          <w:i w:val="false"/>
          <w:color w:val="000000"/>
          <w:sz w:val="28"/>
        </w:rPr>
        <w:t>
      6) мониторинг жүргізу және оларға қол жеткізуді бағалау үшін аралық мәндердің болуы;</w:t>
      </w:r>
    </w:p>
    <w:bookmarkEnd w:id="90"/>
    <w:bookmarkStart w:name="z105" w:id="91"/>
    <w:p>
      <w:pPr>
        <w:spacing w:after="0"/>
        <w:ind w:left="0"/>
        <w:jc w:val="both"/>
      </w:pPr>
      <w:r>
        <w:rPr>
          <w:rFonts w:ascii="Times New Roman"/>
          <w:b w:val="false"/>
          <w:i w:val="false"/>
          <w:color w:val="000000"/>
          <w:sz w:val="28"/>
        </w:rPr>
        <w:t>
      7) жоғары тұрған көрсеткішке қол жеткізу;</w:t>
      </w:r>
    </w:p>
    <w:bookmarkEnd w:id="91"/>
    <w:bookmarkStart w:name="z106" w:id="92"/>
    <w:p>
      <w:pPr>
        <w:spacing w:after="0"/>
        <w:ind w:left="0"/>
        <w:jc w:val="both"/>
      </w:pPr>
      <w:r>
        <w:rPr>
          <w:rFonts w:ascii="Times New Roman"/>
          <w:b w:val="false"/>
          <w:i w:val="false"/>
          <w:color w:val="000000"/>
          <w:sz w:val="28"/>
        </w:rPr>
        <w:t>
      8) саланың (аяның), оның ішінде Біріккен Ұлттар Ұйымының Орнықты даму мақсаттары ескерілген кешенді сипаттамасы;</w:t>
      </w:r>
    </w:p>
    <w:bookmarkEnd w:id="92"/>
    <w:bookmarkStart w:name="z107" w:id="93"/>
    <w:p>
      <w:pPr>
        <w:spacing w:after="0"/>
        <w:ind w:left="0"/>
        <w:jc w:val="both"/>
      </w:pPr>
      <w:r>
        <w:rPr>
          <w:rFonts w:ascii="Times New Roman"/>
          <w:b w:val="false"/>
          <w:i w:val="false"/>
          <w:color w:val="000000"/>
          <w:sz w:val="28"/>
        </w:rPr>
        <w:t>
      9) түйінді өзгерістерге және анықталған проблемаларды шешуге бағытталғаны өлшемшарттарына сәйкестігі тұрғысынан қаралады.</w:t>
      </w:r>
    </w:p>
    <w:bookmarkEnd w:id="93"/>
    <w:bookmarkStart w:name="z108" w:id="94"/>
    <w:p>
      <w:pPr>
        <w:spacing w:after="0"/>
        <w:ind w:left="0"/>
        <w:jc w:val="both"/>
      </w:pPr>
      <w:r>
        <w:rPr>
          <w:rFonts w:ascii="Times New Roman"/>
          <w:b w:val="false"/>
          <w:i w:val="false"/>
          <w:color w:val="000000"/>
          <w:sz w:val="28"/>
        </w:rPr>
        <w:t>
      34. Әрбір түйінді индикатор мен нәтиже көрсеткіші үшін ақпарат көздері және деректерді жинау құралдары айқындалады.</w:t>
      </w:r>
    </w:p>
    <w:bookmarkEnd w:id="94"/>
    <w:bookmarkStart w:name="z109" w:id="95"/>
    <w:p>
      <w:pPr>
        <w:spacing w:after="0"/>
        <w:ind w:left="0"/>
        <w:jc w:val="both"/>
      </w:pPr>
      <w:r>
        <w:rPr>
          <w:rFonts w:ascii="Times New Roman"/>
          <w:b w:val="false"/>
          <w:i w:val="false"/>
          <w:color w:val="000000"/>
          <w:sz w:val="28"/>
        </w:rPr>
        <w:t>
      35. Таңдалған түйінді индикаторлар мен нәтижелер көрсеткіштері бойынша осы түйінді индикаторды бағалау (болжамдау) есеп-қисабы көрсетілген есеп-қисап әдістемесі (формула) әзірленеді.</w:t>
      </w:r>
    </w:p>
    <w:bookmarkEnd w:id="95"/>
    <w:bookmarkStart w:name="z110" w:id="96"/>
    <w:p>
      <w:pPr>
        <w:spacing w:after="0"/>
        <w:ind w:left="0"/>
        <w:jc w:val="both"/>
      </w:pPr>
      <w:r>
        <w:rPr>
          <w:rFonts w:ascii="Times New Roman"/>
          <w:b w:val="false"/>
          <w:i w:val="false"/>
          <w:color w:val="000000"/>
          <w:sz w:val="28"/>
        </w:rPr>
        <w:t>
      36. МЖЖ құжаттарының нысаналы индикаторларына және нәтиже көрсеткіштеріне қол жеткізуге жауапты орталық мемлекеттік және жергілікті атқарушы органдар, ведомстволық бағынысты ұйымдар мен квазимемлекеттік сектор субъектілері айқындалады.</w:t>
      </w:r>
    </w:p>
    <w:bookmarkEnd w:id="96"/>
    <w:bookmarkStart w:name="z111" w:id="97"/>
    <w:p>
      <w:pPr>
        <w:spacing w:after="0"/>
        <w:ind w:left="0"/>
        <w:jc w:val="both"/>
      </w:pPr>
      <w:r>
        <w:rPr>
          <w:rFonts w:ascii="Times New Roman"/>
          <w:b w:val="false"/>
          <w:i w:val="false"/>
          <w:color w:val="000000"/>
          <w:sz w:val="28"/>
        </w:rPr>
        <w:t xml:space="preserve">
      37. МЖЖ құжаттарының нысаналы индикаторлары мен нәтижелер көрсеткіштері бойынша есептеу әдістемесінің жобасы әзірлеуші мемлекеттік органмен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МЖЖ құжатының жобасымен қатар әзірленеді.</w:t>
      </w:r>
    </w:p>
    <w:bookmarkEnd w:id="97"/>
    <w:bookmarkStart w:name="z112" w:id="98"/>
    <w:p>
      <w:pPr>
        <w:spacing w:after="0"/>
        <w:ind w:left="0"/>
        <w:jc w:val="both"/>
      </w:pPr>
      <w:r>
        <w:rPr>
          <w:rFonts w:ascii="Times New Roman"/>
          <w:b w:val="false"/>
          <w:i w:val="false"/>
          <w:color w:val="000000"/>
          <w:sz w:val="28"/>
        </w:rPr>
        <w:t xml:space="preserve">
      38. Қазақстан Республикасы Статистика агенттігі төрағасы міндетін атқарушының 2010 жылғы 14 шілдедегі № 183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2010 жылғы 16 тамыздағы № 6394 болып тіркелген) Әкімшілік деректерді өтеусіз негізде әкімшілік дереккөздермен ұсыну қағидалары шеңберінде әзірлеуші орган әзірлеген және бекіткен әкімшілік көрсеткіштерді есептеу әдістемелеріне сәйкес есептелетін көрсеткіштер бойынша әдістемелерді әзірлеу талап етілмейді.</w:t>
      </w:r>
    </w:p>
    <w:bookmarkEnd w:id="98"/>
    <w:bookmarkStart w:name="z113" w:id="99"/>
    <w:p>
      <w:pPr>
        <w:spacing w:after="0"/>
        <w:ind w:left="0"/>
        <w:jc w:val="both"/>
      </w:pPr>
      <w:r>
        <w:rPr>
          <w:rFonts w:ascii="Times New Roman"/>
          <w:b w:val="false"/>
          <w:i w:val="false"/>
          <w:color w:val="000000"/>
          <w:sz w:val="28"/>
        </w:rPr>
        <w:t>
      39. Әзірлеуші мемлекеттік орган мемлекеттік жоспарлау жөніндегі, мемлекеттік статистика саласындағы уәкілетті органдардың келісімі бойынша мемлекеттік органның тиісті құжаты бекітілген күннен бастап күнтізбелік он бес күн ішінде мемлекеттік органның бірінші басшысының бұйрығымен МЖЖ құжаттарының нысаналы индикаторлары мен нәтижелерінің көрсеткіштерін есептеу әдістемесін бекітуді және оны өз интернет-ресурсында жариялауды қамтамасыз етеді.</w:t>
      </w:r>
    </w:p>
    <w:bookmarkEnd w:id="99"/>
    <w:bookmarkStart w:name="z114" w:id="100"/>
    <w:p>
      <w:pPr>
        <w:spacing w:after="0"/>
        <w:ind w:left="0"/>
        <w:jc w:val="both"/>
      </w:pPr>
      <w:r>
        <w:rPr>
          <w:rFonts w:ascii="Times New Roman"/>
          <w:b w:val="false"/>
          <w:i w:val="false"/>
          <w:color w:val="000000"/>
          <w:sz w:val="28"/>
        </w:rPr>
        <w:t>
      40. Мемлекеттік жоспарлау жөніндегі, мемлекеттік статистика саласында уәкілетті органдар МЖЖ құжаттарының нысаналы индикаторларды және нәтижелерінің көрсеткіштерін есептеу әдістемесінің жобасын жоба келісуге келіп түскен күннен бастап он күн мерзімде қарайды.</w:t>
      </w:r>
    </w:p>
    <w:bookmarkEnd w:id="100"/>
    <w:bookmarkStart w:name="z115" w:id="101"/>
    <w:p>
      <w:pPr>
        <w:spacing w:after="0"/>
        <w:ind w:left="0"/>
        <w:jc w:val="both"/>
      </w:pPr>
      <w:r>
        <w:rPr>
          <w:rFonts w:ascii="Times New Roman"/>
          <w:b w:val="false"/>
          <w:i w:val="false"/>
          <w:color w:val="000000"/>
          <w:sz w:val="28"/>
        </w:rPr>
        <w:t>
      41. МЖЖ құжаттарын әзірлеу кезінде олардың жобаларын әзірлеуші мемлекеттік органдардың интернет-ресурстарына орналастыру, жобалардың негізгі ережелерін/мемлекеттік органдар қызметінің бағыттарын жариялау және түсіндіру, оларды орналастыру қорытындылары бойынша алынған құжаттардың жобалары бойынша қоғамдық пікірді зерделеу, заңнамада белгіленген жағдайларда жобаларды жария талқылау көзделеді.</w:t>
      </w:r>
    </w:p>
    <w:bookmarkEnd w:id="101"/>
    <w:bookmarkStart w:name="z116" w:id="102"/>
    <w:p>
      <w:pPr>
        <w:spacing w:after="0"/>
        <w:ind w:left="0"/>
        <w:jc w:val="left"/>
      </w:pPr>
      <w:r>
        <w:rPr>
          <w:rFonts w:ascii="Times New Roman"/>
          <w:b/>
          <w:i w:val="false"/>
          <w:color w:val="000000"/>
        </w:rPr>
        <w:t xml:space="preserve"> 2-параграф. Мемлекеттік жоспарлау жүйесінің құжаттарын іске асыру</w:t>
      </w:r>
    </w:p>
    <w:bookmarkEnd w:id="102"/>
    <w:bookmarkStart w:name="z117" w:id="103"/>
    <w:p>
      <w:pPr>
        <w:spacing w:after="0"/>
        <w:ind w:left="0"/>
        <w:jc w:val="both"/>
      </w:pPr>
      <w:r>
        <w:rPr>
          <w:rFonts w:ascii="Times New Roman"/>
          <w:b w:val="false"/>
          <w:i w:val="false"/>
          <w:color w:val="000000"/>
          <w:sz w:val="28"/>
        </w:rPr>
        <w:t>
      42. МЖЖ құжаттарында қойылған мақсаттарға, нысаналы индикаторларға, міндеттерге және нәтижелер көрсеткіштеріне (аралық және түпкілікті) қол жеткізу процесі іске асыру болып табылады.</w:t>
      </w:r>
    </w:p>
    <w:bookmarkEnd w:id="103"/>
    <w:bookmarkStart w:name="z118" w:id="104"/>
    <w:p>
      <w:pPr>
        <w:spacing w:after="0"/>
        <w:ind w:left="0"/>
        <w:jc w:val="both"/>
      </w:pPr>
      <w:r>
        <w:rPr>
          <w:rFonts w:ascii="Times New Roman"/>
          <w:b w:val="false"/>
          <w:i w:val="false"/>
          <w:color w:val="000000"/>
          <w:sz w:val="28"/>
        </w:rPr>
        <w:t>
      43. Іске асыруды басқару жобалауды, жобалық басқаруды қолдануды, коммуникацияларды құруды, құжаттарды уақтылы және сапалы іске асыруды қамтамасыз ету үшін тәуекелдерді басқару жүйесін және ден қою тетіктерін іске асыруға бағытталған шараларды қабылдай отырып, мониторингті жүзеге асыруды көздейді.</w:t>
      </w:r>
    </w:p>
    <w:bookmarkEnd w:id="104"/>
    <w:bookmarkStart w:name="z119" w:id="105"/>
    <w:p>
      <w:pPr>
        <w:spacing w:after="0"/>
        <w:ind w:left="0"/>
        <w:jc w:val="both"/>
      </w:pPr>
      <w:r>
        <w:rPr>
          <w:rFonts w:ascii="Times New Roman"/>
          <w:b w:val="false"/>
          <w:i w:val="false"/>
          <w:color w:val="000000"/>
          <w:sz w:val="28"/>
        </w:rPr>
        <w:t>
      44. Мыналар:</w:t>
      </w:r>
    </w:p>
    <w:bookmarkEnd w:id="105"/>
    <w:bookmarkStart w:name="z120" w:id="106"/>
    <w:p>
      <w:pPr>
        <w:spacing w:after="0"/>
        <w:ind w:left="0"/>
        <w:jc w:val="both"/>
      </w:pPr>
      <w:r>
        <w:rPr>
          <w:rFonts w:ascii="Times New Roman"/>
          <w:b w:val="false"/>
          <w:i w:val="false"/>
          <w:color w:val="000000"/>
          <w:sz w:val="28"/>
        </w:rPr>
        <w:t xml:space="preserve">
      ведомствоаралық өзара іс-қимылдағы келісімділік; </w:t>
      </w:r>
    </w:p>
    <w:bookmarkEnd w:id="106"/>
    <w:bookmarkStart w:name="z121" w:id="107"/>
    <w:p>
      <w:pPr>
        <w:spacing w:after="0"/>
        <w:ind w:left="0"/>
        <w:jc w:val="both"/>
      </w:pPr>
      <w:r>
        <w:rPr>
          <w:rFonts w:ascii="Times New Roman"/>
          <w:b w:val="false"/>
          <w:i w:val="false"/>
          <w:color w:val="000000"/>
          <w:sz w:val="28"/>
        </w:rPr>
        <w:t>
      қоршаған ортаға теріс әсерді барынша азайтуды ескере отырып, жоспарланған шараларды іске асыру;</w:t>
      </w:r>
    </w:p>
    <w:bookmarkEnd w:id="107"/>
    <w:bookmarkStart w:name="z122" w:id="108"/>
    <w:p>
      <w:pPr>
        <w:spacing w:after="0"/>
        <w:ind w:left="0"/>
        <w:jc w:val="both"/>
      </w:pPr>
      <w:r>
        <w:rPr>
          <w:rFonts w:ascii="Times New Roman"/>
          <w:b w:val="false"/>
          <w:i w:val="false"/>
          <w:color w:val="000000"/>
          <w:sz w:val="28"/>
        </w:rPr>
        <w:t>
      ғылыми әлеуетті тарта отырып, төтенше жағдайлардың ықтимал тәуекелдерін болжау және бағалау;</w:t>
      </w:r>
    </w:p>
    <w:bookmarkEnd w:id="108"/>
    <w:bookmarkStart w:name="z123" w:id="109"/>
    <w:p>
      <w:pPr>
        <w:spacing w:after="0"/>
        <w:ind w:left="0"/>
        <w:jc w:val="both"/>
      </w:pPr>
      <w:r>
        <w:rPr>
          <w:rFonts w:ascii="Times New Roman"/>
          <w:b w:val="false"/>
          <w:i w:val="false"/>
          <w:color w:val="000000"/>
          <w:sz w:val="28"/>
        </w:rPr>
        <w:t>
      оны іске асыруға қатысушылардың әлеуметтік жауапкершілікті сақтауы;</w:t>
      </w:r>
    </w:p>
    <w:bookmarkEnd w:id="109"/>
    <w:bookmarkStart w:name="z124" w:id="110"/>
    <w:p>
      <w:pPr>
        <w:spacing w:after="0"/>
        <w:ind w:left="0"/>
        <w:jc w:val="both"/>
      </w:pPr>
      <w:r>
        <w:rPr>
          <w:rFonts w:ascii="Times New Roman"/>
          <w:b w:val="false"/>
          <w:i w:val="false"/>
          <w:color w:val="000000"/>
          <w:sz w:val="28"/>
        </w:rPr>
        <w:t>
       ресурстардың ең аз шығынымен берілген нәтижелерге қол жеткізуге бағдарлану; </w:t>
      </w:r>
    </w:p>
    <w:bookmarkEnd w:id="110"/>
    <w:bookmarkStart w:name="z125" w:id="111"/>
    <w:p>
      <w:pPr>
        <w:spacing w:after="0"/>
        <w:ind w:left="0"/>
        <w:jc w:val="both"/>
      </w:pPr>
      <w:r>
        <w:rPr>
          <w:rFonts w:ascii="Times New Roman"/>
          <w:b w:val="false"/>
          <w:i w:val="false"/>
          <w:color w:val="000000"/>
          <w:sz w:val="28"/>
        </w:rPr>
        <w:t>
      қаржылай, еңбек және басқа ресурстардың теңгерімділігі МЖЖ құжаттарын іске асыру кезінде қамтамасыз етіледі.</w:t>
      </w:r>
    </w:p>
    <w:bookmarkEnd w:id="111"/>
    <w:bookmarkStart w:name="z126" w:id="112"/>
    <w:p>
      <w:pPr>
        <w:spacing w:after="0"/>
        <w:ind w:left="0"/>
        <w:jc w:val="both"/>
      </w:pPr>
      <w:r>
        <w:rPr>
          <w:rFonts w:ascii="Times New Roman"/>
          <w:b w:val="false"/>
          <w:i w:val="false"/>
          <w:color w:val="000000"/>
          <w:sz w:val="28"/>
        </w:rPr>
        <w:t>
      45. Мыналар:</w:t>
      </w:r>
    </w:p>
    <w:bookmarkEnd w:id="112"/>
    <w:bookmarkStart w:name="z127" w:id="113"/>
    <w:p>
      <w:pPr>
        <w:spacing w:after="0"/>
        <w:ind w:left="0"/>
        <w:jc w:val="both"/>
      </w:pPr>
      <w:r>
        <w:rPr>
          <w:rFonts w:ascii="Times New Roman"/>
          <w:b w:val="false"/>
          <w:i w:val="false"/>
          <w:color w:val="000000"/>
          <w:sz w:val="28"/>
        </w:rPr>
        <w:t>
      1) ресурстармен қамтамасыз ету (қаржылық, материалдық-техникалық, еңбек);</w:t>
      </w:r>
    </w:p>
    <w:bookmarkEnd w:id="113"/>
    <w:bookmarkStart w:name="z128" w:id="114"/>
    <w:p>
      <w:pPr>
        <w:spacing w:after="0"/>
        <w:ind w:left="0"/>
        <w:jc w:val="both"/>
      </w:pPr>
      <w:r>
        <w:rPr>
          <w:rFonts w:ascii="Times New Roman"/>
          <w:b w:val="false"/>
          <w:i w:val="false"/>
          <w:color w:val="000000"/>
          <w:sz w:val="28"/>
        </w:rPr>
        <w:t>
      2) ведомствоаралық өзара іс-қимыл;</w:t>
      </w:r>
    </w:p>
    <w:bookmarkEnd w:id="114"/>
    <w:bookmarkStart w:name="z129" w:id="115"/>
    <w:p>
      <w:pPr>
        <w:spacing w:after="0"/>
        <w:ind w:left="0"/>
        <w:jc w:val="both"/>
      </w:pPr>
      <w:r>
        <w:rPr>
          <w:rFonts w:ascii="Times New Roman"/>
          <w:b w:val="false"/>
          <w:i w:val="false"/>
          <w:color w:val="000000"/>
          <w:sz w:val="28"/>
        </w:rPr>
        <w:t>
      3) тәуекелдерді талдау және басқару МЖЖ құжаттарын табысты іске асырудың негізгі құралдары болып табылады.</w:t>
      </w:r>
    </w:p>
    <w:bookmarkEnd w:id="115"/>
    <w:bookmarkStart w:name="z130" w:id="116"/>
    <w:p>
      <w:pPr>
        <w:spacing w:after="0"/>
        <w:ind w:left="0"/>
        <w:jc w:val="both"/>
      </w:pPr>
      <w:r>
        <w:rPr>
          <w:rFonts w:ascii="Times New Roman"/>
          <w:b w:val="false"/>
          <w:i w:val="false"/>
          <w:color w:val="000000"/>
          <w:sz w:val="28"/>
        </w:rPr>
        <w:t>
      46. Мыналар:</w:t>
      </w:r>
    </w:p>
    <w:bookmarkEnd w:id="116"/>
    <w:bookmarkStart w:name="z131" w:id="117"/>
    <w:p>
      <w:pPr>
        <w:spacing w:after="0"/>
        <w:ind w:left="0"/>
        <w:jc w:val="both"/>
      </w:pPr>
      <w:r>
        <w:rPr>
          <w:rFonts w:ascii="Times New Roman"/>
          <w:b w:val="false"/>
          <w:i w:val="false"/>
          <w:color w:val="000000"/>
          <w:sz w:val="28"/>
        </w:rPr>
        <w:t>
      1) республикалық және жергілікті бюджеттердің қаражаты;</w:t>
      </w:r>
    </w:p>
    <w:bookmarkEnd w:id="117"/>
    <w:bookmarkStart w:name="z132" w:id="118"/>
    <w:p>
      <w:pPr>
        <w:spacing w:after="0"/>
        <w:ind w:left="0"/>
        <w:jc w:val="both"/>
      </w:pPr>
      <w:r>
        <w:rPr>
          <w:rFonts w:ascii="Times New Roman"/>
          <w:b w:val="false"/>
          <w:i w:val="false"/>
          <w:color w:val="000000"/>
          <w:sz w:val="28"/>
        </w:rPr>
        <w:t>
      2) мемлекеттік қарыздар;</w:t>
      </w:r>
    </w:p>
    <w:bookmarkEnd w:id="118"/>
    <w:bookmarkStart w:name="z133" w:id="119"/>
    <w:p>
      <w:pPr>
        <w:spacing w:after="0"/>
        <w:ind w:left="0"/>
        <w:jc w:val="both"/>
      </w:pPr>
      <w:r>
        <w:rPr>
          <w:rFonts w:ascii="Times New Roman"/>
          <w:b w:val="false"/>
          <w:i w:val="false"/>
          <w:color w:val="000000"/>
          <w:sz w:val="28"/>
        </w:rPr>
        <w:t>
      3) мемлекеттік кепілдікпен тартылатын мемлекеттік емес қарыздар;</w:t>
      </w:r>
    </w:p>
    <w:bookmarkEnd w:id="119"/>
    <w:bookmarkStart w:name="z134" w:id="120"/>
    <w:p>
      <w:pPr>
        <w:spacing w:after="0"/>
        <w:ind w:left="0"/>
        <w:jc w:val="both"/>
      </w:pPr>
      <w:r>
        <w:rPr>
          <w:rFonts w:ascii="Times New Roman"/>
          <w:b w:val="false"/>
          <w:i w:val="false"/>
          <w:color w:val="000000"/>
          <w:sz w:val="28"/>
        </w:rPr>
        <w:t>
      4) тікелей шетелдік және отандық инвестициялар;</w:t>
      </w:r>
    </w:p>
    <w:bookmarkEnd w:id="120"/>
    <w:bookmarkStart w:name="z135" w:id="121"/>
    <w:p>
      <w:pPr>
        <w:spacing w:after="0"/>
        <w:ind w:left="0"/>
        <w:jc w:val="both"/>
      </w:pPr>
      <w:r>
        <w:rPr>
          <w:rFonts w:ascii="Times New Roman"/>
          <w:b w:val="false"/>
          <w:i w:val="false"/>
          <w:color w:val="000000"/>
          <w:sz w:val="28"/>
        </w:rPr>
        <w:t>
      5) халықаралық қаржы-экономикалық ұйымдардың немесе донор елдердің гранттары;</w:t>
      </w:r>
    </w:p>
    <w:bookmarkEnd w:id="121"/>
    <w:bookmarkStart w:name="z136" w:id="122"/>
    <w:p>
      <w:pPr>
        <w:spacing w:after="0"/>
        <w:ind w:left="0"/>
        <w:jc w:val="both"/>
      </w:pPr>
      <w:r>
        <w:rPr>
          <w:rFonts w:ascii="Times New Roman"/>
          <w:b w:val="false"/>
          <w:i w:val="false"/>
          <w:color w:val="000000"/>
          <w:sz w:val="28"/>
        </w:rPr>
        <w:t>
      6) екінші деңгейдегі банктердің кредиттері;</w:t>
      </w:r>
    </w:p>
    <w:bookmarkEnd w:id="122"/>
    <w:bookmarkStart w:name="z137" w:id="123"/>
    <w:p>
      <w:pPr>
        <w:spacing w:after="0"/>
        <w:ind w:left="0"/>
        <w:jc w:val="both"/>
      </w:pPr>
      <w:r>
        <w:rPr>
          <w:rFonts w:ascii="Times New Roman"/>
          <w:b w:val="false"/>
          <w:i w:val="false"/>
          <w:color w:val="000000"/>
          <w:sz w:val="28"/>
        </w:rPr>
        <w:t>
      7) ұйымдардың меншікті қаражаты;</w:t>
      </w:r>
    </w:p>
    <w:bookmarkEnd w:id="123"/>
    <w:bookmarkStart w:name="z138" w:id="124"/>
    <w:p>
      <w:pPr>
        <w:spacing w:after="0"/>
        <w:ind w:left="0"/>
        <w:jc w:val="both"/>
      </w:pPr>
      <w:r>
        <w:rPr>
          <w:rFonts w:ascii="Times New Roman"/>
          <w:b w:val="false"/>
          <w:i w:val="false"/>
          <w:color w:val="000000"/>
          <w:sz w:val="28"/>
        </w:rPr>
        <w:t>
      8) Қазақстан Республикасының заңнамасында тыйым салынбаған басқа да көздер МЖЖ құжаттарын қаржыландыру көздері болып табылады.</w:t>
      </w:r>
    </w:p>
    <w:bookmarkEnd w:id="124"/>
    <w:bookmarkStart w:name="z139" w:id="125"/>
    <w:p>
      <w:pPr>
        <w:spacing w:after="0"/>
        <w:ind w:left="0"/>
        <w:jc w:val="both"/>
      </w:pPr>
      <w:r>
        <w:rPr>
          <w:rFonts w:ascii="Times New Roman"/>
          <w:b w:val="false"/>
          <w:i w:val="false"/>
          <w:color w:val="000000"/>
          <w:sz w:val="28"/>
        </w:rPr>
        <w:t>
      47. МЖЖ құжаттарын қаржыландырудың қажетті көлемі әлеуметтік-экономикалық даму болжамын, жоспарлы кезеңге арналған республикалық және жергілікті бюджеттердің параметрлерін, халықаралық шарттар мен қабылданған міндеттемелер бойынша құжаттарды ескере отырып айқындалады.</w:t>
      </w:r>
    </w:p>
    <w:bookmarkEnd w:id="125"/>
    <w:bookmarkStart w:name="z140" w:id="126"/>
    <w:p>
      <w:pPr>
        <w:spacing w:after="0"/>
        <w:ind w:left="0"/>
        <w:jc w:val="both"/>
      </w:pPr>
      <w:r>
        <w:rPr>
          <w:rFonts w:ascii="Times New Roman"/>
          <w:b w:val="false"/>
          <w:i w:val="false"/>
          <w:color w:val="000000"/>
          <w:sz w:val="28"/>
        </w:rPr>
        <w:t>
      48. Жоспарлы кезеңге арналған МЖЖ құжаттарының мақсаттарына, нысаналы индикаторларына және нәтижелер көрсеткіштеріне қол жеткізу үшін қажетті бюджет қаражатын бөлу республикалық және жергілікті бюджеттердің жобаларын қалыптастыру процесінде жүзеге асырылады.</w:t>
      </w:r>
    </w:p>
    <w:bookmarkEnd w:id="126"/>
    <w:bookmarkStart w:name="z141" w:id="127"/>
    <w:p>
      <w:pPr>
        <w:spacing w:after="0"/>
        <w:ind w:left="0"/>
        <w:jc w:val="both"/>
      </w:pPr>
      <w:r>
        <w:rPr>
          <w:rFonts w:ascii="Times New Roman"/>
          <w:b w:val="false"/>
          <w:i w:val="false"/>
          <w:color w:val="000000"/>
          <w:sz w:val="28"/>
        </w:rPr>
        <w:t>
      49. МЖЖ құжаттарының нысаналы индикаторлары мен нәтижелер көрсеткіштеріне қол жеткізуге жауапты мемлекеттік орган өзінің бюджеттік бағдарламаларында қойылған мақсаттарға, міндеттерге және жоспарланған нысаналы индикаторларға және нәтижелер көрсеткіштеріне қол жеткізу үшін қажетті бюджет қаражатын көздейді.</w:t>
      </w:r>
    </w:p>
    <w:bookmarkEnd w:id="127"/>
    <w:bookmarkStart w:name="z142" w:id="128"/>
    <w:p>
      <w:pPr>
        <w:spacing w:after="0"/>
        <w:ind w:left="0"/>
        <w:jc w:val="both"/>
      </w:pPr>
      <w:r>
        <w:rPr>
          <w:rFonts w:ascii="Times New Roman"/>
          <w:b w:val="false"/>
          <w:i w:val="false"/>
          <w:color w:val="000000"/>
          <w:sz w:val="28"/>
        </w:rPr>
        <w:t>
      50. Республикалық және жергілікті бюджеттерден қаржыландыру есебінен қол жеткізу болжанып отырған МЖЖ құжаттарында көзделген мақсаттар, міндеттер, нысаналы индикаторлар мен нәтижелер көрсеткіштері тиісті мемлекеттік органдардың бюджеттік бағдарламаларының мақсаттары мен нәтижелер көрсеткіштерімен өзара байланысты қамтамасыз етеді.</w:t>
      </w:r>
    </w:p>
    <w:bookmarkEnd w:id="128"/>
    <w:bookmarkStart w:name="z143" w:id="129"/>
    <w:p>
      <w:pPr>
        <w:spacing w:after="0"/>
        <w:ind w:left="0"/>
        <w:jc w:val="both"/>
      </w:pPr>
      <w:r>
        <w:rPr>
          <w:rFonts w:ascii="Times New Roman"/>
          <w:b w:val="false"/>
          <w:i w:val="false"/>
          <w:color w:val="000000"/>
          <w:sz w:val="28"/>
        </w:rPr>
        <w:t>
      51. Ведомствоаралық өзара іс-қимыл МЖЖ құжаттарының жоспарланған мақсаттарға, нысаналы индикаторларға және нәтижелерінің көрсеткіштеріне қол жеткізуді және маңызды әлеуметтік, экономикалық, экологиялық және өзге де проблемаларды шешуді қамтамасыз ету мақсатында МЖЖ құжаттарын іске асыруға қатысатын мемлекеттік органдар, квазимемлекеттік сектор ұйымдары және басқа да ұйымдар арасындағы сындарлы өзара іс-қимылды жолға қоюдан тұрады.</w:t>
      </w:r>
    </w:p>
    <w:bookmarkEnd w:id="129"/>
    <w:bookmarkStart w:name="z144" w:id="130"/>
    <w:p>
      <w:pPr>
        <w:spacing w:after="0"/>
        <w:ind w:left="0"/>
        <w:jc w:val="both"/>
      </w:pPr>
      <w:r>
        <w:rPr>
          <w:rFonts w:ascii="Times New Roman"/>
          <w:b w:val="false"/>
          <w:i w:val="false"/>
          <w:color w:val="000000"/>
          <w:sz w:val="28"/>
        </w:rPr>
        <w:t>
      52. Ведомствоаралық өзара іс-қимыл мынадай қағидаттарға негізделеді:</w:t>
      </w:r>
    </w:p>
    <w:bookmarkEnd w:id="130"/>
    <w:bookmarkStart w:name="z145" w:id="131"/>
    <w:p>
      <w:pPr>
        <w:spacing w:after="0"/>
        <w:ind w:left="0"/>
        <w:jc w:val="both"/>
      </w:pPr>
      <w:r>
        <w:rPr>
          <w:rFonts w:ascii="Times New Roman"/>
          <w:b w:val="false"/>
          <w:i w:val="false"/>
          <w:color w:val="000000"/>
          <w:sz w:val="28"/>
        </w:rPr>
        <w:t>
      1) МЖЖ құжаттарын іске асыру процесінде орталық мемлекеттік органдар мен жергілікті атқарушы органдар іс-қимылдарының келісілуі;</w:t>
      </w:r>
    </w:p>
    <w:bookmarkEnd w:id="131"/>
    <w:bookmarkStart w:name="z146" w:id="132"/>
    <w:p>
      <w:pPr>
        <w:spacing w:after="0"/>
        <w:ind w:left="0"/>
        <w:jc w:val="both"/>
      </w:pPr>
      <w:r>
        <w:rPr>
          <w:rFonts w:ascii="Times New Roman"/>
          <w:b w:val="false"/>
          <w:i w:val="false"/>
          <w:color w:val="000000"/>
          <w:sz w:val="28"/>
        </w:rPr>
        <w:t>
      2) өзара іс-қимыл жасайтын әрбір тараптың проблемаларды шешу және нәтижелерге қол жеткізу жолдарын іздестіруге мүдделілігі;</w:t>
      </w:r>
    </w:p>
    <w:bookmarkEnd w:id="132"/>
    <w:bookmarkStart w:name="z147" w:id="133"/>
    <w:p>
      <w:pPr>
        <w:spacing w:after="0"/>
        <w:ind w:left="0"/>
        <w:jc w:val="both"/>
      </w:pPr>
      <w:r>
        <w:rPr>
          <w:rFonts w:ascii="Times New Roman"/>
          <w:b w:val="false"/>
          <w:i w:val="false"/>
          <w:color w:val="000000"/>
          <w:sz w:val="28"/>
        </w:rPr>
        <w:t>
      3) жеке-дара шешуге тиімсіз маңызды проблемаларды еңсеруде әрбір тараптың күш-жігері мен мүмкіндіктерін біріктіру;</w:t>
      </w:r>
    </w:p>
    <w:bookmarkEnd w:id="133"/>
    <w:bookmarkStart w:name="z148" w:id="134"/>
    <w:p>
      <w:pPr>
        <w:spacing w:after="0"/>
        <w:ind w:left="0"/>
        <w:jc w:val="both"/>
      </w:pPr>
      <w:r>
        <w:rPr>
          <w:rFonts w:ascii="Times New Roman"/>
          <w:b w:val="false"/>
          <w:i w:val="false"/>
          <w:color w:val="000000"/>
          <w:sz w:val="28"/>
        </w:rPr>
        <w:t>
      4) даулы мәселелерді шешуде МЖЖ құжаттарын іске асыруға қатысушылар арасындағы сындарлы ынтымақтастық;</w:t>
      </w:r>
    </w:p>
    <w:bookmarkEnd w:id="134"/>
    <w:bookmarkStart w:name="z149" w:id="135"/>
    <w:p>
      <w:pPr>
        <w:spacing w:after="0"/>
        <w:ind w:left="0"/>
        <w:jc w:val="both"/>
      </w:pPr>
      <w:r>
        <w:rPr>
          <w:rFonts w:ascii="Times New Roman"/>
          <w:b w:val="false"/>
          <w:i w:val="false"/>
          <w:color w:val="000000"/>
          <w:sz w:val="28"/>
        </w:rPr>
        <w:t>
      5) мемлекеттік органдар мен ұйымдар басшыларының мақсаттар мен нәтижелерге қол жеткізуге бағытталған қажетті әкімшілік және басқарушылық шешімдер қабылдағаны үшін, сондай-ақ Қазақстан Республикасының заңнамасына сәйкес келмейтін шешімдер қабылдағаны үшін жауапкершілігі.</w:t>
      </w:r>
    </w:p>
    <w:bookmarkEnd w:id="135"/>
    <w:bookmarkStart w:name="z150" w:id="136"/>
    <w:p>
      <w:pPr>
        <w:spacing w:after="0"/>
        <w:ind w:left="0"/>
        <w:jc w:val="both"/>
      </w:pPr>
      <w:r>
        <w:rPr>
          <w:rFonts w:ascii="Times New Roman"/>
          <w:b w:val="false"/>
          <w:i w:val="false"/>
          <w:color w:val="000000"/>
          <w:sz w:val="28"/>
        </w:rPr>
        <w:t>
      53. МЖЖ-нің 36, 37 және 38-тармақтарына сәйкес декомпозиция әдісі орталық мемлекеттік және жергілікті атқарушы органдардың нақты міндеттер, көрсеткіштер мен іс-шараларды қалыптастыруын көздейді, олардың нәтижесінде Қазақстан Республикасының Ұлттық даму жоспарында белгіленген міндеттер мен түйінді ұлттық индикаторларға қол жеткізу күтіледі.</w:t>
      </w:r>
    </w:p>
    <w:bookmarkEnd w:id="136"/>
    <w:bookmarkStart w:name="z151" w:id="137"/>
    <w:p>
      <w:pPr>
        <w:spacing w:after="0"/>
        <w:ind w:left="0"/>
        <w:jc w:val="both"/>
      </w:pPr>
      <w:r>
        <w:rPr>
          <w:rFonts w:ascii="Times New Roman"/>
          <w:b w:val="false"/>
          <w:i w:val="false"/>
          <w:color w:val="000000"/>
          <w:sz w:val="28"/>
        </w:rPr>
        <w:t>
      54. Декомпозиция мемлекеттік органдардың ұсыныстарды әзірлеуін, Қазақстан Республикасының Ұлттық экономика министрі төрағалық ететін жұмыс тобы шеңберінде бірлесіп талқылауды және шешімдер қабылдауды көздейді.</w:t>
      </w:r>
    </w:p>
    <w:bookmarkEnd w:id="137"/>
    <w:bookmarkStart w:name="z152" w:id="138"/>
    <w:p>
      <w:pPr>
        <w:spacing w:after="0"/>
        <w:ind w:left="0"/>
        <w:jc w:val="both"/>
      </w:pPr>
      <w:r>
        <w:rPr>
          <w:rFonts w:ascii="Times New Roman"/>
          <w:b w:val="false"/>
          <w:i w:val="false"/>
          <w:color w:val="000000"/>
          <w:sz w:val="28"/>
        </w:rPr>
        <w:t>
      Жұмыс тобы отырыстарының кестесін Төраға бекітеді.</w:t>
      </w:r>
    </w:p>
    <w:bookmarkEnd w:id="138"/>
    <w:bookmarkStart w:name="z153" w:id="139"/>
    <w:p>
      <w:pPr>
        <w:spacing w:after="0"/>
        <w:ind w:left="0"/>
        <w:jc w:val="both"/>
      </w:pPr>
      <w:r>
        <w:rPr>
          <w:rFonts w:ascii="Times New Roman"/>
          <w:b w:val="false"/>
          <w:i w:val="false"/>
          <w:color w:val="000000"/>
          <w:sz w:val="28"/>
        </w:rPr>
        <w:t>
      55. МЖЖ құжаттың әзірлеуші мемлекеттік органның нақты мақсаттарға, міндеттерге, нысаналы индикаторларға және нәтижелер көрсеткіштеріне, іс-шараларға/жобаларға түйінді ұлттық индикаторларды декомпозициялау жөнінде ұсыныстар әзірлеуі жобалық басқарудың әдістері мен құралдарын пайдалана отырып және тиісті саланың/аяның сараптамалық топтарының, Қазақстан Республикасы Ұлттық Кәсіпкерлер палатасының өкілдерін тарта отырып жүзеге асырылуы мүмкін.</w:t>
      </w:r>
    </w:p>
    <w:bookmarkEnd w:id="139"/>
    <w:bookmarkStart w:name="z154" w:id="140"/>
    <w:p>
      <w:pPr>
        <w:spacing w:after="0"/>
        <w:ind w:left="0"/>
        <w:jc w:val="both"/>
      </w:pPr>
      <w:r>
        <w:rPr>
          <w:rFonts w:ascii="Times New Roman"/>
          <w:b w:val="false"/>
          <w:i w:val="false"/>
          <w:color w:val="000000"/>
          <w:sz w:val="28"/>
        </w:rPr>
        <w:t>
      56. Орталық мемлекеттік және жергілікті атқарушы органдар Қазақстан Республикасының Ұлттық даму жоспары бекітілген күннен бастап бір ай мерзімде стратегиялық бағыттар мен негізгі ұлттық индикаторлар картасын негізге ала отырып, оларға қол жеткізу үшін нақты мақсаттарды, міндеттерді, нысаналы индикаторларды, нәтижелер көрсеткіштерін және ұсынылатын іс-шараларды/жобаларды қалыптастырады және жұмыс тобының қарауына шығару үшін мемлекеттік жоспарлау жөніндегі уәкілетті органға жібереді.</w:t>
      </w:r>
    </w:p>
    <w:bookmarkEnd w:id="140"/>
    <w:bookmarkStart w:name="z155" w:id="141"/>
    <w:p>
      <w:pPr>
        <w:spacing w:after="0"/>
        <w:ind w:left="0"/>
        <w:jc w:val="both"/>
      </w:pPr>
      <w:r>
        <w:rPr>
          <w:rFonts w:ascii="Times New Roman"/>
          <w:b w:val="false"/>
          <w:i w:val="false"/>
          <w:color w:val="000000"/>
          <w:sz w:val="28"/>
        </w:rPr>
        <w:t>
      Ұсынылатын декомпозицияланатын нысаналы индикаторлардың және нәтижелер көрсеткіштерінің тізбесі, олардың жылдарға бөлінген есептеу формулалары, іске асыру арқылы белгіленген түйінді ұлттық индикаторларға қол жеткізуі күтілетін іс-шаралар және (немесе) жобалар тізбесі, нақты мақсаттары, міндеттері мен іс-шаралары бөлінісінде ресурстарға (еңбек, қаржы, материалдық-техникалық, бюджеттік) болжамды қажеттіліктің есептері мен негіздемелері, жіберілетін материалдардың құрамына кіреді.</w:t>
      </w:r>
    </w:p>
    <w:bookmarkEnd w:id="141"/>
    <w:bookmarkStart w:name="z156" w:id="142"/>
    <w:p>
      <w:pPr>
        <w:spacing w:after="0"/>
        <w:ind w:left="0"/>
        <w:jc w:val="both"/>
      </w:pPr>
      <w:r>
        <w:rPr>
          <w:rFonts w:ascii="Times New Roman"/>
          <w:b w:val="false"/>
          <w:i w:val="false"/>
          <w:color w:val="000000"/>
          <w:sz w:val="28"/>
        </w:rPr>
        <w:t>
      Орталық мемлекеттік органның жергілікті деңгейде қол жеткізуді қамтамасыз ету жоспарланатын нысаналы индикаторларды және (немесе) нәтижелер көрсеткіштерін қосуы осы ұсыныстарды мүдделі жергілікті атқарушы органдармен келісу бойынша жүзеге асырылады.</w:t>
      </w:r>
    </w:p>
    <w:bookmarkEnd w:id="142"/>
    <w:bookmarkStart w:name="z157" w:id="143"/>
    <w:p>
      <w:pPr>
        <w:spacing w:after="0"/>
        <w:ind w:left="0"/>
        <w:jc w:val="both"/>
      </w:pPr>
      <w:r>
        <w:rPr>
          <w:rFonts w:ascii="Times New Roman"/>
          <w:b w:val="false"/>
          <w:i w:val="false"/>
          <w:color w:val="000000"/>
          <w:sz w:val="28"/>
        </w:rPr>
        <w:t>
      57. Декомпозицияға ұсынылатын нысаналы индикаторларды, нәтижелер көрсеткіштерін, іс-шараларды/жобаларды қарау мынадай өлшемшарттарға сәйкес келуіне жүргізіледі:</w:t>
      </w:r>
    </w:p>
    <w:bookmarkEnd w:id="143"/>
    <w:bookmarkStart w:name="z158" w:id="144"/>
    <w:p>
      <w:pPr>
        <w:spacing w:after="0"/>
        <w:ind w:left="0"/>
        <w:jc w:val="both"/>
      </w:pPr>
      <w:r>
        <w:rPr>
          <w:rFonts w:ascii="Times New Roman"/>
          <w:b w:val="false"/>
          <w:i w:val="false"/>
          <w:color w:val="000000"/>
          <w:sz w:val="28"/>
        </w:rPr>
        <w:t>
      түйінді ұлттық индикаторға қол жеткізуге бағыттылығы;</w:t>
      </w:r>
    </w:p>
    <w:bookmarkEnd w:id="144"/>
    <w:bookmarkStart w:name="z159" w:id="145"/>
    <w:p>
      <w:pPr>
        <w:spacing w:after="0"/>
        <w:ind w:left="0"/>
        <w:jc w:val="both"/>
      </w:pPr>
      <w:r>
        <w:rPr>
          <w:rFonts w:ascii="Times New Roman"/>
          <w:b w:val="false"/>
          <w:i w:val="false"/>
          <w:color w:val="000000"/>
          <w:sz w:val="28"/>
        </w:rPr>
        <w:t>
      ресурстық қамтамасыз етілуі;</w:t>
      </w:r>
    </w:p>
    <w:bookmarkEnd w:id="145"/>
    <w:bookmarkStart w:name="z160" w:id="146"/>
    <w:p>
      <w:pPr>
        <w:spacing w:after="0"/>
        <w:ind w:left="0"/>
        <w:jc w:val="both"/>
      </w:pPr>
      <w:r>
        <w:rPr>
          <w:rFonts w:ascii="Times New Roman"/>
          <w:b w:val="false"/>
          <w:i w:val="false"/>
          <w:color w:val="000000"/>
          <w:sz w:val="28"/>
        </w:rPr>
        <w:t>
      белгіленген мерзімде шынайылық және қолжетімді болуы;</w:t>
      </w:r>
    </w:p>
    <w:bookmarkEnd w:id="146"/>
    <w:bookmarkStart w:name="z161" w:id="147"/>
    <w:p>
      <w:pPr>
        <w:spacing w:after="0"/>
        <w:ind w:left="0"/>
        <w:jc w:val="both"/>
      </w:pPr>
      <w:r>
        <w:rPr>
          <w:rFonts w:ascii="Times New Roman"/>
          <w:b w:val="false"/>
          <w:i w:val="false"/>
          <w:color w:val="000000"/>
          <w:sz w:val="28"/>
        </w:rPr>
        <w:t>
      көрсеткіштердің, іс-шаралардың/жобалардың бір-бірімен үйлесімділігі;</w:t>
      </w:r>
    </w:p>
    <w:bookmarkEnd w:id="147"/>
    <w:bookmarkStart w:name="z162" w:id="148"/>
    <w:p>
      <w:pPr>
        <w:spacing w:after="0"/>
        <w:ind w:left="0"/>
        <w:jc w:val="both"/>
      </w:pPr>
      <w:r>
        <w:rPr>
          <w:rFonts w:ascii="Times New Roman"/>
          <w:b w:val="false"/>
          <w:i w:val="false"/>
          <w:color w:val="000000"/>
          <w:sz w:val="28"/>
        </w:rPr>
        <w:t>
      ұсынылған көрсеткіштің қойылған стратегиялық мақсатты/міндетті шешуге әсер ету дәрежесі.</w:t>
      </w:r>
    </w:p>
    <w:bookmarkEnd w:id="148"/>
    <w:bookmarkStart w:name="z163" w:id="149"/>
    <w:p>
      <w:pPr>
        <w:spacing w:after="0"/>
        <w:ind w:left="0"/>
        <w:jc w:val="both"/>
      </w:pPr>
      <w:r>
        <w:rPr>
          <w:rFonts w:ascii="Times New Roman"/>
          <w:b w:val="false"/>
          <w:i w:val="false"/>
          <w:color w:val="000000"/>
          <w:sz w:val="28"/>
        </w:rPr>
        <w:t>
      58. Жұмыс тобы шешімдерінің қорытындылары бойынша Төраға тиісті салалар/аялар, аумақтар бөлінісінде декомпозицияланған нысаналы индикаторлар мен нәтижелер көрсеткіштерінің, іс-шаралардың/жобалардың тізбесін бекітеді.</w:t>
      </w:r>
    </w:p>
    <w:bookmarkEnd w:id="149"/>
    <w:bookmarkStart w:name="z164" w:id="150"/>
    <w:p>
      <w:pPr>
        <w:spacing w:after="0"/>
        <w:ind w:left="0"/>
        <w:jc w:val="both"/>
      </w:pPr>
      <w:r>
        <w:rPr>
          <w:rFonts w:ascii="Times New Roman"/>
          <w:b w:val="false"/>
          <w:i w:val="false"/>
          <w:color w:val="000000"/>
          <w:sz w:val="28"/>
        </w:rPr>
        <w:t>
      59. Нысаналы индикаторлар, нәтижелер көрсеткіштері, іс-шаралар / жобалар мемлекеттік органдардың, облыстардың, республикалық маңызы бар қалалардың, астананың, ұлттық компаниялардың даму жоспарларына және (немесе) оларға өзгерістер мен толықтырулар жобаларына енгізіледі.</w:t>
      </w:r>
    </w:p>
    <w:bookmarkEnd w:id="150"/>
    <w:bookmarkStart w:name="z165" w:id="151"/>
    <w:p>
      <w:pPr>
        <w:spacing w:after="0"/>
        <w:ind w:left="0"/>
        <w:jc w:val="both"/>
      </w:pPr>
      <w:r>
        <w:rPr>
          <w:rFonts w:ascii="Times New Roman"/>
          <w:b w:val="false"/>
          <w:i w:val="false"/>
          <w:color w:val="000000"/>
          <w:sz w:val="28"/>
        </w:rPr>
        <w:t>
      60. Мемлекеттік органдардың функциялары, құрылымы өзгерген немесе әкімшілік-аумақтық құрылымы өзгерген жағдайларда түйінді ұлттық индикаторлардың декомпозициясы декомпозиция процесі үшін белгіленген тәртіппен екі ай ішінде жаңадан құрылатын мемлекеттік органдардың және (немесе) әкімшілік-аумақтық бірліктердің даму жоспарларына қайта қаралады.</w:t>
      </w:r>
    </w:p>
    <w:bookmarkEnd w:id="151"/>
    <w:bookmarkStart w:name="z166" w:id="152"/>
    <w:p>
      <w:pPr>
        <w:spacing w:after="0"/>
        <w:ind w:left="0"/>
        <w:jc w:val="both"/>
      </w:pPr>
      <w:r>
        <w:rPr>
          <w:rFonts w:ascii="Times New Roman"/>
          <w:b w:val="false"/>
          <w:i w:val="false"/>
          <w:color w:val="000000"/>
          <w:sz w:val="28"/>
        </w:rPr>
        <w:t>
      61. Мемлекеттік органдар МЖЖ-нің 24-тармағына сәйкес Мемлекеттік жоспарлаудың ақпараттық жүйесіне декомпозицияланған нысаналы индикаторлар мен нәтижелер, іс-шаралар/жобалар көрсеткіштерінің тізбесін енгізуді қамтамасыз етеді.</w:t>
      </w:r>
    </w:p>
    <w:bookmarkEnd w:id="152"/>
    <w:bookmarkStart w:name="z167" w:id="153"/>
    <w:p>
      <w:pPr>
        <w:spacing w:after="0"/>
        <w:ind w:left="0"/>
        <w:jc w:val="both"/>
      </w:pPr>
      <w:r>
        <w:rPr>
          <w:rFonts w:ascii="Times New Roman"/>
          <w:b w:val="false"/>
          <w:i w:val="false"/>
          <w:color w:val="000000"/>
          <w:sz w:val="28"/>
        </w:rPr>
        <w:t>
      62. МЖЖ құжаттарын іске асыру кезінде тәуекелдерді анықтау мен талдауға, сондай-ақ тәуекелдерді басқару бойынша барлық қажетті шараларды қабылдауға ерекше назар аударылады.</w:t>
      </w:r>
    </w:p>
    <w:bookmarkEnd w:id="153"/>
    <w:bookmarkStart w:name="z168" w:id="154"/>
    <w:p>
      <w:pPr>
        <w:spacing w:after="0"/>
        <w:ind w:left="0"/>
        <w:jc w:val="both"/>
      </w:pPr>
      <w:r>
        <w:rPr>
          <w:rFonts w:ascii="Times New Roman"/>
          <w:b w:val="false"/>
          <w:i w:val="false"/>
          <w:color w:val="000000"/>
          <w:sz w:val="28"/>
        </w:rPr>
        <w:t>
      63. МЖЖ құжаттарын іске асыру жөніндегі іс-шаралар жоспарларын іске асыру кезінде жауапты мемлекеттік органдар, бірлесіп орындаушылар, жобалық басқару жөніндегі уәкілетті орган өз өкілеттіктері шегінде:</w:t>
      </w:r>
    </w:p>
    <w:bookmarkEnd w:id="154"/>
    <w:bookmarkStart w:name="z169" w:id="155"/>
    <w:p>
      <w:pPr>
        <w:spacing w:after="0"/>
        <w:ind w:left="0"/>
        <w:jc w:val="both"/>
      </w:pPr>
      <w:r>
        <w:rPr>
          <w:rFonts w:ascii="Times New Roman"/>
          <w:b w:val="false"/>
          <w:i w:val="false"/>
          <w:color w:val="000000"/>
          <w:sz w:val="28"/>
        </w:rPr>
        <w:t>
      1) тәуекелдерді талдау – МЖЖ құжаттарының іске асырылу барысына әсер ететін және жоспарланған мақсаттарға, нысаналы индикаторларға, міндеттер мен нәтижелер көрсеткіштеріне қол жеткізуге кедергі келтіретін ықтимал тәуекелдерді қадағалайды;</w:t>
      </w:r>
    </w:p>
    <w:bookmarkEnd w:id="155"/>
    <w:bookmarkStart w:name="z170" w:id="156"/>
    <w:p>
      <w:pPr>
        <w:spacing w:after="0"/>
        <w:ind w:left="0"/>
        <w:jc w:val="both"/>
      </w:pPr>
      <w:r>
        <w:rPr>
          <w:rFonts w:ascii="Times New Roman"/>
          <w:b w:val="false"/>
          <w:i w:val="false"/>
          <w:color w:val="000000"/>
          <w:sz w:val="28"/>
        </w:rPr>
        <w:t>
      2) тәуекелдерді басқару – жоспарланған мақсаттарға, нысаналы индикаторларға, міндеттер мен нәтижелер көрсеткіштеріне қол жеткізбеу ықтималдығы немесе тәуекел басталған жағдайда қажетті іс-шараларды (оның ішінде бұрын жоспарланғандарын) жүзеге асырады.</w:t>
      </w:r>
    </w:p>
    <w:bookmarkEnd w:id="156"/>
    <w:bookmarkStart w:name="z171" w:id="157"/>
    <w:p>
      <w:pPr>
        <w:spacing w:after="0"/>
        <w:ind w:left="0"/>
        <w:jc w:val="both"/>
      </w:pPr>
      <w:r>
        <w:rPr>
          <w:rFonts w:ascii="Times New Roman"/>
          <w:b w:val="false"/>
          <w:i w:val="false"/>
          <w:color w:val="000000"/>
          <w:sz w:val="28"/>
        </w:rPr>
        <w:t>
      64. Басқарушылық шешімдер қабылдау кезінде тәуекелдерді басқару процесінің негізгі мақсаты – тәуекелдердің әсер ету дәрежесін қолайлы деңгейге дейін төмендету арқылы мақсатқа, міндеттерге, нысаналы индикаторларға және нәтижелер көрсеткіштеріне табысты қол жеткізу ықтималдығын ұлғайту, жалпы алғанда МЖЖ құжаттарын іске асыру. Тәуекелдерді басқару процесі қажетті және уақтылы шешімдер қабылдаумен байланысты.</w:t>
      </w:r>
    </w:p>
    <w:bookmarkEnd w:id="157"/>
    <w:bookmarkStart w:name="z172" w:id="158"/>
    <w:p>
      <w:pPr>
        <w:spacing w:after="0"/>
        <w:ind w:left="0"/>
        <w:jc w:val="both"/>
      </w:pPr>
      <w:r>
        <w:rPr>
          <w:rFonts w:ascii="Times New Roman"/>
          <w:b w:val="false"/>
          <w:i w:val="false"/>
          <w:color w:val="000000"/>
          <w:sz w:val="28"/>
        </w:rPr>
        <w:t>
      65. Тәуекелдерді басқару мақсаттарға, нысаналы индикаторларға, міндеттерге және нәтижелер көрсеткіштеріне қол жеткізуге жауапты орган қабылдайтын әрекеттерді қамтиды.</w:t>
      </w:r>
    </w:p>
    <w:bookmarkEnd w:id="158"/>
    <w:bookmarkStart w:name="z173" w:id="159"/>
    <w:p>
      <w:pPr>
        <w:spacing w:after="0"/>
        <w:ind w:left="0"/>
        <w:jc w:val="left"/>
      </w:pPr>
      <w:r>
        <w:rPr>
          <w:rFonts w:ascii="Times New Roman"/>
          <w:b/>
          <w:i w:val="false"/>
          <w:color w:val="000000"/>
        </w:rPr>
        <w:t xml:space="preserve"> 3-параграф. Мемлекеттік жоспарлау жүйесінің құжаттарын мониторингтеу</w:t>
      </w:r>
    </w:p>
    <w:bookmarkEnd w:id="159"/>
    <w:bookmarkStart w:name="z174" w:id="160"/>
    <w:p>
      <w:pPr>
        <w:spacing w:after="0"/>
        <w:ind w:left="0"/>
        <w:jc w:val="both"/>
      </w:pPr>
      <w:r>
        <w:rPr>
          <w:rFonts w:ascii="Times New Roman"/>
          <w:b w:val="false"/>
          <w:i w:val="false"/>
          <w:color w:val="000000"/>
          <w:sz w:val="28"/>
        </w:rPr>
        <w:t>
      66. Мониторинг Мемлекеттік жоспарлаудың ақпараттық жүйесінің деректері, сондай-ақ жобалық басқару туралы заңнамада белгіленген тәртіппен қалыптастырылатын ақпарат (бұдан әрі – жобалық басқару мониторингінің нәтижелері) ескеріле отырып, МЖЖ құжаттарының іске асырылу барысы туралы есептерді және басқа да ақпаратты жинау, жүйелеу, талдау және қорыту процесі болып табылады.</w:t>
      </w:r>
    </w:p>
    <w:bookmarkEnd w:id="160"/>
    <w:bookmarkStart w:name="z175" w:id="161"/>
    <w:p>
      <w:pPr>
        <w:spacing w:after="0"/>
        <w:ind w:left="0"/>
        <w:jc w:val="both"/>
      </w:pPr>
      <w:r>
        <w:rPr>
          <w:rFonts w:ascii="Times New Roman"/>
          <w:b w:val="false"/>
          <w:i w:val="false"/>
          <w:color w:val="000000"/>
          <w:sz w:val="28"/>
        </w:rPr>
        <w:t>
      67. МЖЖ құжаттарының мониторингі МЖЖ-мен уәкілетті мемлекеттік органдар және мемлекеттік аудит туралы заңнамамен жүргізілетін МЖЖ құжаттарының (қолжетімділігі шектеулі ақпаратты қамтитын құжаттарды қоспағанда) іске асырылу барысын бағалауды көздейді.</w:t>
      </w:r>
    </w:p>
    <w:bookmarkEnd w:id="161"/>
    <w:bookmarkStart w:name="z176" w:id="162"/>
    <w:p>
      <w:pPr>
        <w:spacing w:after="0"/>
        <w:ind w:left="0"/>
        <w:jc w:val="both"/>
      </w:pPr>
      <w:r>
        <w:rPr>
          <w:rFonts w:ascii="Times New Roman"/>
          <w:b w:val="false"/>
          <w:i w:val="false"/>
          <w:color w:val="000000"/>
          <w:sz w:val="28"/>
        </w:rPr>
        <w:t>
      68. Мониторинг процесін басқару МЖЖ құжаттарын іске асыру бойынша қажетті анық және дұрыс деректерді алу/қалыптастыру жөніндегі жұмыстарды жүргізуді көздейді.</w:t>
      </w:r>
    </w:p>
    <w:bookmarkEnd w:id="162"/>
    <w:bookmarkStart w:name="z177" w:id="163"/>
    <w:p>
      <w:pPr>
        <w:spacing w:after="0"/>
        <w:ind w:left="0"/>
        <w:jc w:val="both"/>
      </w:pPr>
      <w:r>
        <w:rPr>
          <w:rFonts w:ascii="Times New Roman"/>
          <w:b w:val="false"/>
          <w:i w:val="false"/>
          <w:color w:val="000000"/>
          <w:sz w:val="28"/>
        </w:rPr>
        <w:t>
      69. Мыналар:</w:t>
      </w:r>
    </w:p>
    <w:bookmarkEnd w:id="163"/>
    <w:bookmarkStart w:name="z178" w:id="164"/>
    <w:p>
      <w:pPr>
        <w:spacing w:after="0"/>
        <w:ind w:left="0"/>
        <w:jc w:val="both"/>
      </w:pPr>
      <w:r>
        <w:rPr>
          <w:rFonts w:ascii="Times New Roman"/>
          <w:b w:val="false"/>
          <w:i w:val="false"/>
          <w:color w:val="000000"/>
          <w:sz w:val="28"/>
        </w:rPr>
        <w:t>
      1) мемлекеттік статистика саласындағы уәкілетті органның ресми статистикалық ақпараты, әкімшілік деректер, мемлекеттік органдардың ведомстволық статистикалық бақылаулары;</w:t>
      </w:r>
    </w:p>
    <w:bookmarkEnd w:id="164"/>
    <w:bookmarkStart w:name="z179" w:id="165"/>
    <w:p>
      <w:pPr>
        <w:spacing w:after="0"/>
        <w:ind w:left="0"/>
        <w:jc w:val="both"/>
      </w:pPr>
      <w:r>
        <w:rPr>
          <w:rFonts w:ascii="Times New Roman"/>
          <w:b w:val="false"/>
          <w:i w:val="false"/>
          <w:color w:val="000000"/>
          <w:sz w:val="28"/>
        </w:rPr>
        <w:t>
      2) халықаралық статистика, оның ішінде халықаралық рейтингтер, Біріккен Ұлттар Ұйымының Орнықты даму мақсаттарының нәтижелері;</w:t>
      </w:r>
    </w:p>
    <w:bookmarkEnd w:id="165"/>
    <w:bookmarkStart w:name="z180" w:id="166"/>
    <w:p>
      <w:pPr>
        <w:spacing w:after="0"/>
        <w:ind w:left="0"/>
        <w:jc w:val="both"/>
      </w:pPr>
      <w:r>
        <w:rPr>
          <w:rFonts w:ascii="Times New Roman"/>
          <w:b w:val="false"/>
          <w:i w:val="false"/>
          <w:color w:val="000000"/>
          <w:sz w:val="28"/>
        </w:rPr>
        <w:t>
      3) төмен тұрған деңгейдегі МЖЖ құжаттарын мониторингтеудің қорытындылары, оның ішінде жобаларды/бағдарламаларды іске асырудың операциялық мониторингінің нәтижелері;</w:t>
      </w:r>
    </w:p>
    <w:bookmarkEnd w:id="166"/>
    <w:bookmarkStart w:name="z181" w:id="167"/>
    <w:p>
      <w:pPr>
        <w:spacing w:after="0"/>
        <w:ind w:left="0"/>
        <w:jc w:val="both"/>
      </w:pPr>
      <w:r>
        <w:rPr>
          <w:rFonts w:ascii="Times New Roman"/>
          <w:b w:val="false"/>
          <w:i w:val="false"/>
          <w:color w:val="000000"/>
          <w:sz w:val="28"/>
        </w:rPr>
        <w:t>
      4) бюджеттердің атқарылуы туралы есептер;</w:t>
      </w:r>
    </w:p>
    <w:bookmarkEnd w:id="167"/>
    <w:bookmarkStart w:name="z182" w:id="168"/>
    <w:p>
      <w:pPr>
        <w:spacing w:after="0"/>
        <w:ind w:left="0"/>
        <w:jc w:val="both"/>
      </w:pPr>
      <w:r>
        <w:rPr>
          <w:rFonts w:ascii="Times New Roman"/>
          <w:b w:val="false"/>
          <w:i w:val="false"/>
          <w:color w:val="000000"/>
          <w:sz w:val="28"/>
        </w:rPr>
        <w:t>
      5) тәуелсіз сарапшылардың есептері мен қорытындылары;</w:t>
      </w:r>
    </w:p>
    <w:bookmarkEnd w:id="168"/>
    <w:bookmarkStart w:name="z183" w:id="169"/>
    <w:p>
      <w:pPr>
        <w:spacing w:after="0"/>
        <w:ind w:left="0"/>
        <w:jc w:val="both"/>
      </w:pPr>
      <w:r>
        <w:rPr>
          <w:rFonts w:ascii="Times New Roman"/>
          <w:b w:val="false"/>
          <w:i w:val="false"/>
          <w:color w:val="000000"/>
          <w:sz w:val="28"/>
        </w:rPr>
        <w:t>
      6) қоғамдық бақылау туралы заңнамаға сәйкес тәуелсіз сарапшылар мен қоғамдық ұйымдар жүргізетін қоғамдық мониторинг нәтижелері;</w:t>
      </w:r>
    </w:p>
    <w:bookmarkEnd w:id="169"/>
    <w:bookmarkStart w:name="z184" w:id="170"/>
    <w:p>
      <w:pPr>
        <w:spacing w:after="0"/>
        <w:ind w:left="0"/>
        <w:jc w:val="both"/>
      </w:pPr>
      <w:r>
        <w:rPr>
          <w:rFonts w:ascii="Times New Roman"/>
          <w:b w:val="false"/>
          <w:i w:val="false"/>
          <w:color w:val="000000"/>
          <w:sz w:val="28"/>
        </w:rPr>
        <w:t>
      7) әлеуметтану зерттеулері, сауалнамалар;</w:t>
      </w:r>
    </w:p>
    <w:bookmarkEnd w:id="170"/>
    <w:bookmarkStart w:name="z185" w:id="171"/>
    <w:p>
      <w:pPr>
        <w:spacing w:after="0"/>
        <w:ind w:left="0"/>
        <w:jc w:val="both"/>
      </w:pPr>
      <w:r>
        <w:rPr>
          <w:rFonts w:ascii="Times New Roman"/>
          <w:b w:val="false"/>
          <w:i w:val="false"/>
          <w:color w:val="000000"/>
          <w:sz w:val="28"/>
        </w:rPr>
        <w:t>
      8) басқа көздер МЖЖ құжаттарына мониторинг жүргізу үшін ақпарат көздері болып табылады.</w:t>
      </w:r>
    </w:p>
    <w:bookmarkEnd w:id="171"/>
    <w:bookmarkStart w:name="z186" w:id="172"/>
    <w:p>
      <w:pPr>
        <w:spacing w:after="0"/>
        <w:ind w:left="0"/>
        <w:jc w:val="both"/>
      </w:pPr>
      <w:r>
        <w:rPr>
          <w:rFonts w:ascii="Times New Roman"/>
          <w:b w:val="false"/>
          <w:i w:val="false"/>
          <w:color w:val="000000"/>
          <w:sz w:val="28"/>
        </w:rPr>
        <w:t>
      70. МЖЖ құжаттарының мониторингі мемлекеттік жоспарлаудың ақпараттық жүйесінің деректерін (бар болса), қоғамдық бақылау туралы заңнамаға сәйкес тәуелсіз сарапшылар мен қоғамдық ұйымдар жүргізетін қоғамдық мониторинг нәтижелерін, сондай-ақ мыналарды зерттеу және талдау үшін ақпарат жинау арқылы жобалық басқару туралы заңнамада белгіленген тәртіппен қалыптастырылатын ақпарат ескеріле отырып жүзеге асырылады:</w:t>
      </w:r>
    </w:p>
    <w:bookmarkEnd w:id="172"/>
    <w:bookmarkStart w:name="z187" w:id="173"/>
    <w:p>
      <w:pPr>
        <w:spacing w:after="0"/>
        <w:ind w:left="0"/>
        <w:jc w:val="both"/>
      </w:pPr>
      <w:r>
        <w:rPr>
          <w:rFonts w:ascii="Times New Roman"/>
          <w:b w:val="false"/>
          <w:i w:val="false"/>
          <w:color w:val="000000"/>
          <w:sz w:val="28"/>
        </w:rPr>
        <w:t>
      ресурстардың пайдаланылуы;</w:t>
      </w:r>
    </w:p>
    <w:bookmarkEnd w:id="173"/>
    <w:bookmarkStart w:name="z188" w:id="174"/>
    <w:p>
      <w:pPr>
        <w:spacing w:after="0"/>
        <w:ind w:left="0"/>
        <w:jc w:val="both"/>
      </w:pPr>
      <w:r>
        <w:rPr>
          <w:rFonts w:ascii="Times New Roman"/>
          <w:b w:val="false"/>
          <w:i w:val="false"/>
          <w:color w:val="000000"/>
          <w:sz w:val="28"/>
        </w:rPr>
        <w:t>
      жоспарланған міндеттер мен іс-шаралардың орындалуы;</w:t>
      </w:r>
    </w:p>
    <w:bookmarkEnd w:id="174"/>
    <w:bookmarkStart w:name="z189" w:id="175"/>
    <w:p>
      <w:pPr>
        <w:spacing w:after="0"/>
        <w:ind w:left="0"/>
        <w:jc w:val="both"/>
      </w:pPr>
      <w:r>
        <w:rPr>
          <w:rFonts w:ascii="Times New Roman"/>
          <w:b w:val="false"/>
          <w:i w:val="false"/>
          <w:color w:val="000000"/>
          <w:sz w:val="28"/>
        </w:rPr>
        <w:t>
      жоспарланған мақсаттарға, нысаналы индикаторларға, міндеттер мен нәтижелер көрсеткіштеріне қол жеткізу және оларға қол жеткізбеу тәуекелдерін анықтау.</w:t>
      </w:r>
    </w:p>
    <w:bookmarkEnd w:id="175"/>
    <w:bookmarkStart w:name="z190" w:id="176"/>
    <w:p>
      <w:pPr>
        <w:spacing w:after="0"/>
        <w:ind w:left="0"/>
        <w:jc w:val="both"/>
      </w:pPr>
      <w:r>
        <w:rPr>
          <w:rFonts w:ascii="Times New Roman"/>
          <w:b w:val="false"/>
          <w:i w:val="false"/>
          <w:color w:val="000000"/>
          <w:sz w:val="28"/>
        </w:rPr>
        <w:t xml:space="preserve">
      71. Мониторинг нәтижелері осы Әдістеменің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6-тарауларында</w:t>
      </w:r>
      <w:r>
        <w:rPr>
          <w:rFonts w:ascii="Times New Roman"/>
          <w:b w:val="false"/>
          <w:i w:val="false"/>
          <w:color w:val="000000"/>
          <w:sz w:val="28"/>
        </w:rPr>
        <w:t xml:space="preserve"> МЖЖ құжатының түріне қарай көзделген тәртіппен МЖЖ құжатының іске асырылуы туралы есеп түрінде ресімделеді.</w:t>
      </w:r>
    </w:p>
    <w:bookmarkEnd w:id="176"/>
    <w:bookmarkStart w:name="z191" w:id="177"/>
    <w:p>
      <w:pPr>
        <w:spacing w:after="0"/>
        <w:ind w:left="0"/>
        <w:jc w:val="both"/>
      </w:pPr>
      <w:r>
        <w:rPr>
          <w:rFonts w:ascii="Times New Roman"/>
          <w:b w:val="false"/>
          <w:i w:val="false"/>
          <w:color w:val="000000"/>
          <w:sz w:val="28"/>
        </w:rPr>
        <w:t>
      72. Құжатты іске асыру мерзімі аяқталғаннан кейін құжаттың іске асырылуы туралы қорытынды есеп дайындалады, оған құжаттың қолданысының соңғы жылындағы іске асыру жөніндегі ақпарат және МЖЖ құжатының қолданылу кезеңіндегі жалпыланған ақпарат кіреді.</w:t>
      </w:r>
    </w:p>
    <w:bookmarkEnd w:id="177"/>
    <w:bookmarkStart w:name="z192" w:id="178"/>
    <w:p>
      <w:pPr>
        <w:spacing w:after="0"/>
        <w:ind w:left="0"/>
        <w:jc w:val="both"/>
      </w:pPr>
      <w:r>
        <w:rPr>
          <w:rFonts w:ascii="Times New Roman"/>
          <w:b w:val="false"/>
          <w:i w:val="false"/>
          <w:color w:val="000000"/>
          <w:sz w:val="28"/>
        </w:rPr>
        <w:t>
      73. Бірінші басшының қолы қойылған іске асырылу туралы есеп МЖЖ құжатының түріне қарай құпия сипаттағы және қызмет бабында пайдалануға арналған ақпаратты қоспағанда, электрондық түрде ұсынылады, іске асыру туралы есепті қалыптастыруды жүзеге асыратын мемлекеттік органның және мемлекеттік жоспарлау жөніндегі уәкілетті органның интернет-ресурсында орналастырылады.</w:t>
      </w:r>
    </w:p>
    <w:bookmarkEnd w:id="178"/>
    <w:bookmarkStart w:name="z193" w:id="179"/>
    <w:p>
      <w:pPr>
        <w:spacing w:after="0"/>
        <w:ind w:left="0"/>
        <w:jc w:val="both"/>
      </w:pPr>
      <w:r>
        <w:rPr>
          <w:rFonts w:ascii="Times New Roman"/>
          <w:b w:val="false"/>
          <w:i w:val="false"/>
          <w:color w:val="000000"/>
          <w:sz w:val="28"/>
        </w:rPr>
        <w:t xml:space="preserve">
      74. Құпия сипаттағы және қызметтік пайдалану үшін ақпаратты қамтитын МЖЖ құжатының іске асырылуы туралы есеп Қазақстан Республикасы Үкіметінің 2022 жылғы 24 маусымдағы № 429 </w:t>
      </w:r>
      <w:r>
        <w:rPr>
          <w:rFonts w:ascii="Times New Roman"/>
          <w:b w:val="false"/>
          <w:i w:val="false"/>
          <w:color w:val="000000"/>
          <w:sz w:val="28"/>
        </w:rPr>
        <w:t>қаулысымен</w:t>
      </w:r>
      <w:r>
        <w:rPr>
          <w:rFonts w:ascii="Times New Roman"/>
          <w:b w:val="false"/>
          <w:i w:val="false"/>
          <w:color w:val="000000"/>
          <w:sz w:val="28"/>
        </w:rPr>
        <w:t xml:space="preserve"> бекітілген Мәліметтерді таратылуы шектелген қызметтік ақпаратқа жатқызу және онымен жұмыс істеу қағидаларына сәйкес ұсынылады.</w:t>
      </w:r>
    </w:p>
    <w:bookmarkEnd w:id="179"/>
    <w:bookmarkStart w:name="z194" w:id="180"/>
    <w:p>
      <w:pPr>
        <w:spacing w:after="0"/>
        <w:ind w:left="0"/>
        <w:jc w:val="both"/>
      </w:pPr>
      <w:r>
        <w:rPr>
          <w:rFonts w:ascii="Times New Roman"/>
          <w:b w:val="false"/>
          <w:i w:val="false"/>
          <w:color w:val="000000"/>
          <w:sz w:val="28"/>
        </w:rPr>
        <w:t>
      75. МЖЖ құжаттарын іске асыру туралы есептер мемлекеттік органның интернет-ресурсында құжатты іске асырудың бүкіл кезеңі ішінде қамтылады.</w:t>
      </w:r>
    </w:p>
    <w:bookmarkEnd w:id="180"/>
    <w:bookmarkStart w:name="z195" w:id="181"/>
    <w:p>
      <w:pPr>
        <w:spacing w:after="0"/>
        <w:ind w:left="0"/>
        <w:jc w:val="both"/>
      </w:pPr>
      <w:r>
        <w:rPr>
          <w:rFonts w:ascii="Times New Roman"/>
          <w:b w:val="false"/>
          <w:i w:val="false"/>
          <w:color w:val="000000"/>
          <w:sz w:val="28"/>
        </w:rPr>
        <w:t>
      76. МЖЖ құжаттарының мониторингі мен мониторингі нәтижелерін жүргізу үшін есептілікті ұсынудың толықтығын, сапасын, дұрыстығын және уақтылығын әзірлеуші мемлекеттік органдар, бірлесіп орындаушы мемлекеттік органдар және осы Әдістемеде айқындалған тиісті уәкілетті мемлекеттік органдар қамтамасыз етеді.</w:t>
      </w:r>
    </w:p>
    <w:bookmarkEnd w:id="181"/>
    <w:bookmarkStart w:name="z196" w:id="182"/>
    <w:p>
      <w:pPr>
        <w:spacing w:after="0"/>
        <w:ind w:left="0"/>
        <w:jc w:val="left"/>
      </w:pPr>
      <w:r>
        <w:rPr>
          <w:rFonts w:ascii="Times New Roman"/>
          <w:b/>
          <w:i w:val="false"/>
          <w:color w:val="000000"/>
        </w:rPr>
        <w:t xml:space="preserve"> 4-параграф. Мемлекеттік жоспарлау жүйесінің құжаттарын түзету</w:t>
      </w:r>
    </w:p>
    <w:bookmarkEnd w:id="182"/>
    <w:bookmarkStart w:name="z197" w:id="183"/>
    <w:p>
      <w:pPr>
        <w:spacing w:after="0"/>
        <w:ind w:left="0"/>
        <w:jc w:val="both"/>
      </w:pPr>
      <w:r>
        <w:rPr>
          <w:rFonts w:ascii="Times New Roman"/>
          <w:b w:val="false"/>
          <w:i w:val="false"/>
          <w:color w:val="000000"/>
          <w:sz w:val="28"/>
        </w:rPr>
        <w:t>
      77. Іске асыру процесінде МЖЖ құжаттары жүргізілген мониторинг қорытындылары бойынша өзгерістер мен толықтырулар енгізу жолымен және МЖЖ -нің 46, 59 және 76-тармақтарында және осы Әдістемеде белгіленген жағдайларда түзетілуі мүмкін.</w:t>
      </w:r>
    </w:p>
    <w:bookmarkEnd w:id="183"/>
    <w:bookmarkStart w:name="z198" w:id="184"/>
    <w:p>
      <w:pPr>
        <w:spacing w:after="0"/>
        <w:ind w:left="0"/>
        <w:jc w:val="both"/>
      </w:pPr>
      <w:r>
        <w:rPr>
          <w:rFonts w:ascii="Times New Roman"/>
          <w:b w:val="false"/>
          <w:i w:val="false"/>
          <w:color w:val="000000"/>
          <w:sz w:val="28"/>
        </w:rPr>
        <w:t xml:space="preserve">
      78. Мемлекеттік органның, облыстың, республикалық маңызы бар қаланың, астананың даму жоспарлары үшін осы Әдістеменің </w:t>
      </w:r>
      <w:r>
        <w:rPr>
          <w:rFonts w:ascii="Times New Roman"/>
          <w:b w:val="false"/>
          <w:i w:val="false"/>
          <w:color w:val="000000"/>
          <w:sz w:val="28"/>
        </w:rPr>
        <w:t>41-тармағын</w:t>
      </w:r>
      <w:r>
        <w:rPr>
          <w:rFonts w:ascii="Times New Roman"/>
          <w:b w:val="false"/>
          <w:i w:val="false"/>
          <w:color w:val="000000"/>
          <w:sz w:val="28"/>
        </w:rPr>
        <w:t xml:space="preserve"> қоспағанда, МЖЖ құжаттарын түзету әзірлеу үшін белгіленген талаптар ескеріле отырып жүзеге асырылады.</w:t>
      </w:r>
    </w:p>
    <w:bookmarkEnd w:id="184"/>
    <w:bookmarkStart w:name="z199" w:id="185"/>
    <w:p>
      <w:pPr>
        <w:spacing w:after="0"/>
        <w:ind w:left="0"/>
        <w:jc w:val="both"/>
      </w:pPr>
      <w:r>
        <w:rPr>
          <w:rFonts w:ascii="Times New Roman"/>
          <w:b w:val="false"/>
          <w:i w:val="false"/>
          <w:color w:val="000000"/>
          <w:sz w:val="28"/>
        </w:rPr>
        <w:t>
      79. МЖЖ құжаттарын сапасыз жоспарлау және іске асыру, қойылған мақсаттар мен міндеттерге, олардың түйінді ұлттық индикаторларына, нысаналы индикаторлар мен нәтижелер көрсеткіштеріне қол жеткізу үшін жауапкершілік заңнамаға сәйкес мемлекеттік органдар мен ұйымдардың бірінші басшыларына жүктеледі.</w:t>
      </w:r>
    </w:p>
    <w:bookmarkEnd w:id="185"/>
    <w:bookmarkStart w:name="z200" w:id="186"/>
    <w:p>
      <w:pPr>
        <w:spacing w:after="0"/>
        <w:ind w:left="0"/>
        <w:jc w:val="left"/>
      </w:pPr>
      <w:r>
        <w:rPr>
          <w:rFonts w:ascii="Times New Roman"/>
          <w:b/>
          <w:i w:val="false"/>
          <w:color w:val="000000"/>
        </w:rPr>
        <w:t xml:space="preserve"> 4-тарау. Қазақстан Республикасының Ұлттық даму жоспары</w:t>
      </w:r>
    </w:p>
    <w:bookmarkEnd w:id="186"/>
    <w:bookmarkStart w:name="z201" w:id="187"/>
    <w:p>
      <w:pPr>
        <w:spacing w:after="0"/>
        <w:ind w:left="0"/>
        <w:jc w:val="both"/>
      </w:pPr>
      <w:r>
        <w:rPr>
          <w:rFonts w:ascii="Times New Roman"/>
          <w:b w:val="false"/>
          <w:i w:val="false"/>
          <w:color w:val="000000"/>
          <w:sz w:val="28"/>
        </w:rPr>
        <w:t>
      80. Қазақстан Республикасының Ұлттық даму жоспары (бұдан әрі – Ұлттық жоспар) Қазақстан Республикасы Президентінің Сайлауалды бағдарламасының мақсат қою құжаттары мен ережелерінің негізінде әзірленеді және тиісті жоспарлы кезеңде елді дамытудың ұзақ мерзімді бағдарларына қол жеткізуге бағытталған мақсатын, негізгі бағыттарын, даму басымдықтарын, оларды қамтамасыз ету жөніндегі тәсілдерді және елдің дамуының түйінді ұлттық индикаторларын көздейді.</w:t>
      </w:r>
    </w:p>
    <w:bookmarkEnd w:id="187"/>
    <w:bookmarkStart w:name="z202" w:id="188"/>
    <w:p>
      <w:pPr>
        <w:spacing w:after="0"/>
        <w:ind w:left="0"/>
        <w:jc w:val="both"/>
      </w:pPr>
      <w:r>
        <w:rPr>
          <w:rFonts w:ascii="Times New Roman"/>
          <w:b w:val="false"/>
          <w:i w:val="false"/>
          <w:color w:val="000000"/>
          <w:sz w:val="28"/>
        </w:rPr>
        <w:t>
      81. Жоспарлы кезеңге арналған Ұлттық жоспардың жобасын әзірлеуді мүдделі органдар мен ұйымдардың, оның ішінде Қазақстан Республикасы Ұлттық кәсіпкерлер палатасының ұсыныстары негізінде қолданыстағы Ұлттық жоспар аяқталған жылы стратегиялық жоспарлау жөніндегі уәкілетті орган жүзеге асырады.</w:t>
      </w:r>
    </w:p>
    <w:bookmarkEnd w:id="188"/>
    <w:bookmarkStart w:name="z203" w:id="189"/>
    <w:p>
      <w:pPr>
        <w:spacing w:after="0"/>
        <w:ind w:left="0"/>
        <w:jc w:val="both"/>
      </w:pPr>
      <w:r>
        <w:rPr>
          <w:rFonts w:ascii="Times New Roman"/>
          <w:b w:val="false"/>
          <w:i w:val="false"/>
          <w:color w:val="000000"/>
          <w:sz w:val="28"/>
        </w:rPr>
        <w:t>
      82. Мемлекеттік органдар қолданыстағы Ұлттық жоспарды іске асыру аяқталған жылдың 1 сәуірінен кешіктірмей Ұлттық жоспардың жобасына ұсыныстарды стратегиялық жоспарлау жөніндегі уәкілетті органға жібереді.</w:t>
      </w:r>
    </w:p>
    <w:bookmarkEnd w:id="189"/>
    <w:bookmarkStart w:name="z204" w:id="190"/>
    <w:p>
      <w:pPr>
        <w:spacing w:after="0"/>
        <w:ind w:left="0"/>
        <w:jc w:val="both"/>
      </w:pPr>
      <w:r>
        <w:rPr>
          <w:rFonts w:ascii="Times New Roman"/>
          <w:b w:val="false"/>
          <w:i w:val="false"/>
          <w:color w:val="000000"/>
          <w:sz w:val="28"/>
        </w:rPr>
        <w:t>
      83. Ұлттық жоспар МЖЖ-нің 34-тармағының талаптарына сәйкес келуі тиіс.</w:t>
      </w:r>
    </w:p>
    <w:bookmarkEnd w:id="190"/>
    <w:bookmarkStart w:name="z205" w:id="191"/>
    <w:p>
      <w:pPr>
        <w:spacing w:after="0"/>
        <w:ind w:left="0"/>
        <w:jc w:val="both"/>
      </w:pPr>
      <w:r>
        <w:rPr>
          <w:rFonts w:ascii="Times New Roman"/>
          <w:b w:val="false"/>
          <w:i w:val="false"/>
          <w:color w:val="000000"/>
          <w:sz w:val="28"/>
        </w:rPr>
        <w:t>
      84. Ұлттық жоспар мынадай бөлімдерді қамтиды:</w:t>
      </w:r>
    </w:p>
    <w:bookmarkEnd w:id="191"/>
    <w:bookmarkStart w:name="z206" w:id="192"/>
    <w:p>
      <w:pPr>
        <w:spacing w:after="0"/>
        <w:ind w:left="0"/>
        <w:jc w:val="both"/>
      </w:pPr>
      <w:r>
        <w:rPr>
          <w:rFonts w:ascii="Times New Roman"/>
          <w:b w:val="false"/>
          <w:i w:val="false"/>
          <w:color w:val="000000"/>
          <w:sz w:val="28"/>
        </w:rPr>
        <w:t>
      1) кіріспе;</w:t>
      </w:r>
    </w:p>
    <w:bookmarkEnd w:id="192"/>
    <w:bookmarkStart w:name="z207" w:id="193"/>
    <w:p>
      <w:pPr>
        <w:spacing w:after="0"/>
        <w:ind w:left="0"/>
        <w:jc w:val="both"/>
      </w:pPr>
      <w:r>
        <w:rPr>
          <w:rFonts w:ascii="Times New Roman"/>
          <w:b w:val="false"/>
          <w:i w:val="false"/>
          <w:color w:val="000000"/>
          <w:sz w:val="28"/>
        </w:rPr>
        <w:t>
      2) іске асырудың негізгі қағидаттары;</w:t>
      </w:r>
    </w:p>
    <w:bookmarkEnd w:id="193"/>
    <w:bookmarkStart w:name="z208" w:id="194"/>
    <w:p>
      <w:pPr>
        <w:spacing w:after="0"/>
        <w:ind w:left="0"/>
        <w:jc w:val="both"/>
      </w:pPr>
      <w:r>
        <w:rPr>
          <w:rFonts w:ascii="Times New Roman"/>
          <w:b w:val="false"/>
          <w:i w:val="false"/>
          <w:color w:val="000000"/>
          <w:sz w:val="28"/>
        </w:rPr>
        <w:t>
      3) негізгі даму бағыттары;</w:t>
      </w:r>
    </w:p>
    <w:bookmarkEnd w:id="194"/>
    <w:bookmarkStart w:name="z209" w:id="195"/>
    <w:p>
      <w:pPr>
        <w:spacing w:after="0"/>
        <w:ind w:left="0"/>
        <w:jc w:val="both"/>
      </w:pPr>
      <w:r>
        <w:rPr>
          <w:rFonts w:ascii="Times New Roman"/>
          <w:b w:val="false"/>
          <w:i w:val="false"/>
          <w:color w:val="000000"/>
          <w:sz w:val="28"/>
        </w:rPr>
        <w:t>
      4) Түйінді ұлттық индикаторлар картасы (қосымша ретінде).</w:t>
      </w:r>
    </w:p>
    <w:bookmarkEnd w:id="195"/>
    <w:bookmarkStart w:name="z210" w:id="196"/>
    <w:p>
      <w:pPr>
        <w:spacing w:after="0"/>
        <w:ind w:left="0"/>
        <w:jc w:val="both"/>
      </w:pPr>
      <w:r>
        <w:rPr>
          <w:rFonts w:ascii="Times New Roman"/>
          <w:b w:val="false"/>
          <w:i w:val="false"/>
          <w:color w:val="000000"/>
          <w:sz w:val="28"/>
        </w:rPr>
        <w:t>
      85. "Кіріспе" бөлімінде алдағы жоспарлы кезеңге арналған Ұлттық жоспардың мақсаты, әзірлеу негіздемесі және қысқаша түйіндемесі көрсетіледі.</w:t>
      </w:r>
    </w:p>
    <w:bookmarkEnd w:id="196"/>
    <w:bookmarkStart w:name="z211" w:id="197"/>
    <w:p>
      <w:pPr>
        <w:spacing w:after="0"/>
        <w:ind w:left="0"/>
        <w:jc w:val="both"/>
      </w:pPr>
      <w:r>
        <w:rPr>
          <w:rFonts w:ascii="Times New Roman"/>
          <w:b w:val="false"/>
          <w:i w:val="false"/>
          <w:color w:val="000000"/>
          <w:sz w:val="28"/>
        </w:rPr>
        <w:t>
      86. "Іске асырудың негізгі қағидаттары" бөлімі Ұлттық жоспардың орта мерзімді пайымының құнды бағдарларын көрсететін және даму басымдықтарында және күтілетін нәтижелерде көрінетін даму қағидаттарын қамтиды.</w:t>
      </w:r>
    </w:p>
    <w:bookmarkEnd w:id="197"/>
    <w:bookmarkStart w:name="z212" w:id="198"/>
    <w:p>
      <w:pPr>
        <w:spacing w:after="0"/>
        <w:ind w:left="0"/>
        <w:jc w:val="both"/>
      </w:pPr>
      <w:r>
        <w:rPr>
          <w:rFonts w:ascii="Times New Roman"/>
          <w:b w:val="false"/>
          <w:i w:val="false"/>
          <w:color w:val="000000"/>
          <w:sz w:val="28"/>
        </w:rPr>
        <w:t>
      87. "Негізгі даму бағыттары" бөлімінде қызмет салалары/аялары бойынша ағымдағы ахуалды талдау, басымдықтар мен міндеттерді іске асыру негізделетін негізгі тәсілдер, ұлттық жоспарды іске асырудың соңына қарай елдің қажетті болашақ жай-күйін айқындайтын құжаттың мақсаты қамтылады.</w:t>
      </w:r>
    </w:p>
    <w:bookmarkEnd w:id="198"/>
    <w:bookmarkStart w:name="z213" w:id="199"/>
    <w:p>
      <w:pPr>
        <w:spacing w:after="0"/>
        <w:ind w:left="0"/>
        <w:jc w:val="both"/>
      </w:pPr>
      <w:r>
        <w:rPr>
          <w:rFonts w:ascii="Times New Roman"/>
          <w:b w:val="false"/>
          <w:i w:val="false"/>
          <w:color w:val="000000"/>
          <w:sz w:val="28"/>
        </w:rPr>
        <w:t xml:space="preserve">
      88. Дамудың стратегиялық басымдықтарын, мақсаттары мен міндеттерін айқындау осы Әдістеменің </w:t>
      </w:r>
      <w:r>
        <w:rPr>
          <w:rFonts w:ascii="Times New Roman"/>
          <w:b w:val="false"/>
          <w:i w:val="false"/>
          <w:color w:val="000000"/>
          <w:sz w:val="28"/>
        </w:rPr>
        <w:t>3-тарауының</w:t>
      </w:r>
      <w:r>
        <w:rPr>
          <w:rFonts w:ascii="Times New Roman"/>
          <w:b w:val="false"/>
          <w:i w:val="false"/>
          <w:color w:val="000000"/>
          <w:sz w:val="28"/>
        </w:rPr>
        <w:t xml:space="preserve"> ережелері ескеріле отырып жүзеге асырылады.</w:t>
      </w:r>
    </w:p>
    <w:bookmarkEnd w:id="199"/>
    <w:bookmarkStart w:name="z214" w:id="200"/>
    <w:p>
      <w:pPr>
        <w:spacing w:after="0"/>
        <w:ind w:left="0"/>
        <w:jc w:val="both"/>
      </w:pPr>
      <w:r>
        <w:rPr>
          <w:rFonts w:ascii="Times New Roman"/>
          <w:b w:val="false"/>
          <w:i w:val="false"/>
          <w:color w:val="000000"/>
          <w:sz w:val="28"/>
        </w:rPr>
        <w:t>
      89. "Түйінді ұлттық индикаторлар картасы" бөлімі іске асырудың әрбір жылы бойынша көрсеткіштердің аралық мәндеріне бөле отырып, тиісті стратегиялық бағыттар бойынша түйінді ұлттық индикаторлардың тізбесін қамтиды.</w:t>
      </w:r>
    </w:p>
    <w:bookmarkEnd w:id="200"/>
    <w:bookmarkStart w:name="z215" w:id="201"/>
    <w:p>
      <w:pPr>
        <w:spacing w:after="0"/>
        <w:ind w:left="0"/>
        <w:jc w:val="both"/>
      </w:pPr>
      <w:r>
        <w:rPr>
          <w:rFonts w:ascii="Times New Roman"/>
          <w:b w:val="false"/>
          <w:i w:val="false"/>
          <w:color w:val="000000"/>
          <w:sz w:val="28"/>
        </w:rPr>
        <w:t>
      90. Түйінді ұлттық индикаторлар мәндері, жылдары, қол жеткізу мерзімдері бойынша теңдестірілген және өзара байланысты болуы тиіс.</w:t>
      </w:r>
    </w:p>
    <w:bookmarkEnd w:id="201"/>
    <w:bookmarkStart w:name="z216" w:id="202"/>
    <w:p>
      <w:pPr>
        <w:spacing w:after="0"/>
        <w:ind w:left="0"/>
        <w:jc w:val="both"/>
      </w:pPr>
      <w:r>
        <w:rPr>
          <w:rFonts w:ascii="Times New Roman"/>
          <w:b w:val="false"/>
          <w:i w:val="false"/>
          <w:color w:val="000000"/>
          <w:sz w:val="28"/>
        </w:rPr>
        <w:t>
      91. Түйінді ұлттық индикаторлар басым бағыттар бойынша Ұлттық жоспарды іске асырудың әр жылындағы елдің даму параметрлерін айқындайды және мақсат қою құжаттарында айқындалған мақсаттар мен міндеттерге қол жеткізудегі жалпы елдегі прогресті өлшеуге мүмкіндік береді.</w:t>
      </w:r>
    </w:p>
    <w:bookmarkEnd w:id="202"/>
    <w:bookmarkStart w:name="z217" w:id="203"/>
    <w:p>
      <w:pPr>
        <w:spacing w:after="0"/>
        <w:ind w:left="0"/>
        <w:jc w:val="both"/>
      </w:pPr>
      <w:r>
        <w:rPr>
          <w:rFonts w:ascii="Times New Roman"/>
          <w:b w:val="false"/>
          <w:i w:val="false"/>
          <w:color w:val="000000"/>
          <w:sz w:val="28"/>
        </w:rPr>
        <w:t>
      92. Қолданылатын дереккөздер және (немесе) Түйінді ұлттық индикаторлар картасы индикаторларының тиісті есептеулерінің әдістемелері мемлекеттік және стратегиялық жоспарлау жөніндегі уәкілетті органдардың бірлескен бұйрығымен бекітіледі.</w:t>
      </w:r>
    </w:p>
    <w:bookmarkEnd w:id="203"/>
    <w:bookmarkStart w:name="z218" w:id="204"/>
    <w:p>
      <w:pPr>
        <w:spacing w:after="0"/>
        <w:ind w:left="0"/>
        <w:jc w:val="both"/>
      </w:pPr>
      <w:r>
        <w:rPr>
          <w:rFonts w:ascii="Times New Roman"/>
          <w:b w:val="false"/>
          <w:i w:val="false"/>
          <w:color w:val="000000"/>
          <w:sz w:val="28"/>
        </w:rPr>
        <w:t>
      93. Ұлттық жоспардың жобасы стратегиялық жоспарлау жөніндегі уәкілетті органның интернет-ресурсында және жария талқылау үшін ашық деректердің интернет-порталында орналастырылады және келіп түскен ұсыныстар ескеріліп, пысықталады.</w:t>
      </w:r>
    </w:p>
    <w:bookmarkEnd w:id="204"/>
    <w:bookmarkStart w:name="z219" w:id="205"/>
    <w:p>
      <w:pPr>
        <w:spacing w:after="0"/>
        <w:ind w:left="0"/>
        <w:jc w:val="both"/>
      </w:pPr>
      <w:r>
        <w:rPr>
          <w:rFonts w:ascii="Times New Roman"/>
          <w:b w:val="false"/>
          <w:i w:val="false"/>
          <w:color w:val="000000"/>
          <w:sz w:val="28"/>
        </w:rPr>
        <w:t>
      94. Стратегиялық жоспарлау жөніндегі уәкілетті орган мүдделі органдармен келісілген Ұлттық жоспардың жобасын қалыптастырады, оны Қазақстан Республикасы Үкіметі Аппаратының қарауына енгізеді.</w:t>
      </w:r>
    </w:p>
    <w:bookmarkEnd w:id="205"/>
    <w:bookmarkStart w:name="z220" w:id="206"/>
    <w:p>
      <w:pPr>
        <w:spacing w:after="0"/>
        <w:ind w:left="0"/>
        <w:jc w:val="both"/>
      </w:pPr>
      <w:r>
        <w:rPr>
          <w:rFonts w:ascii="Times New Roman"/>
          <w:b w:val="false"/>
          <w:i w:val="false"/>
          <w:color w:val="000000"/>
          <w:sz w:val="28"/>
        </w:rPr>
        <w:t>
      95. Қазақстан Республикасының Үкіметімен келісілгеннен кейін Ұлттық жоспардың жобасын Қазақстан Республикасының Президенті бекіту үшін стратегиялық жоспарлау жөніндегі уәкілетті орган енгізеді.</w:t>
      </w:r>
    </w:p>
    <w:bookmarkEnd w:id="206"/>
    <w:bookmarkStart w:name="z221" w:id="207"/>
    <w:p>
      <w:pPr>
        <w:spacing w:after="0"/>
        <w:ind w:left="0"/>
        <w:jc w:val="both"/>
      </w:pPr>
      <w:r>
        <w:rPr>
          <w:rFonts w:ascii="Times New Roman"/>
          <w:b w:val="false"/>
          <w:i w:val="false"/>
          <w:color w:val="000000"/>
          <w:sz w:val="28"/>
        </w:rPr>
        <w:t>
      96. Ұлттық жоспарды іске асыру мемлекеттік органдардың даму жоспарларын, декомпозияланған түйінді ұлттық индикаторларды көздейтін облыстың, республикалық маңызы бар қаланың, астананың даму жоспарларын іске асыру арқылы жүзеге асырылады.</w:t>
      </w:r>
    </w:p>
    <w:bookmarkEnd w:id="207"/>
    <w:bookmarkStart w:name="z222" w:id="208"/>
    <w:p>
      <w:pPr>
        <w:spacing w:after="0"/>
        <w:ind w:left="0"/>
        <w:jc w:val="both"/>
      </w:pPr>
      <w:r>
        <w:rPr>
          <w:rFonts w:ascii="Times New Roman"/>
          <w:b w:val="false"/>
          <w:i w:val="false"/>
          <w:color w:val="000000"/>
          <w:sz w:val="28"/>
        </w:rPr>
        <w:t>
      97. Ұлттық даму жоспарында айқындалған стратегиялық мақсаттар мен міндеттерді басқару үшін орталық мемлекеттік және жергілікті атқарушы органдар мемлекеттік жоспарлау жөніндегі уәкілетті органның үйлестіруімен түйінді ұлттық индикаторларды нақты міндеттер мен іс-шараларға, нысаналы индикаторларға, даму жоспарлары нәтижелерінің көрсеткіштеріне декомпозициялауды жүзеге асырады.</w:t>
      </w:r>
    </w:p>
    <w:bookmarkEnd w:id="208"/>
    <w:bookmarkStart w:name="z223" w:id="209"/>
    <w:p>
      <w:pPr>
        <w:spacing w:after="0"/>
        <w:ind w:left="0"/>
        <w:jc w:val="both"/>
      </w:pPr>
      <w:r>
        <w:rPr>
          <w:rFonts w:ascii="Times New Roman"/>
          <w:b w:val="false"/>
          <w:i w:val="false"/>
          <w:color w:val="000000"/>
          <w:sz w:val="28"/>
        </w:rPr>
        <w:t xml:space="preserve">
      98. Түйінді ұлттық индикаторларды декомпозициялауды осы Әдістеменің </w:t>
      </w:r>
      <w:r>
        <w:rPr>
          <w:rFonts w:ascii="Times New Roman"/>
          <w:b w:val="false"/>
          <w:i w:val="false"/>
          <w:color w:val="000000"/>
          <w:sz w:val="28"/>
        </w:rPr>
        <w:t>3-тарауының</w:t>
      </w:r>
      <w:r>
        <w:rPr>
          <w:rFonts w:ascii="Times New Roman"/>
          <w:b w:val="false"/>
          <w:i w:val="false"/>
          <w:color w:val="000000"/>
          <w:sz w:val="28"/>
        </w:rPr>
        <w:t xml:space="preserve"> 2-параграфында белгіленген тәртіпке сәйкес Ұлттық даму жоспары бекітілгеннен кейін екі ай мерзімде мемлекеттік органдар қамтамасыз етеді.</w:t>
      </w:r>
    </w:p>
    <w:bookmarkEnd w:id="209"/>
    <w:bookmarkStart w:name="z224" w:id="210"/>
    <w:p>
      <w:pPr>
        <w:spacing w:after="0"/>
        <w:ind w:left="0"/>
        <w:jc w:val="both"/>
      </w:pPr>
      <w:r>
        <w:rPr>
          <w:rFonts w:ascii="Times New Roman"/>
          <w:b w:val="false"/>
          <w:i w:val="false"/>
          <w:color w:val="000000"/>
          <w:sz w:val="28"/>
        </w:rPr>
        <w:t>
      99. Ұлттық жоспардың іске асырылуын жыл сайынғы мониторингтеу қол жеткізілген нәтижелер мен алынған әсерлерді, оның іске асырылуының елдің әлеуметтік-экономикалық дамуына және игілік алушыларға ықпалын бағалау, оны іске асыру кезіндегі кедергілер мен тәуекелдерді анықтау мақсатында жүргізіледі.</w:t>
      </w:r>
    </w:p>
    <w:bookmarkEnd w:id="210"/>
    <w:bookmarkStart w:name="z225" w:id="211"/>
    <w:p>
      <w:pPr>
        <w:spacing w:after="0"/>
        <w:ind w:left="0"/>
        <w:jc w:val="both"/>
      </w:pPr>
      <w:r>
        <w:rPr>
          <w:rFonts w:ascii="Times New Roman"/>
          <w:b w:val="false"/>
          <w:i w:val="false"/>
          <w:color w:val="000000"/>
          <w:sz w:val="28"/>
        </w:rPr>
        <w:t>
      100. Ұлттық жоспарды мониторингтеу мемлекеттік және стратегиялық жоспарлау жөніндегі уәкілетті органдар, оның ішінде мемлекеттік органдардың, облыстың, республикалық маңызы бар қаланың, астананың даму жоспарларын іске асыру туралы есептерді, мемлекеттік жоспарлаудың ақпараттық жүйесінде қалыптастырылатын ұлттық компаниялардың даму жоспарларын және жобалық басқару мониторингінің нәтижелерін талдаудың негізінде жүргізеді.</w:t>
      </w:r>
    </w:p>
    <w:bookmarkEnd w:id="211"/>
    <w:bookmarkStart w:name="z226" w:id="212"/>
    <w:p>
      <w:pPr>
        <w:spacing w:after="0"/>
        <w:ind w:left="0"/>
        <w:jc w:val="both"/>
      </w:pPr>
      <w:r>
        <w:rPr>
          <w:rFonts w:ascii="Times New Roman"/>
          <w:b w:val="false"/>
          <w:i w:val="false"/>
          <w:color w:val="000000"/>
          <w:sz w:val="28"/>
        </w:rPr>
        <w:t>
      101. Жобалық басқаруды мониторингтеудің нәтижелерін стратегиялық және мемлекеттік жоспарлау жөніндегі уәкілетті органдар есепті тоқсаннан кейінгі айдың 20-шы күнінен кешіктірмей, түйінді ұлттық индикаторлар бөлінісінде, жинақтау әдісімен ұсынады және:</w:t>
      </w:r>
    </w:p>
    <w:bookmarkEnd w:id="212"/>
    <w:bookmarkStart w:name="z227" w:id="213"/>
    <w:p>
      <w:pPr>
        <w:spacing w:after="0"/>
        <w:ind w:left="0"/>
        <w:jc w:val="both"/>
      </w:pPr>
      <w:r>
        <w:rPr>
          <w:rFonts w:ascii="Times New Roman"/>
          <w:b w:val="false"/>
          <w:i w:val="false"/>
          <w:color w:val="000000"/>
          <w:sz w:val="28"/>
        </w:rPr>
        <w:t>
      1) жоспарланған іс-шаралардың/жобалардың жалпы саны және мерзімдерді бұза отырып іске асырылған іс-шаралар/жобалар саны туралы,</w:t>
      </w:r>
    </w:p>
    <w:bookmarkEnd w:id="213"/>
    <w:bookmarkStart w:name="z228" w:id="214"/>
    <w:p>
      <w:pPr>
        <w:spacing w:after="0"/>
        <w:ind w:left="0"/>
        <w:jc w:val="both"/>
      </w:pPr>
      <w:r>
        <w:rPr>
          <w:rFonts w:ascii="Times New Roman"/>
          <w:b w:val="false"/>
          <w:i w:val="false"/>
          <w:color w:val="000000"/>
          <w:sz w:val="28"/>
        </w:rPr>
        <w:t>
      2) тиісті уәкілетті органдар немесе сарапшылар белгілеген нормаларды, стандарттарды, талаптарды сақтамай іс-шараларды іске асыру жағдайлары (және олардың саны) туралы;</w:t>
      </w:r>
    </w:p>
    <w:bookmarkEnd w:id="214"/>
    <w:bookmarkStart w:name="z229" w:id="215"/>
    <w:p>
      <w:pPr>
        <w:spacing w:after="0"/>
        <w:ind w:left="0"/>
        <w:jc w:val="both"/>
      </w:pPr>
      <w:r>
        <w:rPr>
          <w:rFonts w:ascii="Times New Roman"/>
          <w:b w:val="false"/>
          <w:i w:val="false"/>
          <w:color w:val="000000"/>
          <w:sz w:val="28"/>
        </w:rPr>
        <w:t>
      3) қаржыландыру көздері бойынша түйінді ұлттық индикаторларға қол жеткізуге бағытталған іс-шаралардың қаржылық қамтамасыз етілу дәрежесі туралы;</w:t>
      </w:r>
    </w:p>
    <w:bookmarkEnd w:id="215"/>
    <w:bookmarkStart w:name="z230" w:id="216"/>
    <w:p>
      <w:pPr>
        <w:spacing w:after="0"/>
        <w:ind w:left="0"/>
        <w:jc w:val="both"/>
      </w:pPr>
      <w:r>
        <w:rPr>
          <w:rFonts w:ascii="Times New Roman"/>
          <w:b w:val="false"/>
          <w:i w:val="false"/>
          <w:color w:val="000000"/>
          <w:sz w:val="28"/>
        </w:rPr>
        <w:t>
      4) іске асыру, ведомствоаралық үйлестіру, негізделген қаржыландыру, қол жеткізбеу тәуекелін болғызбау/барынша азайту мәселелерін шешу процесінде түйінді ұлттық индикаторларға қол жеткізуге жауапты мемлекеттік органдардың қажетті басқарушылық іс-әрекеттерін қабылдамау жағдайлары туралы;</w:t>
      </w:r>
    </w:p>
    <w:bookmarkEnd w:id="216"/>
    <w:bookmarkStart w:name="z231" w:id="217"/>
    <w:p>
      <w:pPr>
        <w:spacing w:after="0"/>
        <w:ind w:left="0"/>
        <w:jc w:val="both"/>
      </w:pPr>
      <w:r>
        <w:rPr>
          <w:rFonts w:ascii="Times New Roman"/>
          <w:b w:val="false"/>
          <w:i w:val="false"/>
          <w:color w:val="000000"/>
          <w:sz w:val="28"/>
        </w:rPr>
        <w:t>
      5) сандық мәнін көрсете отырып, іс-шараларды іске асыру барысы туралы ақпараттың дұрыс еместігі және толық еместігі фактілерінің болуы туралы;</w:t>
      </w:r>
    </w:p>
    <w:bookmarkEnd w:id="217"/>
    <w:bookmarkStart w:name="z232" w:id="218"/>
    <w:p>
      <w:pPr>
        <w:spacing w:after="0"/>
        <w:ind w:left="0"/>
        <w:jc w:val="both"/>
      </w:pPr>
      <w:r>
        <w:rPr>
          <w:rFonts w:ascii="Times New Roman"/>
          <w:b w:val="false"/>
          <w:i w:val="false"/>
          <w:color w:val="000000"/>
          <w:sz w:val="28"/>
        </w:rPr>
        <w:t>
      6) тәуекелдердің, оның қоғамдық мониторингтің қорытындысы бойынша болуы (іске асыру тәуекелдері бар іс-шаралар/нысаналы индикаторлар саны туралы ақпаратты көрсете отырып) және ұсынымдардың жалпы санынан іске асырылмаған ұсынымдардың үлесін көрсете отырып, қоғамдық мониторинг ұсынымдарының орындалмауы туралы ақпаратты қамтиды.</w:t>
      </w:r>
    </w:p>
    <w:bookmarkEnd w:id="218"/>
    <w:bookmarkStart w:name="z233" w:id="219"/>
    <w:p>
      <w:pPr>
        <w:spacing w:after="0"/>
        <w:ind w:left="0"/>
        <w:jc w:val="both"/>
      </w:pPr>
      <w:r>
        <w:rPr>
          <w:rFonts w:ascii="Times New Roman"/>
          <w:b w:val="false"/>
          <w:i w:val="false"/>
          <w:color w:val="000000"/>
          <w:sz w:val="28"/>
        </w:rPr>
        <w:t>
      102. Ұлттық жоспарды мониторингтеу үшін стратегиялық және мемлекеттік жоспарлау жөніндегі уәкілетті органдарға мемлекеттік жоспарлау мен жобалық басқарудың ақпараттық жүйелеріне рұқсат беріледі.</w:t>
      </w:r>
    </w:p>
    <w:bookmarkEnd w:id="219"/>
    <w:bookmarkStart w:name="z234" w:id="220"/>
    <w:p>
      <w:pPr>
        <w:spacing w:after="0"/>
        <w:ind w:left="0"/>
        <w:jc w:val="both"/>
      </w:pPr>
      <w:r>
        <w:rPr>
          <w:rFonts w:ascii="Times New Roman"/>
          <w:b w:val="false"/>
          <w:i w:val="false"/>
          <w:color w:val="000000"/>
          <w:sz w:val="28"/>
        </w:rPr>
        <w:t>
      103. Орталық мемлекеттік және жергілікті атқарушы органдар мемлекеттік жоспарлау жөніндегі уәкілетті органға даму жоспарларының іске асырылуы туралы есепті жылдан кейінгі жылдың 1 наурызына дейін ұсынады.</w:t>
      </w:r>
    </w:p>
    <w:bookmarkEnd w:id="220"/>
    <w:bookmarkStart w:name="z235" w:id="221"/>
    <w:p>
      <w:pPr>
        <w:spacing w:after="0"/>
        <w:ind w:left="0"/>
        <w:jc w:val="both"/>
      </w:pPr>
      <w:r>
        <w:rPr>
          <w:rFonts w:ascii="Times New Roman"/>
          <w:b w:val="false"/>
          <w:i w:val="false"/>
          <w:color w:val="000000"/>
          <w:sz w:val="28"/>
        </w:rPr>
        <w:t xml:space="preserve">
      104. Мемлекеттік жоспарлау жөніндегі уәкілетті орган алынған ақпараттың негізінде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Ұлттық жоспардың іске асырылуы туралы есептің жобасын қалыптастырады.</w:t>
      </w:r>
    </w:p>
    <w:bookmarkEnd w:id="221"/>
    <w:bookmarkStart w:name="z236" w:id="222"/>
    <w:p>
      <w:pPr>
        <w:spacing w:after="0"/>
        <w:ind w:left="0"/>
        <w:jc w:val="both"/>
      </w:pPr>
      <w:r>
        <w:rPr>
          <w:rFonts w:ascii="Times New Roman"/>
          <w:b w:val="false"/>
          <w:i w:val="false"/>
          <w:color w:val="000000"/>
          <w:sz w:val="28"/>
        </w:rPr>
        <w:t>
      105. Ұлттық жоспарды іске асыру туралы есеп:</w:t>
      </w:r>
    </w:p>
    <w:bookmarkEnd w:id="222"/>
    <w:bookmarkStart w:name="z237" w:id="223"/>
    <w:p>
      <w:pPr>
        <w:spacing w:after="0"/>
        <w:ind w:left="0"/>
        <w:jc w:val="both"/>
      </w:pPr>
      <w:r>
        <w:rPr>
          <w:rFonts w:ascii="Times New Roman"/>
          <w:b w:val="false"/>
          <w:i w:val="false"/>
          <w:color w:val="000000"/>
          <w:sz w:val="28"/>
        </w:rPr>
        <w:t>
      1) жоспарланған және нақты қол жеткізілген (қол жеткізілмеген) түйінді ұлттық индикаторлар, сондай-ақ оларға қол жеткізбеу себептері (қол жеткізілмеген жағдайларда) туралы;</w:t>
      </w:r>
    </w:p>
    <w:bookmarkEnd w:id="223"/>
    <w:bookmarkStart w:name="z238" w:id="224"/>
    <w:p>
      <w:pPr>
        <w:spacing w:after="0"/>
        <w:ind w:left="0"/>
        <w:jc w:val="both"/>
      </w:pPr>
      <w:r>
        <w:rPr>
          <w:rFonts w:ascii="Times New Roman"/>
          <w:b w:val="false"/>
          <w:i w:val="false"/>
          <w:color w:val="000000"/>
          <w:sz w:val="28"/>
        </w:rPr>
        <w:t>
      2) қаржыландыру көздері бойынша бөліністе есепті кезеңде бөлінген және игерілген қаражатты көрсете отырып, іске асырылған, орындалмаған немесе ішінара орындалған даму жоспарларының іс-шаралары туралы, сондай-ақ (іс-шаралар орындалмаған немесе ішінара орындалған жағдайда) олардың орындалмау себептері және Ұлттық жоспардың белгіленген түйінді ұлттық индикаторларына қол жеткізуге әсері туралы, оның ішінде ведомствоаралық өзара іс-қимылды ескере отырып,, ұлттық басқарушы холдингтердің, ұлттық холдингтердің, ұлттық компаниялардың қызметі туралы түсініктемелерді;</w:t>
      </w:r>
    </w:p>
    <w:bookmarkEnd w:id="224"/>
    <w:bookmarkStart w:name="z239" w:id="225"/>
    <w:p>
      <w:pPr>
        <w:spacing w:after="0"/>
        <w:ind w:left="0"/>
        <w:jc w:val="both"/>
      </w:pPr>
      <w:r>
        <w:rPr>
          <w:rFonts w:ascii="Times New Roman"/>
          <w:b w:val="false"/>
          <w:i w:val="false"/>
          <w:color w:val="000000"/>
          <w:sz w:val="28"/>
        </w:rPr>
        <w:t>
      3) Ұлттық жоспарды іске асыру бойынша қабылданған шаралардың нәтижесінде алынған әсерлер, олардың базалық кезеңмен салыстырғанда динамикадағы игілік алушыларға (мемлекетке, азаматтарға, бизнеске) әсері туралы (Ұлттық жоспарды іске асырудың басындағы тиісті көрсеткіштердің мәні туралы ақпарат болған кезде, ол болмаған жағдайда – оны іске асырудың бірінші жылы базалық деп танылады);</w:t>
      </w:r>
    </w:p>
    <w:bookmarkEnd w:id="225"/>
    <w:bookmarkStart w:name="z240" w:id="226"/>
    <w:p>
      <w:pPr>
        <w:spacing w:after="0"/>
        <w:ind w:left="0"/>
        <w:jc w:val="both"/>
      </w:pPr>
      <w:r>
        <w:rPr>
          <w:rFonts w:ascii="Times New Roman"/>
          <w:b w:val="false"/>
          <w:i w:val="false"/>
          <w:color w:val="000000"/>
          <w:sz w:val="28"/>
        </w:rPr>
        <w:t>
      4) Ұлттық жоспарда көзделген проблемалар мен міндеттерді шешу дәрежесі туралы ақпаратты, сондай-ақ қорытындылар мен ұсыныстарды, оның ішінде Қазақстан Республикасының қолданыстағы заңнамасын түзету қажеттігіне қатысты ақпаратты көрсете отырып, құжаттың іске асырылу барысын жалпылама талдау түрінде ақпаратты қамтиды.</w:t>
      </w:r>
    </w:p>
    <w:bookmarkEnd w:id="226"/>
    <w:bookmarkStart w:name="z241" w:id="227"/>
    <w:p>
      <w:pPr>
        <w:spacing w:after="0"/>
        <w:ind w:left="0"/>
        <w:jc w:val="both"/>
      </w:pPr>
      <w:r>
        <w:rPr>
          <w:rFonts w:ascii="Times New Roman"/>
          <w:b w:val="false"/>
          <w:i w:val="false"/>
          <w:color w:val="000000"/>
          <w:sz w:val="28"/>
        </w:rPr>
        <w:t>
      106. Ұлттық жоспарды іске асырудың соңғы жылындағы есеп құжаттың соңғы қолданылу жылында іске асырылуы жөніндегі ақпаратты және бүкіл қолданылу кезеңі үшін жалпылама ақпаратты қамтиды.</w:t>
      </w:r>
    </w:p>
    <w:bookmarkEnd w:id="227"/>
    <w:bookmarkStart w:name="z242" w:id="228"/>
    <w:p>
      <w:pPr>
        <w:spacing w:after="0"/>
        <w:ind w:left="0"/>
        <w:jc w:val="both"/>
      </w:pPr>
      <w:r>
        <w:rPr>
          <w:rFonts w:ascii="Times New Roman"/>
          <w:b w:val="false"/>
          <w:i w:val="false"/>
          <w:color w:val="000000"/>
          <w:sz w:val="28"/>
        </w:rPr>
        <w:t>
      107. Мемлекеттік жоспарлау жөніндегі уәкілетті орган Ұлттық жоспардың іске асырылуы туралы есептің қалыптастырылған жобасын есепті жылдан кейінгі жылғы 1 мамырға дейінгі мерзімде Қазақстан Республикасының Үкіметіне ұсынады.</w:t>
      </w:r>
    </w:p>
    <w:bookmarkEnd w:id="228"/>
    <w:bookmarkStart w:name="z243" w:id="229"/>
    <w:p>
      <w:pPr>
        <w:spacing w:after="0"/>
        <w:ind w:left="0"/>
        <w:jc w:val="both"/>
      </w:pPr>
      <w:r>
        <w:rPr>
          <w:rFonts w:ascii="Times New Roman"/>
          <w:b w:val="false"/>
          <w:i w:val="false"/>
          <w:color w:val="000000"/>
          <w:sz w:val="28"/>
        </w:rPr>
        <w:t>
      108. Мемлекеттік жоспарлау жөніндегі уәкілетті орган ұсынған Ұлттық жоспардың іске асырылуы туралы есептің жобасы қаралғаннан кейін Қазақстан Республикасының Үкіметі (қажет болған жағдайда) пысықталған есепті он жұмыс күні ішінде стратегиялық жоспарлау жөніндегі уәкілетті органға жібереді.</w:t>
      </w:r>
    </w:p>
    <w:bookmarkEnd w:id="229"/>
    <w:bookmarkStart w:name="z244" w:id="230"/>
    <w:p>
      <w:pPr>
        <w:spacing w:after="0"/>
        <w:ind w:left="0"/>
        <w:jc w:val="both"/>
      </w:pPr>
      <w:r>
        <w:rPr>
          <w:rFonts w:ascii="Times New Roman"/>
          <w:b w:val="false"/>
          <w:i w:val="false"/>
          <w:color w:val="000000"/>
          <w:sz w:val="28"/>
        </w:rPr>
        <w:t>
      109. Стратегиялық жоспарлау жөніндегі уәкілетті орган Қазақстан Республикасы Үкіметінің Ұлттық жоспардың іске асырылуы туралы есебінің, қоғамдық мониторингтің нәтижелері бойынша ақпаратың (бар болса) негізінде Ұлттық жоспардың іске асырылу барысын бағалай отырып және ұсынымдарымен қорытынды қалыптастырады және оны есепті жылдан кейінгі жылдың 1 шілдесіне дейін Үкіметке жібереді.</w:t>
      </w:r>
    </w:p>
    <w:bookmarkEnd w:id="230"/>
    <w:bookmarkStart w:name="z245" w:id="231"/>
    <w:p>
      <w:pPr>
        <w:spacing w:after="0"/>
        <w:ind w:left="0"/>
        <w:jc w:val="both"/>
      </w:pPr>
      <w:r>
        <w:rPr>
          <w:rFonts w:ascii="Times New Roman"/>
          <w:b w:val="false"/>
          <w:i w:val="false"/>
          <w:color w:val="000000"/>
          <w:sz w:val="28"/>
        </w:rPr>
        <w:t>
      110. Ұлттық жоспарды іске асыру туралы Үкіметтің есебін және стратегиялық жоспарлау жөніндегі уәкілетті органның қорытындысын қамтитын жиынтық қорытындыны Үкімет есепті кезеңнен кейінгі жылдың 15 шілдесіне дейін Президент Әкімшілігіне жібереді.</w:t>
      </w:r>
    </w:p>
    <w:bookmarkEnd w:id="231"/>
    <w:bookmarkStart w:name="z246" w:id="232"/>
    <w:p>
      <w:pPr>
        <w:spacing w:after="0"/>
        <w:ind w:left="0"/>
        <w:jc w:val="both"/>
      </w:pPr>
      <w:r>
        <w:rPr>
          <w:rFonts w:ascii="Times New Roman"/>
          <w:b w:val="false"/>
          <w:i w:val="false"/>
          <w:color w:val="000000"/>
          <w:sz w:val="28"/>
        </w:rPr>
        <w:t>
      111. Ұлттық жоспарды мониторингтеудің негізгі қорытындыларын мемлекеттік жоспарлау жөніндегі уәкілетті орган өзінің ресми интернет-ресурсында есепті кезеңнен кейінгі жылдың 1 тамызына дейінгі мерзімде орналастырады және бұқаралық ақпарат құралдарында жұртшылық үшін қолжетімді нысанда жариялайды.</w:t>
      </w:r>
    </w:p>
    <w:bookmarkEnd w:id="232"/>
    <w:bookmarkStart w:name="z247" w:id="233"/>
    <w:p>
      <w:pPr>
        <w:spacing w:after="0"/>
        <w:ind w:left="0"/>
        <w:jc w:val="both"/>
      </w:pPr>
      <w:r>
        <w:rPr>
          <w:rFonts w:ascii="Times New Roman"/>
          <w:b w:val="false"/>
          <w:i w:val="false"/>
          <w:color w:val="000000"/>
          <w:sz w:val="28"/>
        </w:rPr>
        <w:t>
      112. Ұлттық жоспарға түзетулер Қазақстан Республикасы Президентінің жолдауларының ережелерінің және тапсырмаларының негізінде жүзеге асырылады.</w:t>
      </w:r>
    </w:p>
    <w:bookmarkEnd w:id="233"/>
    <w:bookmarkStart w:name="z248" w:id="234"/>
    <w:p>
      <w:pPr>
        <w:spacing w:after="0"/>
        <w:ind w:left="0"/>
        <w:jc w:val="both"/>
      </w:pPr>
      <w:r>
        <w:rPr>
          <w:rFonts w:ascii="Times New Roman"/>
          <w:b w:val="false"/>
          <w:i w:val="false"/>
          <w:color w:val="000000"/>
          <w:sz w:val="28"/>
        </w:rPr>
        <w:t>
      113. Түйінді ұлттық индикаторлар картасы түзетілген жағдайда, даму жоспарларының нысаналы индикаторлары мен нәтижелерінің көрсеткіштері тиісті түзетуге жатады.</w:t>
      </w:r>
    </w:p>
    <w:bookmarkEnd w:id="234"/>
    <w:bookmarkStart w:name="z249" w:id="235"/>
    <w:p>
      <w:pPr>
        <w:spacing w:after="0"/>
        <w:ind w:left="0"/>
        <w:jc w:val="left"/>
      </w:pPr>
      <w:r>
        <w:rPr>
          <w:rFonts w:ascii="Times New Roman"/>
          <w:b/>
          <w:i w:val="false"/>
          <w:color w:val="000000"/>
        </w:rPr>
        <w:t xml:space="preserve"> 5-тарау. Мемлекеттік органның даму жоспары</w:t>
      </w:r>
    </w:p>
    <w:bookmarkEnd w:id="235"/>
    <w:bookmarkStart w:name="z250" w:id="236"/>
    <w:p>
      <w:pPr>
        <w:spacing w:after="0"/>
        <w:ind w:left="0"/>
        <w:jc w:val="both"/>
      </w:pPr>
      <w:r>
        <w:rPr>
          <w:rFonts w:ascii="Times New Roman"/>
          <w:b w:val="false"/>
          <w:i w:val="false"/>
          <w:color w:val="000000"/>
          <w:sz w:val="28"/>
        </w:rPr>
        <w:t>
      114. Мемлекеттік органның даму жоспары (бұдан әрі – даму жоспары) орталық мемлекеттік органның орта мерзімді кезеңдегі қызметін айқындайды және стратегиялық және бюджеттік жоспарлауды өзара байланыстыруды қамтамасыз ететін, Қазақстан Республикасының заңдарында айқындалған МЖЖ жоғары тұрған құжаттарын, функцияларын, өкілеттіктері мен құзыреттерін іске асыруға бағытталған.</w:t>
      </w:r>
    </w:p>
    <w:bookmarkEnd w:id="236"/>
    <w:bookmarkStart w:name="z251" w:id="237"/>
    <w:p>
      <w:pPr>
        <w:spacing w:after="0"/>
        <w:ind w:left="0"/>
        <w:jc w:val="both"/>
      </w:pPr>
      <w:r>
        <w:rPr>
          <w:rFonts w:ascii="Times New Roman"/>
          <w:b w:val="false"/>
          <w:i w:val="false"/>
          <w:color w:val="000000"/>
          <w:sz w:val="28"/>
        </w:rPr>
        <w:t>
      115. Даму жоспарын тиісті мемлекеттік орган Ұлттық жоспардың, Ұлттық қауіпсіздік стратегиясының негізінде, сондай-ақ әлеуметтік-экономикалық даму болжамын ескере отырып, бес жылдық кезеңге әрбір үш жыл сайын әзірлейді.</w:t>
      </w:r>
    </w:p>
    <w:bookmarkEnd w:id="237"/>
    <w:bookmarkStart w:name="z252" w:id="238"/>
    <w:p>
      <w:pPr>
        <w:spacing w:after="0"/>
        <w:ind w:left="0"/>
        <w:jc w:val="both"/>
      </w:pPr>
      <w:r>
        <w:rPr>
          <w:rFonts w:ascii="Times New Roman"/>
          <w:b w:val="false"/>
          <w:i w:val="false"/>
          <w:color w:val="000000"/>
          <w:sz w:val="28"/>
        </w:rPr>
        <w:t xml:space="preserve">
      116. Даму жоспарын Қазақстан Республикасының Бюджет </w:t>
      </w:r>
      <w:r>
        <w:rPr>
          <w:rFonts w:ascii="Times New Roman"/>
          <w:b w:val="false"/>
          <w:i w:val="false"/>
          <w:color w:val="000000"/>
          <w:sz w:val="28"/>
        </w:rPr>
        <w:t>кодексінде</w:t>
      </w:r>
      <w:r>
        <w:rPr>
          <w:rFonts w:ascii="Times New Roman"/>
          <w:b w:val="false"/>
          <w:i w:val="false"/>
          <w:color w:val="000000"/>
          <w:sz w:val="28"/>
        </w:rPr>
        <w:t xml:space="preserve"> айқындалған мемлекеттік органдар әзірлемейді.</w:t>
      </w:r>
    </w:p>
    <w:bookmarkEnd w:id="238"/>
    <w:bookmarkStart w:name="z253" w:id="239"/>
    <w:p>
      <w:pPr>
        <w:spacing w:after="0"/>
        <w:ind w:left="0"/>
        <w:jc w:val="both"/>
      </w:pPr>
      <w:r>
        <w:rPr>
          <w:rFonts w:ascii="Times New Roman"/>
          <w:b w:val="false"/>
          <w:i w:val="false"/>
          <w:color w:val="000000"/>
          <w:sz w:val="28"/>
        </w:rPr>
        <w:t xml:space="preserve">
      Қазақстан Республикасының Ұлттық Банкі "Қазақстан Республикасының Ұлттық Банкі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стратегиялық жоспар әзірлейді.</w:t>
      </w:r>
    </w:p>
    <w:bookmarkEnd w:id="239"/>
    <w:bookmarkStart w:name="z254" w:id="240"/>
    <w:p>
      <w:pPr>
        <w:spacing w:after="0"/>
        <w:ind w:left="0"/>
        <w:jc w:val="both"/>
      </w:pPr>
      <w:r>
        <w:rPr>
          <w:rFonts w:ascii="Times New Roman"/>
          <w:b w:val="false"/>
          <w:i w:val="false"/>
          <w:color w:val="000000"/>
          <w:sz w:val="28"/>
        </w:rPr>
        <w:t xml:space="preserve">
      117. Даму жоспары осы Әдістеменің 3-тарауының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2-параграфының</w:t>
      </w:r>
      <w:r>
        <w:rPr>
          <w:rFonts w:ascii="Times New Roman"/>
          <w:b w:val="false"/>
          <w:i w:val="false"/>
          <w:color w:val="000000"/>
          <w:sz w:val="28"/>
        </w:rPr>
        <w:t xml:space="preserve"> талаптарына сәйкес әзірленеді.</w:t>
      </w:r>
    </w:p>
    <w:bookmarkEnd w:id="240"/>
    <w:bookmarkStart w:name="z255" w:id="241"/>
    <w:p>
      <w:pPr>
        <w:spacing w:after="0"/>
        <w:ind w:left="0"/>
        <w:jc w:val="both"/>
      </w:pPr>
      <w:r>
        <w:rPr>
          <w:rFonts w:ascii="Times New Roman"/>
          <w:b w:val="false"/>
          <w:i w:val="false"/>
          <w:color w:val="000000"/>
          <w:sz w:val="28"/>
        </w:rPr>
        <w:t>
      118. Даму жоспарын әзірлеу кезінде талдау үшін ағымдағы жылдың алдындағы соңғы үш жылдағы деректер пайдаланылады.</w:t>
      </w:r>
    </w:p>
    <w:bookmarkEnd w:id="241"/>
    <w:bookmarkStart w:name="z256" w:id="242"/>
    <w:p>
      <w:pPr>
        <w:spacing w:after="0"/>
        <w:ind w:left="0"/>
        <w:jc w:val="both"/>
      </w:pPr>
      <w:r>
        <w:rPr>
          <w:rFonts w:ascii="Times New Roman"/>
          <w:b w:val="false"/>
          <w:i w:val="false"/>
          <w:color w:val="000000"/>
          <w:sz w:val="28"/>
        </w:rPr>
        <w:t>
      119. Даму жоспарының құрылымы келесі бөлімдерден тұрады:</w:t>
      </w:r>
    </w:p>
    <w:bookmarkEnd w:id="242"/>
    <w:bookmarkStart w:name="z257" w:id="243"/>
    <w:p>
      <w:pPr>
        <w:spacing w:after="0"/>
        <w:ind w:left="0"/>
        <w:jc w:val="both"/>
      </w:pPr>
      <w:r>
        <w:rPr>
          <w:rFonts w:ascii="Times New Roman"/>
          <w:b w:val="false"/>
          <w:i w:val="false"/>
          <w:color w:val="000000"/>
          <w:sz w:val="28"/>
        </w:rPr>
        <w:t>
      1) пайым;</w:t>
      </w:r>
    </w:p>
    <w:bookmarkEnd w:id="243"/>
    <w:bookmarkStart w:name="z258" w:id="244"/>
    <w:p>
      <w:pPr>
        <w:spacing w:after="0"/>
        <w:ind w:left="0"/>
        <w:jc w:val="both"/>
      </w:pPr>
      <w:r>
        <w:rPr>
          <w:rFonts w:ascii="Times New Roman"/>
          <w:b w:val="false"/>
          <w:i w:val="false"/>
          <w:color w:val="000000"/>
          <w:sz w:val="28"/>
        </w:rPr>
        <w:t>
      2) бағыттар, мақсаттар, нысаналы индикаторлар, міндеттер, нәтижелер көрсеткіштері мен ресурстар;</w:t>
      </w:r>
    </w:p>
    <w:bookmarkEnd w:id="244"/>
    <w:bookmarkStart w:name="z259" w:id="245"/>
    <w:p>
      <w:pPr>
        <w:spacing w:after="0"/>
        <w:ind w:left="0"/>
        <w:jc w:val="both"/>
      </w:pPr>
      <w:r>
        <w:rPr>
          <w:rFonts w:ascii="Times New Roman"/>
          <w:b w:val="false"/>
          <w:i w:val="false"/>
          <w:color w:val="000000"/>
          <w:sz w:val="28"/>
        </w:rPr>
        <w:t>
      3) ведомствоаралық өзара іс-қимыл;</w:t>
      </w:r>
    </w:p>
    <w:bookmarkEnd w:id="245"/>
    <w:bookmarkStart w:name="z260" w:id="246"/>
    <w:p>
      <w:pPr>
        <w:spacing w:after="0"/>
        <w:ind w:left="0"/>
        <w:jc w:val="both"/>
      </w:pPr>
      <w:r>
        <w:rPr>
          <w:rFonts w:ascii="Times New Roman"/>
          <w:b w:val="false"/>
          <w:i w:val="false"/>
          <w:color w:val="000000"/>
          <w:sz w:val="28"/>
        </w:rPr>
        <w:t>
      4) даму жоспарын іске асыру жөніндегі жол картасы (қосымша түрінде).</w:t>
      </w:r>
    </w:p>
    <w:bookmarkEnd w:id="246"/>
    <w:bookmarkStart w:name="z261" w:id="247"/>
    <w:p>
      <w:pPr>
        <w:spacing w:after="0"/>
        <w:ind w:left="0"/>
        <w:jc w:val="both"/>
      </w:pPr>
      <w:r>
        <w:rPr>
          <w:rFonts w:ascii="Times New Roman"/>
          <w:b w:val="false"/>
          <w:i w:val="false"/>
          <w:color w:val="000000"/>
          <w:sz w:val="28"/>
        </w:rPr>
        <w:t>
      120. "Пайымдау" бөлімінде даму жоспарын іске асыру нәтижесінде жетекшілік ететін салалардың/қызмет салаларының перспективалық жай-күйі баяндалады.</w:t>
      </w:r>
    </w:p>
    <w:bookmarkEnd w:id="247"/>
    <w:bookmarkStart w:name="z262" w:id="248"/>
    <w:p>
      <w:pPr>
        <w:spacing w:after="0"/>
        <w:ind w:left="0"/>
        <w:jc w:val="both"/>
      </w:pPr>
      <w:r>
        <w:rPr>
          <w:rFonts w:ascii="Times New Roman"/>
          <w:b w:val="false"/>
          <w:i w:val="false"/>
          <w:color w:val="000000"/>
          <w:sz w:val="28"/>
        </w:rPr>
        <w:t>
      121. "Бағыттар, мақсаттар, нысаналы индикаторлар, міндеттер, нәтижелер көрсеткіштері мен ресурстар" бөлімінде стратегиялық бағыттар, мақсаттар, нысаналы индикаторлар, міндеттер, нәтижелер көрсеткіштері мен оларға қол жеткізу үшін жоспарланатын даму жоспарының ресурстары баяндалады.</w:t>
      </w:r>
    </w:p>
    <w:bookmarkEnd w:id="248"/>
    <w:bookmarkStart w:name="z263" w:id="249"/>
    <w:p>
      <w:pPr>
        <w:spacing w:after="0"/>
        <w:ind w:left="0"/>
        <w:jc w:val="both"/>
      </w:pPr>
      <w:r>
        <w:rPr>
          <w:rFonts w:ascii="Times New Roman"/>
          <w:b w:val="false"/>
          <w:i w:val="false"/>
          <w:color w:val="000000"/>
          <w:sz w:val="28"/>
        </w:rPr>
        <w:t>
      Бағыттар Ұлттық жоспарда және Ұлттық қауіпсіздік стратегиясында белгіленген стратегиялық мақсаттар мен міндеттерге қол жеткізу үшін өзгерістері аса маңызды болып табылатын реттелетін салаларды немесе қызмет салаларын талдаудың негізінде қалыптастырылады.</w:t>
      </w:r>
    </w:p>
    <w:bookmarkEnd w:id="249"/>
    <w:bookmarkStart w:name="z264" w:id="250"/>
    <w:p>
      <w:pPr>
        <w:spacing w:after="0"/>
        <w:ind w:left="0"/>
        <w:jc w:val="both"/>
      </w:pPr>
      <w:r>
        <w:rPr>
          <w:rFonts w:ascii="Times New Roman"/>
          <w:b w:val="false"/>
          <w:i w:val="false"/>
          <w:color w:val="000000"/>
          <w:sz w:val="28"/>
        </w:rPr>
        <w:t>
      122. Мақсаттар мен міндеттерді айқындауды мемлекеттік орган мынадай:</w:t>
      </w:r>
    </w:p>
    <w:bookmarkEnd w:id="250"/>
    <w:bookmarkStart w:name="z265" w:id="251"/>
    <w:p>
      <w:pPr>
        <w:spacing w:after="0"/>
        <w:ind w:left="0"/>
        <w:jc w:val="both"/>
      </w:pPr>
      <w:r>
        <w:rPr>
          <w:rFonts w:ascii="Times New Roman"/>
          <w:b w:val="false"/>
          <w:i w:val="false"/>
          <w:color w:val="000000"/>
          <w:sz w:val="28"/>
        </w:rPr>
        <w:t>
      1) мақсаттың белгіленген проблемалармен нақты себеп-салдарлық байланысының болуы;</w:t>
      </w:r>
    </w:p>
    <w:bookmarkEnd w:id="251"/>
    <w:bookmarkStart w:name="z266" w:id="252"/>
    <w:p>
      <w:pPr>
        <w:spacing w:after="0"/>
        <w:ind w:left="0"/>
        <w:jc w:val="both"/>
      </w:pPr>
      <w:r>
        <w:rPr>
          <w:rFonts w:ascii="Times New Roman"/>
          <w:b w:val="false"/>
          <w:i w:val="false"/>
          <w:color w:val="000000"/>
          <w:sz w:val="28"/>
        </w:rPr>
        <w:t>
      2) сандық көрсеткіштердің көмегімен мақсатқа қол жеткізуді білдіру мүмкіндігі;</w:t>
      </w:r>
    </w:p>
    <w:bookmarkEnd w:id="252"/>
    <w:bookmarkStart w:name="z267" w:id="253"/>
    <w:p>
      <w:pPr>
        <w:spacing w:after="0"/>
        <w:ind w:left="0"/>
        <w:jc w:val="both"/>
      </w:pPr>
      <w:r>
        <w:rPr>
          <w:rFonts w:ascii="Times New Roman"/>
          <w:b w:val="false"/>
          <w:i w:val="false"/>
          <w:color w:val="000000"/>
          <w:sz w:val="28"/>
        </w:rPr>
        <w:t>
      3) Ұлттық жоспардың, Ұлттық қауіпсіздік стратегиясының мақсаттарына, Біріккен Ұлттар Ұйымының Орнықты даму мақсаттарына сәйкестігі;</w:t>
      </w:r>
    </w:p>
    <w:bookmarkEnd w:id="253"/>
    <w:bookmarkStart w:name="z268" w:id="254"/>
    <w:p>
      <w:pPr>
        <w:spacing w:after="0"/>
        <w:ind w:left="0"/>
        <w:jc w:val="both"/>
      </w:pPr>
      <w:r>
        <w:rPr>
          <w:rFonts w:ascii="Times New Roman"/>
          <w:b w:val="false"/>
          <w:i w:val="false"/>
          <w:color w:val="000000"/>
          <w:sz w:val="28"/>
        </w:rPr>
        <w:t>
      4) тұжырымдау кезінде:</w:t>
      </w:r>
    </w:p>
    <w:bookmarkEnd w:id="254"/>
    <w:bookmarkStart w:name="z269" w:id="255"/>
    <w:p>
      <w:pPr>
        <w:spacing w:after="0"/>
        <w:ind w:left="0"/>
        <w:jc w:val="both"/>
      </w:pPr>
      <w:r>
        <w:rPr>
          <w:rFonts w:ascii="Times New Roman"/>
          <w:b w:val="false"/>
          <w:i w:val="false"/>
          <w:color w:val="000000"/>
          <w:sz w:val="28"/>
        </w:rPr>
        <w:t>
      еркін немесе екіұшты түсіндіру терминдерін, ұғымдарын және тіркестерін пайдалануға;</w:t>
      </w:r>
    </w:p>
    <w:bookmarkEnd w:id="255"/>
    <w:bookmarkStart w:name="z270" w:id="256"/>
    <w:p>
      <w:pPr>
        <w:spacing w:after="0"/>
        <w:ind w:left="0"/>
        <w:jc w:val="both"/>
      </w:pPr>
      <w:r>
        <w:rPr>
          <w:rFonts w:ascii="Times New Roman"/>
          <w:b w:val="false"/>
          <w:i w:val="false"/>
          <w:color w:val="000000"/>
          <w:sz w:val="28"/>
        </w:rPr>
        <w:t>
      мақсаттың өзіне қол жеткізудің салдары болып табылатын өзге де мақсаттарды, міндеттерді немесе нәтижелерді көрсетуге жол берілмейтін, мақсаттардың қысқаша және нақты баяндалуы деген талаптарға сәйкес жүзеге асырады.</w:t>
      </w:r>
    </w:p>
    <w:bookmarkEnd w:id="256"/>
    <w:bookmarkStart w:name="z271" w:id="257"/>
    <w:p>
      <w:pPr>
        <w:spacing w:after="0"/>
        <w:ind w:left="0"/>
        <w:jc w:val="both"/>
      </w:pPr>
      <w:r>
        <w:rPr>
          <w:rFonts w:ascii="Times New Roman"/>
          <w:b w:val="false"/>
          <w:i w:val="false"/>
          <w:color w:val="000000"/>
          <w:sz w:val="28"/>
        </w:rPr>
        <w:t>
      123. Даму жоспарындағы әрбір мақсат, міндеттер үшін МЖЖ-нің жоғары тұрған құжаттарының, сондай-ақ Қазақстан Республикасының заңнамалық актілерінде айқындалған функциялардың, өкілеттіктер мен құзыреттердің көрсеткіштерінен туындайтын нысаналы индикаторлар мен нәтижелер көрсеткіштері айқындалады.</w:t>
      </w:r>
    </w:p>
    <w:bookmarkEnd w:id="257"/>
    <w:bookmarkStart w:name="z272" w:id="258"/>
    <w:p>
      <w:pPr>
        <w:spacing w:after="0"/>
        <w:ind w:left="0"/>
        <w:jc w:val="both"/>
      </w:pPr>
      <w:r>
        <w:rPr>
          <w:rFonts w:ascii="Times New Roman"/>
          <w:b w:val="false"/>
          <w:i w:val="false"/>
          <w:color w:val="000000"/>
          <w:sz w:val="28"/>
        </w:rPr>
        <w:t>
      Даму жоспарының нысаналы индикаторлары мен нәтижелерінің көрсеткіштері Ұлттық жоспардың тиісті түйінді ұлттық индикаторларымен өзара байланыста көрсетіледі.</w:t>
      </w:r>
    </w:p>
    <w:bookmarkEnd w:id="258"/>
    <w:bookmarkStart w:name="z273" w:id="259"/>
    <w:p>
      <w:pPr>
        <w:spacing w:after="0"/>
        <w:ind w:left="0"/>
        <w:jc w:val="both"/>
      </w:pPr>
      <w:r>
        <w:rPr>
          <w:rFonts w:ascii="Times New Roman"/>
          <w:b w:val="false"/>
          <w:i w:val="false"/>
          <w:color w:val="000000"/>
          <w:sz w:val="28"/>
        </w:rPr>
        <w:t>
      124. Әрбір нысаналы индикатор және нәтижелер көрсеткіші бойынша есепті және бес жылдық кезеңдер бойынша жылдар бойынша нысаналы индикатордың аралық мәндерін айқындай отырып, оның жоспарланатын мәніне қол жеткізудің түпкілікті мерзімі (кезеңі) айқындалады.</w:t>
      </w:r>
    </w:p>
    <w:bookmarkEnd w:id="259"/>
    <w:bookmarkStart w:name="z274" w:id="260"/>
    <w:p>
      <w:pPr>
        <w:spacing w:after="0"/>
        <w:ind w:left="0"/>
        <w:jc w:val="both"/>
      </w:pPr>
      <w:r>
        <w:rPr>
          <w:rFonts w:ascii="Times New Roman"/>
          <w:b w:val="false"/>
          <w:i w:val="false"/>
          <w:color w:val="000000"/>
          <w:sz w:val="28"/>
        </w:rPr>
        <w:t>
      125. Әрбір мақсат бойынша бюджеттік шығыстар жиынтығы және даму жоспарын іске асыруға тартылған штат саны түрінде есепті және жоспарлы кезең жылдары бойынша бөліністе жоспарланатын қаржылық және адами ресурстар бойынша деректер келтіріледі.</w:t>
      </w:r>
    </w:p>
    <w:bookmarkEnd w:id="260"/>
    <w:bookmarkStart w:name="z275" w:id="261"/>
    <w:p>
      <w:pPr>
        <w:spacing w:after="0"/>
        <w:ind w:left="0"/>
        <w:jc w:val="both"/>
      </w:pPr>
      <w:r>
        <w:rPr>
          <w:rFonts w:ascii="Times New Roman"/>
          <w:b w:val="false"/>
          <w:i w:val="false"/>
          <w:color w:val="000000"/>
          <w:sz w:val="28"/>
        </w:rPr>
        <w:t>
      126. Даму жоспарын іске асыру үшін қажетті қаржылық қажеттілікті айқындау кезінде мемлекеттік орган әрбір нысаналы индикатор, іс-шара/жоба бойынша жеке күтілетін әлеуметтік-экономикалық әсерді есептеуді, сондай-ақ қойылған міндетті шешудің кемінде екі балама жолы бойынша ұқсас есептеулерді жүргізеді.</w:t>
      </w:r>
    </w:p>
    <w:bookmarkEnd w:id="261"/>
    <w:bookmarkStart w:name="z276" w:id="262"/>
    <w:p>
      <w:pPr>
        <w:spacing w:after="0"/>
        <w:ind w:left="0"/>
        <w:jc w:val="both"/>
      </w:pPr>
      <w:r>
        <w:rPr>
          <w:rFonts w:ascii="Times New Roman"/>
          <w:b w:val="false"/>
          <w:i w:val="false"/>
          <w:color w:val="000000"/>
          <w:sz w:val="28"/>
        </w:rPr>
        <w:t>
      Бұл есептеулер мемлекеттік жоспарлау жөніндегі уәкілетті органға даму жоспарының жобасымен бірге енгізіледі.</w:t>
      </w:r>
    </w:p>
    <w:bookmarkEnd w:id="262"/>
    <w:bookmarkStart w:name="z277" w:id="263"/>
    <w:p>
      <w:pPr>
        <w:spacing w:after="0"/>
        <w:ind w:left="0"/>
        <w:jc w:val="both"/>
      </w:pPr>
      <w:r>
        <w:rPr>
          <w:rFonts w:ascii="Times New Roman"/>
          <w:b w:val="false"/>
          <w:i w:val="false"/>
          <w:color w:val="000000"/>
          <w:sz w:val="28"/>
        </w:rPr>
        <w:t>
      127. "Ведомствоаралық өзара іс-қимыл" бөлімі мемлекеттік жоспарлау жөніндегі уәкілетті органның үйлестіруімен мақсаттарға және нысаналы индикаторларға қол жеткізуге бағытталған шараларды/жобаларды іске асыру шеңберінде әзірлеуші мемлекеттік органның орталық мемлекеттік және жергілікті атқарушы органдармен өзара іс-қимылын көрсетеді.</w:t>
      </w:r>
    </w:p>
    <w:bookmarkEnd w:id="263"/>
    <w:bookmarkStart w:name="z278" w:id="264"/>
    <w:p>
      <w:pPr>
        <w:spacing w:after="0"/>
        <w:ind w:left="0"/>
        <w:jc w:val="both"/>
      </w:pPr>
      <w:r>
        <w:rPr>
          <w:rFonts w:ascii="Times New Roman"/>
          <w:b w:val="false"/>
          <w:i w:val="false"/>
          <w:color w:val="000000"/>
          <w:sz w:val="28"/>
        </w:rPr>
        <w:t xml:space="preserve">
      128. Мемлекеттік органның даму жоспары бұрын жүргізілген мониторингтердің, бақылау іс-шараларының, мемлекеттік аудиттің нәтижелерін ескере отырып, мемлекеттік органның құрылымдық бөлімшелерінің, ведомстволық бағынысты ұйымдарының ұсыныстары негізінде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қалыптастырылады.</w:t>
      </w:r>
    </w:p>
    <w:bookmarkEnd w:id="264"/>
    <w:bookmarkStart w:name="z279" w:id="265"/>
    <w:p>
      <w:pPr>
        <w:spacing w:after="0"/>
        <w:ind w:left="0"/>
        <w:jc w:val="both"/>
      </w:pPr>
      <w:r>
        <w:rPr>
          <w:rFonts w:ascii="Times New Roman"/>
          <w:b w:val="false"/>
          <w:i w:val="false"/>
          <w:color w:val="000000"/>
          <w:sz w:val="28"/>
        </w:rPr>
        <w:t xml:space="preserve">
      129. Даму жоспарының жобасына қосымша түрінде оны іске асыру жөніндегі іс-шаралар жоспарының жол картасы қоса беріледі. Жол картасы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даму жоспарын іске асырудың барлық кезеңіне әзірленеді.</w:t>
      </w:r>
    </w:p>
    <w:bookmarkEnd w:id="265"/>
    <w:bookmarkStart w:name="z280" w:id="266"/>
    <w:p>
      <w:pPr>
        <w:spacing w:after="0"/>
        <w:ind w:left="0"/>
        <w:jc w:val="both"/>
      </w:pPr>
      <w:r>
        <w:rPr>
          <w:rFonts w:ascii="Times New Roman"/>
          <w:b w:val="false"/>
          <w:i w:val="false"/>
          <w:color w:val="000000"/>
          <w:sz w:val="28"/>
        </w:rPr>
        <w:t>
      130. Әзірлеуші мемлекеттік орган даму жоспарының жобасын интернет-ресурстарға орналастырады, даму жоспары жобасының негізгі ережелерін жарнамалайды және түсіндіреді, оны орналастыру, заңнамада белгіленген жағдайларда жобаны жария талқылаудың қорытындысы бойынша алынған құжат жобасы бойынша қоғамдық пікірлерді зерделейді.</w:t>
      </w:r>
    </w:p>
    <w:bookmarkEnd w:id="266"/>
    <w:bookmarkStart w:name="z281" w:id="267"/>
    <w:p>
      <w:pPr>
        <w:spacing w:after="0"/>
        <w:ind w:left="0"/>
        <w:jc w:val="both"/>
      </w:pPr>
      <w:r>
        <w:rPr>
          <w:rFonts w:ascii="Times New Roman"/>
          <w:b w:val="false"/>
          <w:i w:val="false"/>
          <w:color w:val="000000"/>
          <w:sz w:val="28"/>
        </w:rPr>
        <w:t>
      131. Мемлекеттік органның даму жоспарының жобасы мемлекеттік және бюджеттік жоспарлау жөніндегі орталық уәкілетті органдармен, өзге де мүдделі органдармен (қажет болған жағдайда) келісіледі және Қазақстан Республикасының бюджет заңнамасында белгіленген тәртіппен мемлекеттік органның басшысы бекітеді.</w:t>
      </w:r>
    </w:p>
    <w:bookmarkEnd w:id="267"/>
    <w:bookmarkStart w:name="z282" w:id="268"/>
    <w:p>
      <w:pPr>
        <w:spacing w:after="0"/>
        <w:ind w:left="0"/>
        <w:jc w:val="both"/>
      </w:pPr>
      <w:r>
        <w:rPr>
          <w:rFonts w:ascii="Times New Roman"/>
          <w:b w:val="false"/>
          <w:i w:val="false"/>
          <w:color w:val="000000"/>
          <w:sz w:val="28"/>
        </w:rPr>
        <w:t>
      132. Даму жоспары әзірлеуші мемлекеттік органның интернет-ресурсында (қолжетімділігі шектеулі ақпаратты қоспағанда) ол бекітілгеннен немесе өзгерістер мен толықтырулар енгізілгеннен кейін он жұмыс күнінен кешіктірілмейтін мерзімде орналастырылады.</w:t>
      </w:r>
    </w:p>
    <w:bookmarkEnd w:id="268"/>
    <w:bookmarkStart w:name="z283" w:id="269"/>
    <w:p>
      <w:pPr>
        <w:spacing w:after="0"/>
        <w:ind w:left="0"/>
        <w:jc w:val="both"/>
      </w:pPr>
      <w:r>
        <w:rPr>
          <w:rFonts w:ascii="Times New Roman"/>
          <w:b w:val="false"/>
          <w:i w:val="false"/>
          <w:color w:val="000000"/>
          <w:sz w:val="28"/>
        </w:rPr>
        <w:t>
      133. Мемлекеттік орган қайта ұйымдастырылған кезде тиісті саланың (аяның) мақсаттары мен нысаналы индикаторлары құқықтық мирасқор мемлекеттік органның бүкіл жоспарлы кезеңге арналған даму жоспарында көрсетіледі.</w:t>
      </w:r>
    </w:p>
    <w:bookmarkEnd w:id="269"/>
    <w:bookmarkStart w:name="z284" w:id="270"/>
    <w:p>
      <w:pPr>
        <w:spacing w:after="0"/>
        <w:ind w:left="0"/>
        <w:jc w:val="both"/>
      </w:pPr>
      <w:r>
        <w:rPr>
          <w:rFonts w:ascii="Times New Roman"/>
          <w:b w:val="false"/>
          <w:i w:val="false"/>
          <w:color w:val="000000"/>
          <w:sz w:val="28"/>
        </w:rPr>
        <w:t>
      134. Мемлекеттік органның даму жоспарын іске асыру жол картасы мен бюджеттік бағдарламаларды іске асыру арқылы жүзеге асырылады.</w:t>
      </w:r>
    </w:p>
    <w:bookmarkEnd w:id="270"/>
    <w:bookmarkStart w:name="z285" w:id="271"/>
    <w:p>
      <w:pPr>
        <w:spacing w:after="0"/>
        <w:ind w:left="0"/>
        <w:jc w:val="both"/>
      </w:pPr>
      <w:r>
        <w:rPr>
          <w:rFonts w:ascii="Times New Roman"/>
          <w:b w:val="false"/>
          <w:i w:val="false"/>
          <w:color w:val="000000"/>
          <w:sz w:val="28"/>
        </w:rPr>
        <w:t>
      135. Даму жоспарларын іске асыру кезінде мемлекеттік органдар тәуекелдерге талдау жүргізеді. Жоспарланған мақсаттарға, нысаналы индикаторларға, міндеттер мен нәтижелер көрсеткіштеріне қол жеткізбеу ықтималдығы немесе тәуекелдер туындаған жағдайда мемлекеттік органдар қажетті шаралар қабылдайды.</w:t>
      </w:r>
    </w:p>
    <w:bookmarkEnd w:id="271"/>
    <w:bookmarkStart w:name="z286" w:id="272"/>
    <w:p>
      <w:pPr>
        <w:spacing w:after="0"/>
        <w:ind w:left="0"/>
        <w:jc w:val="both"/>
      </w:pPr>
      <w:r>
        <w:rPr>
          <w:rFonts w:ascii="Times New Roman"/>
          <w:b w:val="false"/>
          <w:i w:val="false"/>
          <w:color w:val="000000"/>
          <w:sz w:val="28"/>
        </w:rPr>
        <w:t>
      136. Жыл сайынғы мониторингті әзірлеуші мемлекеттік орган іс-шаралар жоспарының жол картасын орындау деректері, оның ішінде жобалық басқару мониторингінің нәтижелері негізінде жүргізеді.</w:t>
      </w:r>
    </w:p>
    <w:bookmarkEnd w:id="272"/>
    <w:bookmarkStart w:name="z287" w:id="273"/>
    <w:p>
      <w:pPr>
        <w:spacing w:after="0"/>
        <w:ind w:left="0"/>
        <w:jc w:val="both"/>
      </w:pPr>
      <w:r>
        <w:rPr>
          <w:rFonts w:ascii="Times New Roman"/>
          <w:b w:val="false"/>
          <w:i w:val="false"/>
          <w:color w:val="000000"/>
          <w:sz w:val="28"/>
        </w:rPr>
        <w:t>
      137. Жобалық басқару мониторингінің нәтижелері стратегиялық және мемлекеттік жоспарлау жөніндегі уәкілетті органға есепті тоқсаннан кейінгі айдың 20-күнінен кешіктірілмей жинақтау әдісімен ұсынылады және:</w:t>
      </w:r>
    </w:p>
    <w:bookmarkEnd w:id="273"/>
    <w:bookmarkStart w:name="z288" w:id="274"/>
    <w:p>
      <w:pPr>
        <w:spacing w:after="0"/>
        <w:ind w:left="0"/>
        <w:jc w:val="both"/>
      </w:pPr>
      <w:r>
        <w:rPr>
          <w:rFonts w:ascii="Times New Roman"/>
          <w:b w:val="false"/>
          <w:i w:val="false"/>
          <w:color w:val="000000"/>
          <w:sz w:val="28"/>
        </w:rPr>
        <w:t>
      1) жоспарланған іс-шаралардың/жобалардың жалпы саны және мерзімдерді бұза отырып іске асырылған іс-шаралар/жобалар саны туралы,</w:t>
      </w:r>
    </w:p>
    <w:bookmarkEnd w:id="274"/>
    <w:bookmarkStart w:name="z289" w:id="275"/>
    <w:p>
      <w:pPr>
        <w:spacing w:after="0"/>
        <w:ind w:left="0"/>
        <w:jc w:val="both"/>
      </w:pPr>
      <w:r>
        <w:rPr>
          <w:rFonts w:ascii="Times New Roman"/>
          <w:b w:val="false"/>
          <w:i w:val="false"/>
          <w:color w:val="000000"/>
          <w:sz w:val="28"/>
        </w:rPr>
        <w:t>
      2) тиісті уәкілетті органдар немесе сарапшылар белгілеген нормаларды, стандарттарды, талаптарды сақтамай іс-шараларды іске асыру жағдайлары (және олардың саны) туралы;</w:t>
      </w:r>
    </w:p>
    <w:bookmarkEnd w:id="275"/>
    <w:bookmarkStart w:name="z290" w:id="276"/>
    <w:p>
      <w:pPr>
        <w:spacing w:after="0"/>
        <w:ind w:left="0"/>
        <w:jc w:val="both"/>
      </w:pPr>
      <w:r>
        <w:rPr>
          <w:rFonts w:ascii="Times New Roman"/>
          <w:b w:val="false"/>
          <w:i w:val="false"/>
          <w:color w:val="000000"/>
          <w:sz w:val="28"/>
        </w:rPr>
        <w:t>
      3) қаржыландыру көздері бойынша түйінді ұлттық индикаторларға қол жеткізуге бағытталған іс-шаралардың қаржылық қамтамасыз етілу дәрежесі туралы;</w:t>
      </w:r>
    </w:p>
    <w:bookmarkEnd w:id="276"/>
    <w:bookmarkStart w:name="z291" w:id="277"/>
    <w:p>
      <w:pPr>
        <w:spacing w:after="0"/>
        <w:ind w:left="0"/>
        <w:jc w:val="both"/>
      </w:pPr>
      <w:r>
        <w:rPr>
          <w:rFonts w:ascii="Times New Roman"/>
          <w:b w:val="false"/>
          <w:i w:val="false"/>
          <w:color w:val="000000"/>
          <w:sz w:val="28"/>
        </w:rPr>
        <w:t>
      4) іске асыру, ведомствоаралық үйлестіру, негізделген қаржыландыру, қол жеткізбеу тәуекелін болғызбау /азайту мәселелерін шешу процесінде түйінді ұлттық индикаторларға қол жеткізуге жауапты мемлекеттік органдардың қажетті басқару іс-әрекеттерін қабылдамау жағдайлары туралы;</w:t>
      </w:r>
    </w:p>
    <w:bookmarkEnd w:id="277"/>
    <w:bookmarkStart w:name="z292" w:id="278"/>
    <w:p>
      <w:pPr>
        <w:spacing w:after="0"/>
        <w:ind w:left="0"/>
        <w:jc w:val="both"/>
      </w:pPr>
      <w:r>
        <w:rPr>
          <w:rFonts w:ascii="Times New Roman"/>
          <w:b w:val="false"/>
          <w:i w:val="false"/>
          <w:color w:val="000000"/>
          <w:sz w:val="28"/>
        </w:rPr>
        <w:t>
      5) сандық көрінісін көрсете отырып, іс-шараларды/жобаларды іске асыру барысы туралы ақпараттың дұрыс истігі және толық факстігі фактілерінің болуы туралы;</w:t>
      </w:r>
    </w:p>
    <w:bookmarkEnd w:id="278"/>
    <w:bookmarkStart w:name="z293" w:id="279"/>
    <w:p>
      <w:pPr>
        <w:spacing w:after="0"/>
        <w:ind w:left="0"/>
        <w:jc w:val="both"/>
      </w:pPr>
      <w:r>
        <w:rPr>
          <w:rFonts w:ascii="Times New Roman"/>
          <w:b w:val="false"/>
          <w:i w:val="false"/>
          <w:color w:val="000000"/>
          <w:sz w:val="28"/>
        </w:rPr>
        <w:t>
      6) іске асыру тәуекелдері бар іс-шаралар/нысаналы индикаторлар туралы ақпаратты қамтиды.</w:t>
      </w:r>
    </w:p>
    <w:bookmarkEnd w:id="279"/>
    <w:bookmarkStart w:name="z294" w:id="280"/>
    <w:p>
      <w:pPr>
        <w:spacing w:after="0"/>
        <w:ind w:left="0"/>
        <w:jc w:val="both"/>
      </w:pPr>
      <w:r>
        <w:rPr>
          <w:rFonts w:ascii="Times New Roman"/>
          <w:b w:val="false"/>
          <w:i w:val="false"/>
          <w:color w:val="000000"/>
          <w:sz w:val="28"/>
        </w:rPr>
        <w:t xml:space="preserve">
      138. Даму жоспарларын іске асыру туралы жыл сайынғы есептер осы Әдістеменің </w:t>
      </w:r>
      <w:r>
        <w:rPr>
          <w:rFonts w:ascii="Times New Roman"/>
          <w:b w:val="false"/>
          <w:i w:val="false"/>
          <w:color w:val="000000"/>
          <w:sz w:val="28"/>
        </w:rPr>
        <w:t>5 қосымшасына</w:t>
      </w:r>
      <w:r>
        <w:rPr>
          <w:rFonts w:ascii="Times New Roman"/>
          <w:b w:val="false"/>
          <w:i w:val="false"/>
          <w:color w:val="000000"/>
          <w:sz w:val="28"/>
        </w:rPr>
        <w:t xml:space="preserve"> сәйкес нысан бойынша қалыптастырылады және мыналарды қамтиды:</w:t>
      </w:r>
    </w:p>
    <w:bookmarkEnd w:id="280"/>
    <w:bookmarkStart w:name="z295" w:id="281"/>
    <w:p>
      <w:pPr>
        <w:spacing w:after="0"/>
        <w:ind w:left="0"/>
        <w:jc w:val="both"/>
      </w:pPr>
      <w:r>
        <w:rPr>
          <w:rFonts w:ascii="Times New Roman"/>
          <w:b w:val="false"/>
          <w:i w:val="false"/>
          <w:color w:val="000000"/>
          <w:sz w:val="28"/>
        </w:rPr>
        <w:t>
      1) құжаттың деректемелері:</w:t>
      </w:r>
    </w:p>
    <w:bookmarkEnd w:id="281"/>
    <w:bookmarkStart w:name="z296" w:id="282"/>
    <w:p>
      <w:pPr>
        <w:spacing w:after="0"/>
        <w:ind w:left="0"/>
        <w:jc w:val="both"/>
      </w:pPr>
      <w:r>
        <w:rPr>
          <w:rFonts w:ascii="Times New Roman"/>
          <w:b w:val="false"/>
          <w:i w:val="false"/>
          <w:color w:val="000000"/>
          <w:sz w:val="28"/>
        </w:rPr>
        <w:t>
      құжаттың атауы, нөмірі, күні;</w:t>
      </w:r>
    </w:p>
    <w:bookmarkEnd w:id="282"/>
    <w:bookmarkStart w:name="z297" w:id="283"/>
    <w:p>
      <w:pPr>
        <w:spacing w:after="0"/>
        <w:ind w:left="0"/>
        <w:jc w:val="both"/>
      </w:pPr>
      <w:r>
        <w:rPr>
          <w:rFonts w:ascii="Times New Roman"/>
          <w:b w:val="false"/>
          <w:i w:val="false"/>
          <w:color w:val="000000"/>
          <w:sz w:val="28"/>
        </w:rPr>
        <w:t>
      әзірлеуші және бірлесіп орындаушы мемлекеттік орган;</w:t>
      </w:r>
    </w:p>
    <w:bookmarkEnd w:id="283"/>
    <w:bookmarkStart w:name="z298" w:id="284"/>
    <w:p>
      <w:pPr>
        <w:spacing w:after="0"/>
        <w:ind w:left="0"/>
        <w:jc w:val="both"/>
      </w:pPr>
      <w:r>
        <w:rPr>
          <w:rFonts w:ascii="Times New Roman"/>
          <w:b w:val="false"/>
          <w:i w:val="false"/>
          <w:color w:val="000000"/>
          <w:sz w:val="28"/>
        </w:rPr>
        <w:t>
      іске асыру мерзімдері, оның ішінде кезең-кезеңмен;</w:t>
      </w:r>
    </w:p>
    <w:bookmarkEnd w:id="284"/>
    <w:bookmarkStart w:name="z299" w:id="285"/>
    <w:p>
      <w:pPr>
        <w:spacing w:after="0"/>
        <w:ind w:left="0"/>
        <w:jc w:val="both"/>
      </w:pPr>
      <w:r>
        <w:rPr>
          <w:rFonts w:ascii="Times New Roman"/>
          <w:b w:val="false"/>
          <w:i w:val="false"/>
          <w:color w:val="000000"/>
          <w:sz w:val="28"/>
        </w:rPr>
        <w:t>
      2) жоспарланған және нақты қол жеткізілген нысаналы индикаторлар, нәтижелер көрсеткіштері, сондай-ақ оларға қол жеткізбеу себептері;</w:t>
      </w:r>
    </w:p>
    <w:bookmarkEnd w:id="285"/>
    <w:bookmarkStart w:name="z300" w:id="286"/>
    <w:p>
      <w:pPr>
        <w:spacing w:after="0"/>
        <w:ind w:left="0"/>
        <w:jc w:val="both"/>
      </w:pPr>
      <w:r>
        <w:rPr>
          <w:rFonts w:ascii="Times New Roman"/>
          <w:b w:val="false"/>
          <w:i w:val="false"/>
          <w:color w:val="000000"/>
          <w:sz w:val="28"/>
        </w:rPr>
        <w:t>
      3) қаржыландыру көздері бойынша бөліністе есепті кезеңде бөлінген және игерілген қаражатты көрсете отырып, орындалған жоспарланған іс-шаралар, орындалмаған немесе ішінара орындалған іс-шаралар (құжатты іске асырған сәттен бастап барлық кезең үшін), сондай-ақ (іс-шаралар орындалмаған немесе ішінара орындалған жағдайда, оның ішінде ведомствоаралық өзара іс-қимылды талап ететін) олардың орындалмау себептері туралы түсініктемелер туралы ақпарат жобалық басқару туралы заңнамада белгіленген тәртіппен қалыптастырылған мемлекеттік органның қызметі бойынша ақпарат болған кезде;</w:t>
      </w:r>
    </w:p>
    <w:bookmarkEnd w:id="286"/>
    <w:bookmarkStart w:name="z301" w:id="287"/>
    <w:p>
      <w:pPr>
        <w:spacing w:after="0"/>
        <w:ind w:left="0"/>
        <w:jc w:val="both"/>
      </w:pPr>
      <w:r>
        <w:rPr>
          <w:rFonts w:ascii="Times New Roman"/>
          <w:b w:val="false"/>
          <w:i w:val="false"/>
          <w:color w:val="000000"/>
          <w:sz w:val="28"/>
        </w:rPr>
        <w:t>
      4) қол жеткізілген/қол жеткізілмеген нысаналы индикаторлар мен даму жоспарларының нәтижелер көрсеткіштерінің белгіленген мақсаттарға, міндеттерге және Ұлттық даму жоспарының және (немесе) Ұлттық қауіпсіздік стратегиясының тиісті көрсеткіштеріне қол жеткізуге әсері туралы ақпарат;</w:t>
      </w:r>
    </w:p>
    <w:bookmarkEnd w:id="287"/>
    <w:bookmarkStart w:name="z302" w:id="288"/>
    <w:p>
      <w:pPr>
        <w:spacing w:after="0"/>
        <w:ind w:left="0"/>
        <w:jc w:val="both"/>
      </w:pPr>
      <w:r>
        <w:rPr>
          <w:rFonts w:ascii="Times New Roman"/>
          <w:b w:val="false"/>
          <w:i w:val="false"/>
          <w:color w:val="000000"/>
          <w:sz w:val="28"/>
        </w:rPr>
        <w:t>
      5) игілік алушылардың базалық кезеңмен салыстырғанда, динамикадағы қанағаттану деңгейі туралы ақпарат (құжатты іске асырғанға дейінгі сәтте тиісті көрсеткіштердің мәні туралы ақпарат болған кезде, ол болмаған жағдайда – құжатты іске асырудың бірінші жылы базалық болып танылады);</w:t>
      </w:r>
    </w:p>
    <w:bookmarkEnd w:id="288"/>
    <w:bookmarkStart w:name="z303" w:id="289"/>
    <w:p>
      <w:pPr>
        <w:spacing w:after="0"/>
        <w:ind w:left="0"/>
        <w:jc w:val="both"/>
      </w:pPr>
      <w:r>
        <w:rPr>
          <w:rFonts w:ascii="Times New Roman"/>
          <w:b w:val="false"/>
          <w:i w:val="false"/>
          <w:color w:val="000000"/>
          <w:sz w:val="28"/>
        </w:rPr>
        <w:t>
      6) жүргізілген бақылау іс-шаралары, мемлекеттік аудит, сараптамалық-талдамалық іс-шаралар, қоғамдық мониторинг туралы мәліметтер және бақылау іс-шараларының, мемлекеттік аудиттің және қоғамдық мониторингтің қорытындылары бойынша орындалған ұсынымдар туралы ақпаратты.</w:t>
      </w:r>
    </w:p>
    <w:bookmarkEnd w:id="289"/>
    <w:bookmarkStart w:name="z304" w:id="290"/>
    <w:p>
      <w:pPr>
        <w:spacing w:after="0"/>
        <w:ind w:left="0"/>
        <w:jc w:val="both"/>
      </w:pPr>
      <w:r>
        <w:rPr>
          <w:rFonts w:ascii="Times New Roman"/>
          <w:b w:val="false"/>
          <w:i w:val="false"/>
          <w:color w:val="000000"/>
          <w:sz w:val="28"/>
        </w:rPr>
        <w:t>
      Даму жоспарын іске асыру бюджеттік инвестицияларды іске асырумен байланысты болған жағдайларда әзірлеуші мемлекеттік орган іске асыру туралы есепте құжатты іске асыру жөніндегі іс-шаралардың орындалу дәрежесін айқындау жөніндегі көшпелі іс-шаралардың нәтижелері туралы мәліметтерді көрсетеді;</w:t>
      </w:r>
    </w:p>
    <w:bookmarkEnd w:id="290"/>
    <w:bookmarkStart w:name="z305" w:id="291"/>
    <w:p>
      <w:pPr>
        <w:spacing w:after="0"/>
        <w:ind w:left="0"/>
        <w:jc w:val="both"/>
      </w:pPr>
      <w:r>
        <w:rPr>
          <w:rFonts w:ascii="Times New Roman"/>
          <w:b w:val="false"/>
          <w:i w:val="false"/>
          <w:color w:val="000000"/>
          <w:sz w:val="28"/>
        </w:rPr>
        <w:t>
      7) қоғамдық мониторинг қорытындыларын ескере отырып, проблемалар мен міндеттерді шешу дәрежесі туралы ақпаратты көрсете отырып, даму жоспарының іске асырылу барысын жалпылама талдау (бар болса), сондай-ақ Қазақстан Республикасының қолданыстағы заңнамасының өзгерістеріне сәйкес даму жоспарын түзетуге қатысты қорытындылар мен ұсыныстарды қамтиды.</w:t>
      </w:r>
    </w:p>
    <w:bookmarkEnd w:id="291"/>
    <w:bookmarkStart w:name="z306" w:id="292"/>
    <w:p>
      <w:pPr>
        <w:spacing w:after="0"/>
        <w:ind w:left="0"/>
        <w:jc w:val="both"/>
      </w:pPr>
      <w:r>
        <w:rPr>
          <w:rFonts w:ascii="Times New Roman"/>
          <w:b w:val="false"/>
          <w:i w:val="false"/>
          <w:color w:val="000000"/>
          <w:sz w:val="28"/>
        </w:rPr>
        <w:t>
      139. Мемлекеттік органдар бірінші басшының қолымен даму жоспарларының іске асырылуы туралы есептерді (қолжетімділігі шектеулі ақпаратты қоспағанда) шоғырландыру үшін мемлекеттік жоспарлау жөніндегі уәкілетті органға жібереді және есепті жылдан кейінгі жылдың 1 наурызынан кешіктірмей Мемлекеттік жоспарлаудың ақпараттық жүйесінде және интернет-ресурста орналастырады.</w:t>
      </w:r>
    </w:p>
    <w:bookmarkEnd w:id="292"/>
    <w:bookmarkStart w:name="z307" w:id="293"/>
    <w:p>
      <w:pPr>
        <w:spacing w:after="0"/>
        <w:ind w:left="0"/>
        <w:jc w:val="both"/>
      </w:pPr>
      <w:r>
        <w:rPr>
          <w:rFonts w:ascii="Times New Roman"/>
          <w:b w:val="false"/>
          <w:i w:val="false"/>
          <w:color w:val="000000"/>
          <w:sz w:val="28"/>
        </w:rPr>
        <w:t>
      140. Ұсынылатын ақпараттың дұрыстығы, толықтығы, сапасы мен уақтылығы үшін Қазақстан Республикасының заңнамасына сәйкес мемлекеттік органдар мен бірлесіп орындаушылар жауапты болады.</w:t>
      </w:r>
    </w:p>
    <w:bookmarkEnd w:id="293"/>
    <w:bookmarkStart w:name="z308" w:id="294"/>
    <w:p>
      <w:pPr>
        <w:spacing w:after="0"/>
        <w:ind w:left="0"/>
        <w:jc w:val="both"/>
      </w:pPr>
      <w:r>
        <w:rPr>
          <w:rFonts w:ascii="Times New Roman"/>
          <w:b w:val="false"/>
          <w:i w:val="false"/>
          <w:color w:val="000000"/>
          <w:sz w:val="28"/>
        </w:rPr>
        <w:t>
      141. Даму жоспарын түзетуді мемлекеттік орган МЖЖ-нің 59-тармағында белгіленген жағдайларда жүргізеді.</w:t>
      </w:r>
    </w:p>
    <w:bookmarkEnd w:id="294"/>
    <w:bookmarkStart w:name="z309" w:id="295"/>
    <w:p>
      <w:pPr>
        <w:spacing w:after="0"/>
        <w:ind w:left="0"/>
        <w:jc w:val="both"/>
      </w:pPr>
      <w:r>
        <w:rPr>
          <w:rFonts w:ascii="Times New Roman"/>
          <w:b w:val="false"/>
          <w:i w:val="false"/>
          <w:color w:val="000000"/>
          <w:sz w:val="28"/>
        </w:rPr>
        <w:t>
      142. Нысаналы индикаторлар мен нәтиже көрсеткіштерінің мәндерін оларды нақты мәндерге келтіру мақсатында өзгертуді көздейтін, сондай-ақ қаржыландыру төмендеген немесе қысқартылған жағдайларда, сондай-ақ бюджет қаражатының күтілетін игерілмеуіне байланысты мемлекеттік органның даму жоспарын түзетуге жол берілмейді.</w:t>
      </w:r>
    </w:p>
    <w:bookmarkEnd w:id="295"/>
    <w:bookmarkStart w:name="z310" w:id="296"/>
    <w:p>
      <w:pPr>
        <w:spacing w:after="0"/>
        <w:ind w:left="0"/>
        <w:jc w:val="left"/>
      </w:pPr>
      <w:r>
        <w:rPr>
          <w:rFonts w:ascii="Times New Roman"/>
          <w:b/>
          <w:i w:val="false"/>
          <w:color w:val="000000"/>
        </w:rPr>
        <w:t xml:space="preserve"> 6-тарау. Облыстың, республикалық маңызы бар қаланың, астананың даму жоспары</w:t>
      </w:r>
    </w:p>
    <w:bookmarkEnd w:id="296"/>
    <w:bookmarkStart w:name="z311" w:id="297"/>
    <w:p>
      <w:pPr>
        <w:spacing w:after="0"/>
        <w:ind w:left="0"/>
        <w:jc w:val="both"/>
      </w:pPr>
      <w:r>
        <w:rPr>
          <w:rFonts w:ascii="Times New Roman"/>
          <w:b w:val="false"/>
          <w:i w:val="false"/>
          <w:color w:val="000000"/>
          <w:sz w:val="28"/>
        </w:rPr>
        <w:t>
      143. Облыстың, республикалық маңызы бар қаланың, астананың даму жоспары мақсат қою құжаттары, Ұлттық жоспар, Ұлттық қауіпсіздік стратегиясы негізінде бес жылдық кезеңге әзірленеді.</w:t>
      </w:r>
    </w:p>
    <w:bookmarkEnd w:id="297"/>
    <w:bookmarkStart w:name="z312" w:id="298"/>
    <w:p>
      <w:pPr>
        <w:spacing w:after="0"/>
        <w:ind w:left="0"/>
        <w:jc w:val="both"/>
      </w:pPr>
      <w:r>
        <w:rPr>
          <w:rFonts w:ascii="Times New Roman"/>
          <w:b w:val="false"/>
          <w:i w:val="false"/>
          <w:color w:val="000000"/>
          <w:sz w:val="28"/>
        </w:rPr>
        <w:t>
      144. Облыстың, республикалық маңызы бар қаланың, астананың даму жоспарын әзірлеу үшін облыс, республикалық маңызы бар қала, астана әкімінің шешімімен, қажет болған жағдайда, орталық мемлекеттік органдардың аумақтық бөлімшелерінің, үкіметтік емес және ғылыми ұйымдардың өкілдерін, әртүрлі білім салаларының ғалымдары мен мамандарын, сараптамалық қоғамдастықты тарта отырып, жергілікті атқарушы органдардың, қоғамдық кеңестердің өкілдері және мәслихат депутаттарынан, өңірлік кәсіпкерлік палаталарының өкілдерінен құрылған жұмыс тобы құрылады.</w:t>
      </w:r>
    </w:p>
    <w:bookmarkEnd w:id="298"/>
    <w:bookmarkStart w:name="z313" w:id="299"/>
    <w:p>
      <w:pPr>
        <w:spacing w:after="0"/>
        <w:ind w:left="0"/>
        <w:jc w:val="both"/>
      </w:pPr>
      <w:r>
        <w:rPr>
          <w:rFonts w:ascii="Times New Roman"/>
          <w:b w:val="false"/>
          <w:i w:val="false"/>
          <w:color w:val="000000"/>
          <w:sz w:val="28"/>
        </w:rPr>
        <w:t xml:space="preserve">
      145. Облыстың, республикалық маңызы бар қаланың, астананың даму жоспары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қалыптастырылады.</w:t>
      </w:r>
    </w:p>
    <w:bookmarkEnd w:id="299"/>
    <w:bookmarkStart w:name="z314" w:id="300"/>
    <w:p>
      <w:pPr>
        <w:spacing w:after="0"/>
        <w:ind w:left="0"/>
        <w:jc w:val="both"/>
      </w:pPr>
      <w:r>
        <w:rPr>
          <w:rFonts w:ascii="Times New Roman"/>
          <w:b w:val="false"/>
          <w:i w:val="false"/>
          <w:color w:val="000000"/>
          <w:sz w:val="28"/>
        </w:rPr>
        <w:t>
      146. Облыстың, республикалық маңызы бар қаланың, астананың даму жоспарының әзірленген жобасы мынадай талаптарға сәйкес келуі тиіс:</w:t>
      </w:r>
    </w:p>
    <w:bookmarkEnd w:id="300"/>
    <w:bookmarkStart w:name="z315" w:id="301"/>
    <w:p>
      <w:pPr>
        <w:spacing w:after="0"/>
        <w:ind w:left="0"/>
        <w:jc w:val="both"/>
      </w:pPr>
      <w:r>
        <w:rPr>
          <w:rFonts w:ascii="Times New Roman"/>
          <w:b w:val="false"/>
          <w:i w:val="false"/>
          <w:color w:val="000000"/>
          <w:sz w:val="28"/>
        </w:rPr>
        <w:t>
      1) өңірді дамытудың басым бағыттарын МЖЖ-ның жоғары тұрған құжаттарында белгіленген бағыттармен өзара байланыстыра отырып айқындау;</w:t>
      </w:r>
    </w:p>
    <w:bookmarkEnd w:id="301"/>
    <w:bookmarkStart w:name="z316" w:id="302"/>
    <w:p>
      <w:pPr>
        <w:spacing w:after="0"/>
        <w:ind w:left="0"/>
        <w:jc w:val="both"/>
      </w:pPr>
      <w:r>
        <w:rPr>
          <w:rFonts w:ascii="Times New Roman"/>
          <w:b w:val="false"/>
          <w:i w:val="false"/>
          <w:color w:val="000000"/>
          <w:sz w:val="28"/>
        </w:rPr>
        <w:t>
      2) аумақтың әлеуметтік-экономикалық даму әлеуетінің бағасын баяндау;</w:t>
      </w:r>
    </w:p>
    <w:bookmarkEnd w:id="302"/>
    <w:bookmarkStart w:name="z317" w:id="303"/>
    <w:p>
      <w:pPr>
        <w:spacing w:after="0"/>
        <w:ind w:left="0"/>
        <w:jc w:val="both"/>
      </w:pPr>
      <w:r>
        <w:rPr>
          <w:rFonts w:ascii="Times New Roman"/>
          <w:b w:val="false"/>
          <w:i w:val="false"/>
          <w:color w:val="000000"/>
          <w:sz w:val="28"/>
        </w:rPr>
        <w:t>
      3) нақты аумақта МЖЖ-ның жоғары тұрған құжаттарында белгіленген мақсаттарға қол жеткізу, міндеттерді шешу жолдарын баяндау;</w:t>
      </w:r>
    </w:p>
    <w:bookmarkEnd w:id="303"/>
    <w:bookmarkStart w:name="z318" w:id="304"/>
    <w:p>
      <w:pPr>
        <w:spacing w:after="0"/>
        <w:ind w:left="0"/>
        <w:jc w:val="both"/>
      </w:pPr>
      <w:r>
        <w:rPr>
          <w:rFonts w:ascii="Times New Roman"/>
          <w:b w:val="false"/>
          <w:i w:val="false"/>
          <w:color w:val="000000"/>
          <w:sz w:val="28"/>
        </w:rPr>
        <w:t>
      4) түйінді индикаторларды көрсете отырып, жоспарлы кезеңнің соңына қарай аумақты дамытудың түпкі мақсаттарын айқындау;</w:t>
      </w:r>
    </w:p>
    <w:bookmarkEnd w:id="304"/>
    <w:bookmarkStart w:name="z319" w:id="305"/>
    <w:p>
      <w:pPr>
        <w:spacing w:after="0"/>
        <w:ind w:left="0"/>
        <w:jc w:val="both"/>
      </w:pPr>
      <w:r>
        <w:rPr>
          <w:rFonts w:ascii="Times New Roman"/>
          <w:b w:val="false"/>
          <w:i w:val="false"/>
          <w:color w:val="000000"/>
          <w:sz w:val="28"/>
        </w:rPr>
        <w:t>
      5) күшті және әлсіз жақтарын, мүмкіндіктері мен қауіптерін талдауды ескере отырып, қойылған мақсаттарға қол жеткізудің ықтимал жолдары мен тәсілдерін айқындау;</w:t>
      </w:r>
    </w:p>
    <w:bookmarkEnd w:id="305"/>
    <w:bookmarkStart w:name="z320" w:id="306"/>
    <w:p>
      <w:pPr>
        <w:spacing w:after="0"/>
        <w:ind w:left="0"/>
        <w:jc w:val="both"/>
      </w:pPr>
      <w:r>
        <w:rPr>
          <w:rFonts w:ascii="Times New Roman"/>
          <w:b w:val="false"/>
          <w:i w:val="false"/>
          <w:color w:val="000000"/>
          <w:sz w:val="28"/>
        </w:rPr>
        <w:t>
      6) мақсаттардың, түйінді индикаторлардың, міндеттер мен нәтижелер көрсеткіштерінің логикалық өзара байланысын сақтау;</w:t>
      </w:r>
    </w:p>
    <w:bookmarkEnd w:id="306"/>
    <w:bookmarkStart w:name="z321" w:id="307"/>
    <w:p>
      <w:pPr>
        <w:spacing w:after="0"/>
        <w:ind w:left="0"/>
        <w:jc w:val="both"/>
      </w:pPr>
      <w:r>
        <w:rPr>
          <w:rFonts w:ascii="Times New Roman"/>
          <w:b w:val="false"/>
          <w:i w:val="false"/>
          <w:color w:val="000000"/>
          <w:sz w:val="28"/>
        </w:rPr>
        <w:t>
      7) игілік алушылардың қажеттіліктерін қанағаттандыруға және өңірдің өзіндік экономикалық әлеуетін дамытуға бағдарлану;</w:t>
      </w:r>
    </w:p>
    <w:bookmarkEnd w:id="307"/>
    <w:bookmarkStart w:name="z322" w:id="308"/>
    <w:p>
      <w:pPr>
        <w:spacing w:after="0"/>
        <w:ind w:left="0"/>
        <w:jc w:val="both"/>
      </w:pPr>
      <w:r>
        <w:rPr>
          <w:rFonts w:ascii="Times New Roman"/>
          <w:b w:val="false"/>
          <w:i w:val="false"/>
          <w:color w:val="000000"/>
          <w:sz w:val="28"/>
        </w:rPr>
        <w:t>
      8) қаржыландыру көздері мен іске асыру кезеңдері бойынша бөліністе абсолютті мәнде даму жоспарын іске асыруға арналған шығыстардың көлемі туралы ақпаратты қамту;</w:t>
      </w:r>
    </w:p>
    <w:bookmarkEnd w:id="308"/>
    <w:bookmarkStart w:name="z323" w:id="309"/>
    <w:p>
      <w:pPr>
        <w:spacing w:after="0"/>
        <w:ind w:left="0"/>
        <w:jc w:val="both"/>
      </w:pPr>
      <w:r>
        <w:rPr>
          <w:rFonts w:ascii="Times New Roman"/>
          <w:b w:val="false"/>
          <w:i w:val="false"/>
          <w:color w:val="000000"/>
          <w:sz w:val="28"/>
        </w:rPr>
        <w:t>
      9) орталық мемлекеттік және жергілікті атқарушы органдар іс-шараларының келісілуін, сондай-ақ құжаттың мақсаттар мен ресурстар бойынша теңгерімділігін сақтау;</w:t>
      </w:r>
    </w:p>
    <w:bookmarkEnd w:id="309"/>
    <w:bookmarkStart w:name="z324" w:id="310"/>
    <w:p>
      <w:pPr>
        <w:spacing w:after="0"/>
        <w:ind w:left="0"/>
        <w:jc w:val="both"/>
      </w:pPr>
      <w:r>
        <w:rPr>
          <w:rFonts w:ascii="Times New Roman"/>
          <w:b w:val="false"/>
          <w:i w:val="false"/>
          <w:color w:val="000000"/>
          <w:sz w:val="28"/>
        </w:rPr>
        <w:t>
      10) тезистік форматта қысқаша және нақты баяндау.</w:t>
      </w:r>
    </w:p>
    <w:bookmarkEnd w:id="310"/>
    <w:bookmarkStart w:name="z325" w:id="311"/>
    <w:p>
      <w:pPr>
        <w:spacing w:after="0"/>
        <w:ind w:left="0"/>
        <w:jc w:val="both"/>
      </w:pPr>
      <w:r>
        <w:rPr>
          <w:rFonts w:ascii="Times New Roman"/>
          <w:b w:val="false"/>
          <w:i w:val="false"/>
          <w:color w:val="000000"/>
          <w:sz w:val="28"/>
        </w:rPr>
        <w:t>
      147. Облыстың, республикалық маңызы бар қаланың, астананың даму жоспарының құрылымы мынадай бөлімдерден тұрады:</w:t>
      </w:r>
    </w:p>
    <w:bookmarkEnd w:id="311"/>
    <w:bookmarkStart w:name="z326" w:id="312"/>
    <w:p>
      <w:pPr>
        <w:spacing w:after="0"/>
        <w:ind w:left="0"/>
        <w:jc w:val="both"/>
      </w:pPr>
      <w:r>
        <w:rPr>
          <w:rFonts w:ascii="Times New Roman"/>
          <w:b w:val="false"/>
          <w:i w:val="false"/>
          <w:color w:val="000000"/>
          <w:sz w:val="28"/>
        </w:rPr>
        <w:t>
      1) паспорт (негізгі сипаттамалары);</w:t>
      </w:r>
    </w:p>
    <w:bookmarkEnd w:id="312"/>
    <w:bookmarkStart w:name="z327" w:id="313"/>
    <w:p>
      <w:pPr>
        <w:spacing w:after="0"/>
        <w:ind w:left="0"/>
        <w:jc w:val="both"/>
      </w:pPr>
      <w:r>
        <w:rPr>
          <w:rFonts w:ascii="Times New Roman"/>
          <w:b w:val="false"/>
          <w:i w:val="false"/>
          <w:color w:val="000000"/>
          <w:sz w:val="28"/>
        </w:rPr>
        <w:t>
      2) аумақты дамыту пайымы;</w:t>
      </w:r>
    </w:p>
    <w:bookmarkEnd w:id="313"/>
    <w:bookmarkStart w:name="z328" w:id="314"/>
    <w:p>
      <w:pPr>
        <w:spacing w:after="0"/>
        <w:ind w:left="0"/>
        <w:jc w:val="both"/>
      </w:pPr>
      <w:r>
        <w:rPr>
          <w:rFonts w:ascii="Times New Roman"/>
          <w:b w:val="false"/>
          <w:i w:val="false"/>
          <w:color w:val="000000"/>
          <w:sz w:val="28"/>
        </w:rPr>
        <w:t>
      3) ағымдағы жағдайды талдау;</w:t>
      </w:r>
    </w:p>
    <w:bookmarkEnd w:id="314"/>
    <w:bookmarkStart w:name="z329" w:id="315"/>
    <w:p>
      <w:pPr>
        <w:spacing w:after="0"/>
        <w:ind w:left="0"/>
        <w:jc w:val="both"/>
      </w:pPr>
      <w:r>
        <w:rPr>
          <w:rFonts w:ascii="Times New Roman"/>
          <w:b w:val="false"/>
          <w:i w:val="false"/>
          <w:color w:val="000000"/>
          <w:sz w:val="28"/>
        </w:rPr>
        <w:t>
      4) негізгі бағыттар, мақсаттар, түйінді индикаторлар, міндеттер, нәтижелер көрсеткіштері және ресурстар;</w:t>
      </w:r>
    </w:p>
    <w:bookmarkEnd w:id="315"/>
    <w:bookmarkStart w:name="z330" w:id="316"/>
    <w:p>
      <w:pPr>
        <w:spacing w:after="0"/>
        <w:ind w:left="0"/>
        <w:jc w:val="both"/>
      </w:pPr>
      <w:r>
        <w:rPr>
          <w:rFonts w:ascii="Times New Roman"/>
          <w:b w:val="false"/>
          <w:i w:val="false"/>
          <w:color w:val="000000"/>
          <w:sz w:val="28"/>
        </w:rPr>
        <w:t>
      5) ведомствоаралық өзара іс-қимыл.</w:t>
      </w:r>
    </w:p>
    <w:bookmarkEnd w:id="316"/>
    <w:bookmarkStart w:name="z331" w:id="317"/>
    <w:p>
      <w:pPr>
        <w:spacing w:after="0"/>
        <w:ind w:left="0"/>
        <w:jc w:val="both"/>
      </w:pPr>
      <w:r>
        <w:rPr>
          <w:rFonts w:ascii="Times New Roman"/>
          <w:b w:val="false"/>
          <w:i w:val="false"/>
          <w:color w:val="000000"/>
          <w:sz w:val="28"/>
        </w:rPr>
        <w:t>
      148. "Паспорт (негізгі сипаттамалар)" бөлімінде облыстың, республикалық маңызы бар қаланың, астананың даму жоспарларының мыналарды:</w:t>
      </w:r>
    </w:p>
    <w:bookmarkEnd w:id="317"/>
    <w:bookmarkStart w:name="z332" w:id="318"/>
    <w:p>
      <w:pPr>
        <w:spacing w:after="0"/>
        <w:ind w:left="0"/>
        <w:jc w:val="both"/>
      </w:pPr>
      <w:r>
        <w:rPr>
          <w:rFonts w:ascii="Times New Roman"/>
          <w:b w:val="false"/>
          <w:i w:val="false"/>
          <w:color w:val="000000"/>
          <w:sz w:val="28"/>
        </w:rPr>
        <w:t>
      1) атауы;</w:t>
      </w:r>
    </w:p>
    <w:bookmarkEnd w:id="318"/>
    <w:bookmarkStart w:name="z333" w:id="319"/>
    <w:p>
      <w:pPr>
        <w:spacing w:after="0"/>
        <w:ind w:left="0"/>
        <w:jc w:val="both"/>
      </w:pPr>
      <w:r>
        <w:rPr>
          <w:rFonts w:ascii="Times New Roman"/>
          <w:b w:val="false"/>
          <w:i w:val="false"/>
          <w:color w:val="000000"/>
          <w:sz w:val="28"/>
        </w:rPr>
        <w:t>
      2) осы өңірдің негізгі сипаттамалары;</w:t>
      </w:r>
    </w:p>
    <w:bookmarkEnd w:id="319"/>
    <w:bookmarkStart w:name="z334" w:id="320"/>
    <w:p>
      <w:pPr>
        <w:spacing w:after="0"/>
        <w:ind w:left="0"/>
        <w:jc w:val="both"/>
      </w:pPr>
      <w:r>
        <w:rPr>
          <w:rFonts w:ascii="Times New Roman"/>
          <w:b w:val="false"/>
          <w:i w:val="false"/>
          <w:color w:val="000000"/>
          <w:sz w:val="28"/>
        </w:rPr>
        <w:t>
      3) бағыттары, мақсаттары, түйінді индикаторлары, міндеттері мен нәтижелер көрсеткіштері;</w:t>
      </w:r>
    </w:p>
    <w:bookmarkEnd w:id="320"/>
    <w:bookmarkStart w:name="z335" w:id="321"/>
    <w:p>
      <w:pPr>
        <w:spacing w:after="0"/>
        <w:ind w:left="0"/>
        <w:jc w:val="both"/>
      </w:pPr>
      <w:r>
        <w:rPr>
          <w:rFonts w:ascii="Times New Roman"/>
          <w:b w:val="false"/>
          <w:i w:val="false"/>
          <w:color w:val="000000"/>
          <w:sz w:val="28"/>
        </w:rPr>
        <w:t>
      4) қажетті ресурстарды қамтитын негізгі параметрлері баяндалады.</w:t>
      </w:r>
    </w:p>
    <w:bookmarkEnd w:id="321"/>
    <w:bookmarkStart w:name="z336" w:id="322"/>
    <w:p>
      <w:pPr>
        <w:spacing w:after="0"/>
        <w:ind w:left="0"/>
        <w:jc w:val="both"/>
      </w:pPr>
      <w:r>
        <w:rPr>
          <w:rFonts w:ascii="Times New Roman"/>
          <w:b w:val="false"/>
          <w:i w:val="false"/>
          <w:color w:val="000000"/>
          <w:sz w:val="28"/>
        </w:rPr>
        <w:t>
      149. "Аумақты дамыту пайымы" бөлімінде облыстың, республикалық маңызы бар қаланың, астананың даму жоспарын іске асыру нәтижесінде өңірдің перспективалық жай-күйі сипатталады.</w:t>
      </w:r>
    </w:p>
    <w:bookmarkEnd w:id="322"/>
    <w:bookmarkStart w:name="z337" w:id="323"/>
    <w:p>
      <w:pPr>
        <w:spacing w:after="0"/>
        <w:ind w:left="0"/>
        <w:jc w:val="both"/>
      </w:pPr>
      <w:r>
        <w:rPr>
          <w:rFonts w:ascii="Times New Roman"/>
          <w:b w:val="false"/>
          <w:i w:val="false"/>
          <w:color w:val="000000"/>
          <w:sz w:val="28"/>
        </w:rPr>
        <w:t>
      150. "Ағымдағы жағдайды талдау" бөлімінде өңірдегі әлеуметтік-экономикалық жағдайдың ағымдағы жағдайы, негізгі проблемалардың кешенді сипаттамасы, өңірдің бәсекелестік артықшылықтары мен мүмкіндіктері сипатталған.</w:t>
      </w:r>
    </w:p>
    <w:bookmarkEnd w:id="323"/>
    <w:bookmarkStart w:name="z338" w:id="324"/>
    <w:p>
      <w:pPr>
        <w:spacing w:after="0"/>
        <w:ind w:left="0"/>
        <w:jc w:val="both"/>
      </w:pPr>
      <w:r>
        <w:rPr>
          <w:rFonts w:ascii="Times New Roman"/>
          <w:b w:val="false"/>
          <w:i w:val="false"/>
          <w:color w:val="000000"/>
          <w:sz w:val="28"/>
        </w:rPr>
        <w:t>
      Осы бөлімнің көлемі құжаттың жалпы көлемінің 25%-нан аспайды.</w:t>
      </w:r>
    </w:p>
    <w:bookmarkEnd w:id="324"/>
    <w:bookmarkStart w:name="z339" w:id="325"/>
    <w:p>
      <w:pPr>
        <w:spacing w:after="0"/>
        <w:ind w:left="0"/>
        <w:jc w:val="both"/>
      </w:pPr>
      <w:r>
        <w:rPr>
          <w:rFonts w:ascii="Times New Roman"/>
          <w:b w:val="false"/>
          <w:i w:val="false"/>
          <w:color w:val="000000"/>
          <w:sz w:val="28"/>
        </w:rPr>
        <w:t xml:space="preserve">
      151. "Ағымдағы жағдайды талдау" бөлімі осы Әдістеменің 3-тарауынының </w:t>
      </w:r>
      <w:r>
        <w:rPr>
          <w:rFonts w:ascii="Times New Roman"/>
          <w:b w:val="false"/>
          <w:i w:val="false"/>
          <w:color w:val="000000"/>
          <w:sz w:val="28"/>
        </w:rPr>
        <w:t>1-параграфында</w:t>
      </w:r>
      <w:r>
        <w:rPr>
          <w:rFonts w:ascii="Times New Roman"/>
          <w:b w:val="false"/>
          <w:i w:val="false"/>
          <w:color w:val="000000"/>
          <w:sz w:val="28"/>
        </w:rPr>
        <w:t xml:space="preserve"> баяндалған тәсілдер негізінде қалыптастырылады.</w:t>
      </w:r>
    </w:p>
    <w:bookmarkEnd w:id="325"/>
    <w:bookmarkStart w:name="z340" w:id="326"/>
    <w:p>
      <w:pPr>
        <w:spacing w:after="0"/>
        <w:ind w:left="0"/>
        <w:jc w:val="both"/>
      </w:pPr>
      <w:r>
        <w:rPr>
          <w:rFonts w:ascii="Times New Roman"/>
          <w:b w:val="false"/>
          <w:i w:val="false"/>
          <w:color w:val="000000"/>
          <w:sz w:val="28"/>
        </w:rPr>
        <w:t>
      152. Даму жоспарын әзірлеу кезінде талдау үшін ағымдағы жылдың алдындағы соңғы үш жылдағы деректер пайдаланылады.</w:t>
      </w:r>
    </w:p>
    <w:bookmarkEnd w:id="326"/>
    <w:bookmarkStart w:name="z341" w:id="327"/>
    <w:p>
      <w:pPr>
        <w:spacing w:after="0"/>
        <w:ind w:left="0"/>
        <w:jc w:val="both"/>
      </w:pPr>
      <w:r>
        <w:rPr>
          <w:rFonts w:ascii="Times New Roman"/>
          <w:b w:val="false"/>
          <w:i w:val="false"/>
          <w:color w:val="000000"/>
          <w:sz w:val="28"/>
        </w:rPr>
        <w:t>
      153. "Негізгі бағыттар, мақсаттар, түйінді индикаторлар, міндеттер, нәтижелер көрсеткіштері және ресурстар" бөлімінде:</w:t>
      </w:r>
    </w:p>
    <w:bookmarkEnd w:id="327"/>
    <w:bookmarkStart w:name="z342" w:id="328"/>
    <w:p>
      <w:pPr>
        <w:spacing w:after="0"/>
        <w:ind w:left="0"/>
        <w:jc w:val="both"/>
      </w:pPr>
      <w:r>
        <w:rPr>
          <w:rFonts w:ascii="Times New Roman"/>
          <w:b w:val="false"/>
          <w:i w:val="false"/>
          <w:color w:val="000000"/>
          <w:sz w:val="28"/>
        </w:rPr>
        <w:t>
      1) аумақтың әлеуметтік-экономикалық дамуының негізгі бағыттары;</w:t>
      </w:r>
    </w:p>
    <w:bookmarkEnd w:id="328"/>
    <w:bookmarkStart w:name="z343" w:id="329"/>
    <w:p>
      <w:pPr>
        <w:spacing w:after="0"/>
        <w:ind w:left="0"/>
        <w:jc w:val="both"/>
      </w:pPr>
      <w:r>
        <w:rPr>
          <w:rFonts w:ascii="Times New Roman"/>
          <w:b w:val="false"/>
          <w:i w:val="false"/>
          <w:color w:val="000000"/>
          <w:sz w:val="28"/>
        </w:rPr>
        <w:t>
      2) түйінді индикаторлар мен нәтижелер көрсеткіштерін көрсете отырып, аумақты әлеуметтік-экономикалық дамытудың әрбір бағыты бойынша мақсаттары, міндеттері;</w:t>
      </w:r>
    </w:p>
    <w:bookmarkEnd w:id="329"/>
    <w:bookmarkStart w:name="z344" w:id="330"/>
    <w:p>
      <w:pPr>
        <w:spacing w:after="0"/>
        <w:ind w:left="0"/>
        <w:jc w:val="both"/>
      </w:pPr>
      <w:r>
        <w:rPr>
          <w:rFonts w:ascii="Times New Roman"/>
          <w:b w:val="false"/>
          <w:i w:val="false"/>
          <w:color w:val="000000"/>
          <w:sz w:val="28"/>
        </w:rPr>
        <w:t>
      3) қажетті ресурстар (қаржылық, адами) баяндалады.</w:t>
      </w:r>
    </w:p>
    <w:bookmarkEnd w:id="330"/>
    <w:bookmarkStart w:name="z345" w:id="331"/>
    <w:p>
      <w:pPr>
        <w:spacing w:after="0"/>
        <w:ind w:left="0"/>
        <w:jc w:val="both"/>
      </w:pPr>
      <w:r>
        <w:rPr>
          <w:rFonts w:ascii="Times New Roman"/>
          <w:b w:val="false"/>
          <w:i w:val="false"/>
          <w:color w:val="000000"/>
          <w:sz w:val="28"/>
        </w:rPr>
        <w:t>
      154. Облыстың, республикалық маңызы бар қаланың, астананың даму жоспарының мақсаттары жоспарлы кезеңнің соңына қарай аумақты дамытудың белгілі бір бағытының жай-күйін, оны дамытудың сапалық бағдарларын білдіреді.</w:t>
      </w:r>
    </w:p>
    <w:bookmarkEnd w:id="331"/>
    <w:bookmarkStart w:name="z346" w:id="332"/>
    <w:p>
      <w:pPr>
        <w:spacing w:after="0"/>
        <w:ind w:left="0"/>
        <w:jc w:val="both"/>
      </w:pPr>
      <w:r>
        <w:rPr>
          <w:rFonts w:ascii="Times New Roman"/>
          <w:b w:val="false"/>
          <w:i w:val="false"/>
          <w:color w:val="000000"/>
          <w:sz w:val="28"/>
        </w:rPr>
        <w:t>
      155. Облыстың, республикалық маңызы бар қаланың, астананың даму жоспарының барлық мақсаттары облыстың, республикалық маңызы бар қаланың, астананың даму жоспарының мақсаттарына қол жеткізу дәрежесін айқындауға мүмкіндік беретін аралық және түпкілікті маңызы бар түйінді индикаторлар мен нәтижелер көрсеткіштерін қамтиды.</w:t>
      </w:r>
    </w:p>
    <w:bookmarkEnd w:id="332"/>
    <w:bookmarkStart w:name="z347" w:id="333"/>
    <w:p>
      <w:pPr>
        <w:spacing w:after="0"/>
        <w:ind w:left="0"/>
        <w:jc w:val="both"/>
      </w:pPr>
      <w:r>
        <w:rPr>
          <w:rFonts w:ascii="Times New Roman"/>
          <w:b w:val="false"/>
          <w:i w:val="false"/>
          <w:color w:val="000000"/>
          <w:sz w:val="28"/>
        </w:rPr>
        <w:t>
      156. Облыстың, республикалық маңызы бар қаланың, астананың даму жоспарының мақсаттары, түйінді индикаторлары, міндеттері мен нәтижелер көрсеткіштері оларға қол жеткізуге жауапты мемлекеттік органдар мен ұйымдар көрсетіле отырып келтіріледі.</w:t>
      </w:r>
    </w:p>
    <w:bookmarkEnd w:id="333"/>
    <w:bookmarkStart w:name="z348" w:id="334"/>
    <w:p>
      <w:pPr>
        <w:spacing w:after="0"/>
        <w:ind w:left="0"/>
        <w:jc w:val="both"/>
      </w:pPr>
      <w:r>
        <w:rPr>
          <w:rFonts w:ascii="Times New Roman"/>
          <w:b w:val="false"/>
          <w:i w:val="false"/>
          <w:color w:val="000000"/>
          <w:sz w:val="28"/>
        </w:rPr>
        <w:t>
      Облыстың, республикалық маңызы бар қаланың, астананың даму жоспарының түйінді индикаторлары МЖЖ-ның жоғары тұрған құжаттарының декомпозицияланған түйінді ұлттық индикаторларына және түйінді индикаторларына қол жеткізуді қамтамасыз етеді.</w:t>
      </w:r>
    </w:p>
    <w:bookmarkEnd w:id="334"/>
    <w:bookmarkStart w:name="z349" w:id="335"/>
    <w:p>
      <w:pPr>
        <w:spacing w:after="0"/>
        <w:ind w:left="0"/>
        <w:jc w:val="both"/>
      </w:pPr>
      <w:r>
        <w:rPr>
          <w:rFonts w:ascii="Times New Roman"/>
          <w:b w:val="false"/>
          <w:i w:val="false"/>
          <w:color w:val="000000"/>
          <w:sz w:val="28"/>
        </w:rPr>
        <w:t xml:space="preserve">
      157. Мақсаттар, түйінді индикаторлар, міндеттер мен нәтижелер көрсеткіштері осы Әдістеменің </w:t>
      </w:r>
      <w:r>
        <w:rPr>
          <w:rFonts w:ascii="Times New Roman"/>
          <w:b w:val="false"/>
          <w:i w:val="false"/>
          <w:color w:val="000000"/>
          <w:sz w:val="28"/>
        </w:rPr>
        <w:t>3-тарауының</w:t>
      </w:r>
      <w:r>
        <w:rPr>
          <w:rFonts w:ascii="Times New Roman"/>
          <w:b w:val="false"/>
          <w:i w:val="false"/>
          <w:color w:val="000000"/>
          <w:sz w:val="28"/>
        </w:rPr>
        <w:t xml:space="preserve"> ережелеріне сәйкес әзірленеді.</w:t>
      </w:r>
    </w:p>
    <w:bookmarkEnd w:id="335"/>
    <w:bookmarkStart w:name="z350" w:id="336"/>
    <w:p>
      <w:pPr>
        <w:spacing w:after="0"/>
        <w:ind w:left="0"/>
        <w:jc w:val="both"/>
      </w:pPr>
      <w:r>
        <w:rPr>
          <w:rFonts w:ascii="Times New Roman"/>
          <w:b w:val="false"/>
          <w:i w:val="false"/>
          <w:color w:val="000000"/>
          <w:sz w:val="28"/>
        </w:rPr>
        <w:t>
      158. Орталық мемлекеттік органдардың облыстың, республикалық маңызы бар қаланың, астананың жоспарына тиісті өңірге Түйінді ұлттық индикаторлар картасында бекітілмеген индикаторларды енгізуіне бастамашылық жасауға жол берілмейді.</w:t>
      </w:r>
    </w:p>
    <w:bookmarkEnd w:id="336"/>
    <w:bookmarkStart w:name="z351" w:id="337"/>
    <w:p>
      <w:pPr>
        <w:spacing w:after="0"/>
        <w:ind w:left="0"/>
        <w:jc w:val="both"/>
      </w:pPr>
      <w:r>
        <w:rPr>
          <w:rFonts w:ascii="Times New Roman"/>
          <w:b w:val="false"/>
          <w:i w:val="false"/>
          <w:color w:val="000000"/>
          <w:sz w:val="28"/>
        </w:rPr>
        <w:t>
      159. Жергілікті атқарушы органның бастамасы бойынша облыстың, республикалық маңызы бар қаланың, астананың даму жоспарын іске асырудың түйінді индикаторлары ретінде аумақтың ерекшелігін ескеретін қосымша индикаторлар өңірге МЖЖ-ның жоғары тұрған құжаттарында бекітілген индикаторлардың 20%-нан аспайтын мөлшерде енгізілуі мүмкін.</w:t>
      </w:r>
    </w:p>
    <w:bookmarkEnd w:id="337"/>
    <w:bookmarkStart w:name="z352" w:id="338"/>
    <w:p>
      <w:pPr>
        <w:spacing w:after="0"/>
        <w:ind w:left="0"/>
        <w:jc w:val="both"/>
      </w:pPr>
      <w:r>
        <w:rPr>
          <w:rFonts w:ascii="Times New Roman"/>
          <w:b w:val="false"/>
          <w:i w:val="false"/>
          <w:color w:val="000000"/>
          <w:sz w:val="28"/>
        </w:rPr>
        <w:t>
      160. Жергілікті атқарушы органның бастамасы бойынша облыстың, республикалық маңызы бар қаланың, астананың даму жоспарына ресми статистикалық ақпарат қалыптастырылмайтын және (немесе) орталық мемлекеттік органдар бекіткен есептеулер әдістемесі жоқ түйінді индикаторлар енгізілген жағдайда, жергілікті атқарушы орган салалық орталық мемлекеттік органмен, статистика саласындағы орталық уәкілетті органмен, облыстың, республикалық маңызы бар қаланың, астананың мемлекеттік жоспарлау жөніндегі уәкілетті органмен келісу бойынша есеп айырысу әдістемелерін әзірлейді және бір айлық мерзімде бекітеді.</w:t>
      </w:r>
    </w:p>
    <w:bookmarkEnd w:id="338"/>
    <w:bookmarkStart w:name="z353" w:id="339"/>
    <w:p>
      <w:pPr>
        <w:spacing w:after="0"/>
        <w:ind w:left="0"/>
        <w:jc w:val="both"/>
      </w:pPr>
      <w:r>
        <w:rPr>
          <w:rFonts w:ascii="Times New Roman"/>
          <w:b w:val="false"/>
          <w:i w:val="false"/>
          <w:color w:val="000000"/>
          <w:sz w:val="28"/>
        </w:rPr>
        <w:t xml:space="preserve">
      161. Аудандар (облыстық маңызы бар қалалар) бөлінісінде облыстың даму жоспарының түйінді индикаторларын бөлу осы Әдістеменің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даму жоспарына қосымша түрінде қалыптастырылады.</w:t>
      </w:r>
    </w:p>
    <w:bookmarkEnd w:id="339"/>
    <w:bookmarkStart w:name="z354" w:id="340"/>
    <w:p>
      <w:pPr>
        <w:spacing w:after="0"/>
        <w:ind w:left="0"/>
        <w:jc w:val="both"/>
      </w:pPr>
      <w:r>
        <w:rPr>
          <w:rFonts w:ascii="Times New Roman"/>
          <w:b w:val="false"/>
          <w:i w:val="false"/>
          <w:color w:val="000000"/>
          <w:sz w:val="28"/>
        </w:rPr>
        <w:t>
      162. Аудандар мен облыстық маңызы бар қалалар бөлінісінде мемлекеттік статистика саласындағы уәкілетті орган қалыптастырмайтын түйінді индикаторлар қосымшаға аудандар мен облыстық маңызы бар қалалар бойынша бөлінбей енгізіледі.</w:t>
      </w:r>
    </w:p>
    <w:bookmarkEnd w:id="340"/>
    <w:bookmarkStart w:name="z355" w:id="341"/>
    <w:p>
      <w:pPr>
        <w:spacing w:after="0"/>
        <w:ind w:left="0"/>
        <w:jc w:val="both"/>
      </w:pPr>
      <w:r>
        <w:rPr>
          <w:rFonts w:ascii="Times New Roman"/>
          <w:b w:val="false"/>
          <w:i w:val="false"/>
          <w:color w:val="000000"/>
          <w:sz w:val="28"/>
        </w:rPr>
        <w:t>
      163. Даму жоспарына қосымшаға облыс бойынша түйінді индикаторларды және олардың мәндерін түзетусіз өзгерістер енгізілген жағдайда, аталған өзгерістер мүдделі орталық мемлекеттік органдармен келісілмейді.</w:t>
      </w:r>
    </w:p>
    <w:bookmarkEnd w:id="341"/>
    <w:bookmarkStart w:name="z356" w:id="342"/>
    <w:p>
      <w:pPr>
        <w:spacing w:after="0"/>
        <w:ind w:left="0"/>
        <w:jc w:val="both"/>
      </w:pPr>
      <w:r>
        <w:rPr>
          <w:rFonts w:ascii="Times New Roman"/>
          <w:b w:val="false"/>
          <w:i w:val="false"/>
          <w:color w:val="000000"/>
          <w:sz w:val="28"/>
        </w:rPr>
        <w:t>
      164. Ресурстар мақсаттар бөлінісінде келтіріледі және облыстың, республикалық маңызы бар қаланың, астананың даму жоспарын іске асыру үшін қаржылық және адами ресурстарға қажеттілікті атап өтеді.</w:t>
      </w:r>
    </w:p>
    <w:bookmarkEnd w:id="342"/>
    <w:bookmarkStart w:name="z357" w:id="343"/>
    <w:p>
      <w:pPr>
        <w:spacing w:after="0"/>
        <w:ind w:left="0"/>
        <w:jc w:val="both"/>
      </w:pPr>
      <w:r>
        <w:rPr>
          <w:rFonts w:ascii="Times New Roman"/>
          <w:b w:val="false"/>
          <w:i w:val="false"/>
          <w:color w:val="000000"/>
          <w:sz w:val="28"/>
        </w:rPr>
        <w:t>
      165. "Ведомствоаралық өзара іс-қимыл" бөлімі өңірдің даму жоспарының мақсаттарына, түйінді индикаторларына, міндеттеріне және нәтижелер көрсеткіштеріне қол жеткізуге бағытталған іс-шараларды/жобаларды іске асыру шеңберінде әзірлеуші жергілікті атқарушы органның облысты, республикалық маңызы бар қаланы, астананы мемлекеттік жоспарлау жөніндегі уәкілетті органның үйлестіруімен орталық мемлекеттік және жергілікті атқарушы органдармен өзара іс-қимылын көрсетеді.</w:t>
      </w:r>
    </w:p>
    <w:bookmarkEnd w:id="343"/>
    <w:bookmarkStart w:name="z358" w:id="344"/>
    <w:p>
      <w:pPr>
        <w:spacing w:after="0"/>
        <w:ind w:left="0"/>
        <w:jc w:val="both"/>
      </w:pPr>
      <w:r>
        <w:rPr>
          <w:rFonts w:ascii="Times New Roman"/>
          <w:b w:val="false"/>
          <w:i w:val="false"/>
          <w:color w:val="000000"/>
          <w:sz w:val="28"/>
        </w:rPr>
        <w:t>
      166. Әзірлеуші жергілікті атқарушы орган даму жоспарының жобасын интернет-ресурстарға орналастырады, даму жоспары жобасының негізгі ережелерін жариялайды және түсіндіреді, оны орналастыру, заңнамада белгіленген жағдайларда жобаны жария талқылау қорытындылары бойынша алынған құжат жобасы бойынша қоғамдық пікірлерді зерделейді.</w:t>
      </w:r>
    </w:p>
    <w:bookmarkEnd w:id="344"/>
    <w:bookmarkStart w:name="z359" w:id="345"/>
    <w:p>
      <w:pPr>
        <w:spacing w:after="0"/>
        <w:ind w:left="0"/>
        <w:jc w:val="both"/>
      </w:pPr>
      <w:r>
        <w:rPr>
          <w:rFonts w:ascii="Times New Roman"/>
          <w:b w:val="false"/>
          <w:i w:val="false"/>
          <w:color w:val="000000"/>
          <w:sz w:val="28"/>
        </w:rPr>
        <w:t>
      167. Облыстың, республикалық маңызы бар қаланың, астананың жергілікті атқарушы органы әзірлеген облыстың, республикалық маңызы бар қаланың, астананың даму жоспарының жобасын мемлекеттік жоспарлау жөніндегі уәкілетті орган, өзге де мүдделі мемлекеттік органдар келіп түскен күннен бастап бір айдан аспайтын мерзімде қарайды.</w:t>
      </w:r>
    </w:p>
    <w:bookmarkEnd w:id="345"/>
    <w:bookmarkStart w:name="z360" w:id="346"/>
    <w:p>
      <w:pPr>
        <w:spacing w:after="0"/>
        <w:ind w:left="0"/>
        <w:jc w:val="both"/>
      </w:pPr>
      <w:r>
        <w:rPr>
          <w:rFonts w:ascii="Times New Roman"/>
          <w:b w:val="false"/>
          <w:i w:val="false"/>
          <w:color w:val="000000"/>
          <w:sz w:val="28"/>
        </w:rPr>
        <w:t>
      168. Облыстың, республикалық маңызы бар қаланың, астананың даму жоспарын жергілікті атқарушы орган облыстың, республикалық маңызы бар қаланың, астананың мәслихатына ағымдағы жылғы 1 желтоқсаннан кешіктірілмейтін мерзімде бекітуге ұсынады.</w:t>
      </w:r>
    </w:p>
    <w:bookmarkEnd w:id="346"/>
    <w:bookmarkStart w:name="z361" w:id="347"/>
    <w:p>
      <w:pPr>
        <w:spacing w:after="0"/>
        <w:ind w:left="0"/>
        <w:jc w:val="both"/>
      </w:pPr>
      <w:r>
        <w:rPr>
          <w:rFonts w:ascii="Times New Roman"/>
          <w:b w:val="false"/>
          <w:i w:val="false"/>
          <w:color w:val="000000"/>
          <w:sz w:val="28"/>
        </w:rPr>
        <w:t>
      169. Облыстың, республикалық маңызы бар қаланың, астананың жергілікті атқарушы органы – облыстың, республикалық маңызы бар қаланың даму жоспарын әзірлеуші өзгерістер мен толықтырулар бекітілгеннен немесе енгізілгеннен кейін 5 жұмыс күні ішінде оны мемлекеттік жоспарлау жөніндегі уәкілетті органға жібереді.</w:t>
      </w:r>
    </w:p>
    <w:bookmarkEnd w:id="347"/>
    <w:bookmarkStart w:name="z362" w:id="348"/>
    <w:p>
      <w:pPr>
        <w:spacing w:after="0"/>
        <w:ind w:left="0"/>
        <w:jc w:val="both"/>
      </w:pPr>
      <w:r>
        <w:rPr>
          <w:rFonts w:ascii="Times New Roman"/>
          <w:b w:val="false"/>
          <w:i w:val="false"/>
          <w:color w:val="000000"/>
          <w:sz w:val="28"/>
        </w:rPr>
        <w:t>
      170. Облыстың, республикалық маңызы бар қаланың, астананың даму жоспары жергілікті атқарушы органның (әкімдіктің) және мемлекеттік жоспарлау жөніндегі уәкілетті органның интернет-ресурсында (қолжетімділігі шектеулі ақпаратты қоспағанда) өзгерістер мен толықтырулар бекітілгеннен немесе енгізілгеннен кейін 10 жұмыс күні ішінде орналастырылады.</w:t>
      </w:r>
    </w:p>
    <w:bookmarkEnd w:id="348"/>
    <w:bookmarkStart w:name="z363" w:id="349"/>
    <w:p>
      <w:pPr>
        <w:spacing w:after="0"/>
        <w:ind w:left="0"/>
        <w:jc w:val="both"/>
      </w:pPr>
      <w:r>
        <w:rPr>
          <w:rFonts w:ascii="Times New Roman"/>
          <w:b w:val="false"/>
          <w:i w:val="false"/>
          <w:color w:val="000000"/>
          <w:sz w:val="28"/>
        </w:rPr>
        <w:t>
      171. Облыстың, республикалық маңызы бар қаланың, астананың даму жоспарын іске асыру облыстың, республикалық маңызы бар қаланың, астананың даму жоспарын іске асыру жөніндегі жол картасын орындау арқылы жүзеге асырылады.</w:t>
      </w:r>
    </w:p>
    <w:bookmarkEnd w:id="349"/>
    <w:bookmarkStart w:name="z364" w:id="350"/>
    <w:p>
      <w:pPr>
        <w:spacing w:after="0"/>
        <w:ind w:left="0"/>
        <w:jc w:val="both"/>
      </w:pPr>
      <w:r>
        <w:rPr>
          <w:rFonts w:ascii="Times New Roman"/>
          <w:b w:val="false"/>
          <w:i w:val="false"/>
          <w:color w:val="000000"/>
          <w:sz w:val="28"/>
        </w:rPr>
        <w:t>
      172. Облыстардың, республикалық маңызы бар қаланың, астананың даму жоспарларын іске асыру жөніндегі жол картасы (бұдан әрі – жол картасы) – облыстың, республикалық маңызы бар қаланың, астананың даму жоспарларының мерзімдерін, орындаушыларды, аяқталу нысанын, оны іске асыруға қажетті шығындарды айқындай отырып, мақсаттарына қол жеткізуге бағытталған нақты іс-қимылдар жиынтығы.</w:t>
      </w:r>
    </w:p>
    <w:bookmarkEnd w:id="350"/>
    <w:bookmarkStart w:name="z365" w:id="351"/>
    <w:p>
      <w:pPr>
        <w:spacing w:after="0"/>
        <w:ind w:left="0"/>
        <w:jc w:val="both"/>
      </w:pPr>
      <w:r>
        <w:rPr>
          <w:rFonts w:ascii="Times New Roman"/>
          <w:b w:val="false"/>
          <w:i w:val="false"/>
          <w:color w:val="000000"/>
          <w:sz w:val="28"/>
        </w:rPr>
        <w:t xml:space="preserve">
      173. Жол картасының жобасы осы Әдістеменің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оны іске асырудың бүкіл кезеңіне облыстың, республикалық маңызы бар қаланың, астананың даму жоспарының жобасымен бір мезгілде әзірленеді.</w:t>
      </w:r>
    </w:p>
    <w:bookmarkEnd w:id="351"/>
    <w:bookmarkStart w:name="z366" w:id="352"/>
    <w:p>
      <w:pPr>
        <w:spacing w:after="0"/>
        <w:ind w:left="0"/>
        <w:jc w:val="both"/>
      </w:pPr>
      <w:r>
        <w:rPr>
          <w:rFonts w:ascii="Times New Roman"/>
          <w:b w:val="false"/>
          <w:i w:val="false"/>
          <w:color w:val="000000"/>
          <w:sz w:val="28"/>
        </w:rPr>
        <w:t>
      174. Мемлекеттік жоспарлау жөніндегі уәкілетті органға облыстың, республикалық маңызы бар қаланың, астананың даму жоспарының жобасы енгізілген кезде оны іске асыру жөніндегі жол картасының жобасы қоса беріледі.</w:t>
      </w:r>
    </w:p>
    <w:bookmarkEnd w:id="352"/>
    <w:bookmarkStart w:name="z367" w:id="353"/>
    <w:p>
      <w:pPr>
        <w:spacing w:after="0"/>
        <w:ind w:left="0"/>
        <w:jc w:val="both"/>
      </w:pPr>
      <w:r>
        <w:rPr>
          <w:rFonts w:ascii="Times New Roman"/>
          <w:b w:val="false"/>
          <w:i w:val="false"/>
          <w:color w:val="000000"/>
          <w:sz w:val="28"/>
        </w:rPr>
        <w:t>
      175. Облыстың, республикалық маңызы бар қаланың, астананың даму жоспарын іске асыру жөніндегі жол картасы тиісті аумақтың мемлекеттік жоспарлау жөніндегі уәкілетті органы тиісті аумақтың бірлесіп орындаушы мемлекеттік органдарымен бірлесіп әзірлейді және облыстың, республикалық маңызы бар қаланың, астананың даму жоспары бекітілгеннен кейін бір ай мерзімде облыс әкімдігінің қаулысымен бекітіледі және 5 жұмыс күні ішінде мемлекеттік жоспарлау жөніндегі уәкілетті органға жіберіледі.</w:t>
      </w:r>
    </w:p>
    <w:bookmarkEnd w:id="353"/>
    <w:bookmarkStart w:name="z368" w:id="354"/>
    <w:p>
      <w:pPr>
        <w:spacing w:after="0"/>
        <w:ind w:left="0"/>
        <w:jc w:val="both"/>
      </w:pPr>
      <w:r>
        <w:rPr>
          <w:rFonts w:ascii="Times New Roman"/>
          <w:b w:val="false"/>
          <w:i w:val="false"/>
          <w:color w:val="000000"/>
          <w:sz w:val="28"/>
        </w:rPr>
        <w:t>
      176. Облыстың, республикалық маңызы бар қаланың, астананың даму жоспарларын іске асыру оның мақсаттарына уақтылы және толыққанды қол жеткізу және жоспарланған нәтижелерді алу жөніндегі іс-қимылдарды ұйымдастыру және үйлестіру мақсатында жобалық басқаруды жүзеге асыру қағидаларына сәйкес жүзеге асырылады.</w:t>
      </w:r>
    </w:p>
    <w:bookmarkEnd w:id="354"/>
    <w:bookmarkStart w:name="z369" w:id="355"/>
    <w:p>
      <w:pPr>
        <w:spacing w:after="0"/>
        <w:ind w:left="0"/>
        <w:jc w:val="both"/>
      </w:pPr>
      <w:r>
        <w:rPr>
          <w:rFonts w:ascii="Times New Roman"/>
          <w:b w:val="false"/>
          <w:i w:val="false"/>
          <w:color w:val="000000"/>
          <w:sz w:val="28"/>
        </w:rPr>
        <w:t>
      177. Облыстың, республикалық маңызы бар қаланың, астананың даму жоспарының жыл сайынғы мониторингін әзірлеуші мемлекеттік орган жол картасын орындау деректері, оның ішінде жобалық басқару мониторингінің нәтижелері негізінде жүргізеді.</w:t>
      </w:r>
    </w:p>
    <w:bookmarkEnd w:id="355"/>
    <w:bookmarkStart w:name="z370" w:id="356"/>
    <w:p>
      <w:pPr>
        <w:spacing w:after="0"/>
        <w:ind w:left="0"/>
        <w:jc w:val="both"/>
      </w:pPr>
      <w:r>
        <w:rPr>
          <w:rFonts w:ascii="Times New Roman"/>
          <w:b w:val="false"/>
          <w:i w:val="false"/>
          <w:color w:val="000000"/>
          <w:sz w:val="28"/>
        </w:rPr>
        <w:t>
      178. Жобалық басқару мониторингінің нәтижелері мемлекеттік жоспарлау жөніндегі уәкілетті органға есепті тоқсаннан кейінгі айдың 20-күнінен кешіктірілмей жинақтау әдісімен ұсынылады және мынадай:</w:t>
      </w:r>
    </w:p>
    <w:bookmarkEnd w:id="356"/>
    <w:bookmarkStart w:name="z371" w:id="357"/>
    <w:p>
      <w:pPr>
        <w:spacing w:after="0"/>
        <w:ind w:left="0"/>
        <w:jc w:val="both"/>
      </w:pPr>
      <w:r>
        <w:rPr>
          <w:rFonts w:ascii="Times New Roman"/>
          <w:b w:val="false"/>
          <w:i w:val="false"/>
          <w:color w:val="000000"/>
          <w:sz w:val="28"/>
        </w:rPr>
        <w:t>
      1) жоспарланған іс-шаралардың/жобалардың жалпы саны және мерзімдерді бұза отырып іске асырылған іс-шаралар/жобалар саны туралы;</w:t>
      </w:r>
    </w:p>
    <w:bookmarkEnd w:id="357"/>
    <w:bookmarkStart w:name="z372" w:id="358"/>
    <w:p>
      <w:pPr>
        <w:spacing w:after="0"/>
        <w:ind w:left="0"/>
        <w:jc w:val="both"/>
      </w:pPr>
      <w:r>
        <w:rPr>
          <w:rFonts w:ascii="Times New Roman"/>
          <w:b w:val="false"/>
          <w:i w:val="false"/>
          <w:color w:val="000000"/>
          <w:sz w:val="28"/>
        </w:rPr>
        <w:t>
      2) тиісті уәкілетті органдар немесе сарапшылар белгілеген нормаларды, стандарттарды, талаптарды сақтамай іс-шараларды іске асыру жағдайлары (және олардың саны) туралы;</w:t>
      </w:r>
    </w:p>
    <w:bookmarkEnd w:id="358"/>
    <w:bookmarkStart w:name="z373" w:id="359"/>
    <w:p>
      <w:pPr>
        <w:spacing w:after="0"/>
        <w:ind w:left="0"/>
        <w:jc w:val="both"/>
      </w:pPr>
      <w:r>
        <w:rPr>
          <w:rFonts w:ascii="Times New Roman"/>
          <w:b w:val="false"/>
          <w:i w:val="false"/>
          <w:color w:val="000000"/>
          <w:sz w:val="28"/>
        </w:rPr>
        <w:t>
      3) қаржыландыру көздері бойынша негізгі ұлттық индикаторларға қол жеткізуге бағытталған іс-шаралардың қаржылық қамтамасыз етілу дәрежесі туралы;</w:t>
      </w:r>
    </w:p>
    <w:bookmarkEnd w:id="359"/>
    <w:bookmarkStart w:name="z374" w:id="360"/>
    <w:p>
      <w:pPr>
        <w:spacing w:after="0"/>
        <w:ind w:left="0"/>
        <w:jc w:val="both"/>
      </w:pPr>
      <w:r>
        <w:rPr>
          <w:rFonts w:ascii="Times New Roman"/>
          <w:b w:val="false"/>
          <w:i w:val="false"/>
          <w:color w:val="000000"/>
          <w:sz w:val="28"/>
        </w:rPr>
        <w:t>
      4) іске асыру, ведомствоаралық үйлестіру, қол жеткізбеу тәуекелін болғызбау процесінде негізгі түйінді индикаторлар мен нәтижелер көрсеткіштеріне қол жеткізуге жауаптылардың қажетті басқару іс-әрекеттерін қабылдамау жағдайлары туралы;</w:t>
      </w:r>
    </w:p>
    <w:bookmarkEnd w:id="360"/>
    <w:bookmarkStart w:name="z375" w:id="361"/>
    <w:p>
      <w:pPr>
        <w:spacing w:after="0"/>
        <w:ind w:left="0"/>
        <w:jc w:val="both"/>
      </w:pPr>
      <w:r>
        <w:rPr>
          <w:rFonts w:ascii="Times New Roman"/>
          <w:b w:val="false"/>
          <w:i w:val="false"/>
          <w:color w:val="000000"/>
          <w:sz w:val="28"/>
        </w:rPr>
        <w:t>
      5) сандық көрінісін көрсете отырып, іс-шараларды/жобаларды іске асыру барысы туралы ақпараттың қате және толық емес фактілерінің болуы туралы;</w:t>
      </w:r>
    </w:p>
    <w:bookmarkEnd w:id="361"/>
    <w:bookmarkStart w:name="z376" w:id="362"/>
    <w:p>
      <w:pPr>
        <w:spacing w:after="0"/>
        <w:ind w:left="0"/>
        <w:jc w:val="both"/>
      </w:pPr>
      <w:r>
        <w:rPr>
          <w:rFonts w:ascii="Times New Roman"/>
          <w:b w:val="false"/>
          <w:i w:val="false"/>
          <w:color w:val="000000"/>
          <w:sz w:val="28"/>
        </w:rPr>
        <w:t>
      6) жоспарлы мәндердің орындалмау және қол жеткізілмеу тәуекелдері бар іс-шаралар, түйінді индикаторлар, нәтижелер көрсеткіштері туралы ақпаратты қамтиды.</w:t>
      </w:r>
    </w:p>
    <w:bookmarkEnd w:id="362"/>
    <w:bookmarkStart w:name="z377" w:id="363"/>
    <w:p>
      <w:pPr>
        <w:spacing w:after="0"/>
        <w:ind w:left="0"/>
        <w:jc w:val="both"/>
      </w:pPr>
      <w:r>
        <w:rPr>
          <w:rFonts w:ascii="Times New Roman"/>
          <w:b w:val="false"/>
          <w:i w:val="false"/>
          <w:color w:val="000000"/>
          <w:sz w:val="28"/>
        </w:rPr>
        <w:t>
      179. Облыстың, республикалық маңызы бар қаланың, астананың даму жоспарын жыл сайын мониторингтеуді облыстың, республикалық маңызы бар қаланың, астананың мемлекеттік жоспарлау жөніндегі уәкілетті органы тиісті аумақтың бірлесіп орындаушы мемлекеттік органдарымен бірлесіп, облыстың, республикалық маңызы бар қаланың, астананың даму жоспарына қатысатын бірлесіп орындаушы мемлекеттік органдар ұсынатын іске асырылу барысы туралы ақпараттың негізінде іске асыру туралы есептерді қалыптастыру жолымен жүргізеді.</w:t>
      </w:r>
    </w:p>
    <w:bookmarkEnd w:id="363"/>
    <w:bookmarkStart w:name="z378" w:id="364"/>
    <w:p>
      <w:pPr>
        <w:spacing w:after="0"/>
        <w:ind w:left="0"/>
        <w:jc w:val="both"/>
      </w:pPr>
      <w:r>
        <w:rPr>
          <w:rFonts w:ascii="Times New Roman"/>
          <w:b w:val="false"/>
          <w:i w:val="false"/>
          <w:color w:val="000000"/>
          <w:sz w:val="28"/>
        </w:rPr>
        <w:t xml:space="preserve">
      180. Облыстың, республикалық маңызы бар қаланың, астананың даму жоспарын іске асыру туралы есеп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толтырылады және мыналарды:</w:t>
      </w:r>
    </w:p>
    <w:bookmarkEnd w:id="364"/>
    <w:bookmarkStart w:name="z379" w:id="365"/>
    <w:p>
      <w:pPr>
        <w:spacing w:after="0"/>
        <w:ind w:left="0"/>
        <w:jc w:val="both"/>
      </w:pPr>
      <w:r>
        <w:rPr>
          <w:rFonts w:ascii="Times New Roman"/>
          <w:b w:val="false"/>
          <w:i w:val="false"/>
          <w:color w:val="000000"/>
          <w:sz w:val="28"/>
        </w:rPr>
        <w:t>
      1) құжаттың деректемелері:</w:t>
      </w:r>
    </w:p>
    <w:bookmarkEnd w:id="365"/>
    <w:bookmarkStart w:name="z380" w:id="366"/>
    <w:p>
      <w:pPr>
        <w:spacing w:after="0"/>
        <w:ind w:left="0"/>
        <w:jc w:val="both"/>
      </w:pPr>
      <w:r>
        <w:rPr>
          <w:rFonts w:ascii="Times New Roman"/>
          <w:b w:val="false"/>
          <w:i w:val="false"/>
          <w:color w:val="000000"/>
          <w:sz w:val="28"/>
        </w:rPr>
        <w:t>
      құжаттың атауы, нөмірі, күні;</w:t>
      </w:r>
    </w:p>
    <w:bookmarkEnd w:id="366"/>
    <w:bookmarkStart w:name="z381" w:id="367"/>
    <w:p>
      <w:pPr>
        <w:spacing w:after="0"/>
        <w:ind w:left="0"/>
        <w:jc w:val="both"/>
      </w:pPr>
      <w:r>
        <w:rPr>
          <w:rFonts w:ascii="Times New Roman"/>
          <w:b w:val="false"/>
          <w:i w:val="false"/>
          <w:color w:val="000000"/>
          <w:sz w:val="28"/>
        </w:rPr>
        <w:t>
      әзірлеуші және бірлесіп орындаушы мемлекеттік орган;</w:t>
      </w:r>
    </w:p>
    <w:bookmarkEnd w:id="367"/>
    <w:bookmarkStart w:name="z382" w:id="368"/>
    <w:p>
      <w:pPr>
        <w:spacing w:after="0"/>
        <w:ind w:left="0"/>
        <w:jc w:val="both"/>
      </w:pPr>
      <w:r>
        <w:rPr>
          <w:rFonts w:ascii="Times New Roman"/>
          <w:b w:val="false"/>
          <w:i w:val="false"/>
          <w:color w:val="000000"/>
          <w:sz w:val="28"/>
        </w:rPr>
        <w:t>
      іске асыру мерзімдері, оның ішінде кезең-кезеңмен;</w:t>
      </w:r>
    </w:p>
    <w:bookmarkEnd w:id="368"/>
    <w:bookmarkStart w:name="z383" w:id="369"/>
    <w:p>
      <w:pPr>
        <w:spacing w:after="0"/>
        <w:ind w:left="0"/>
        <w:jc w:val="both"/>
      </w:pPr>
      <w:r>
        <w:rPr>
          <w:rFonts w:ascii="Times New Roman"/>
          <w:b w:val="false"/>
          <w:i w:val="false"/>
          <w:color w:val="000000"/>
          <w:sz w:val="28"/>
        </w:rPr>
        <w:t>
      2) жоспарланған және нақты қол жеткізілген түйінді индикаторлар, нәтижелер көрсеткіштері, сондай-ақ оларға қол жеткізбеу себептері;</w:t>
      </w:r>
    </w:p>
    <w:bookmarkEnd w:id="369"/>
    <w:bookmarkStart w:name="z384" w:id="370"/>
    <w:p>
      <w:pPr>
        <w:spacing w:after="0"/>
        <w:ind w:left="0"/>
        <w:jc w:val="both"/>
      </w:pPr>
      <w:r>
        <w:rPr>
          <w:rFonts w:ascii="Times New Roman"/>
          <w:b w:val="false"/>
          <w:i w:val="false"/>
          <w:color w:val="000000"/>
          <w:sz w:val="28"/>
        </w:rPr>
        <w:t>
      3) қаржыландыру көздері бойынша бөліністе есепті кезеңде бөлінген және игерілген қаражатты көрсете отырып, орындалған жоспарланған іс-шаралар, орындалмаған немесе ішінара орындалған іс-шаралар (құжатты іске асырған сәттен бастап барлық кезең үшін), сондай-ақ (іс-шаралар орындалмаған немесе ішінара орындалған жағдайда, оның ішінде ведомствоаралық өзара іс-қимылды талап ететін) олардың орындалмау себептері туралы түсініктемелер туралы ақпарат жобалық басқару туралы заңнамада белгіленген тәртіппен қалыптастырылған мемлекеттік органның қызметі бойынша ақпарат болған кезде;</w:t>
      </w:r>
    </w:p>
    <w:bookmarkEnd w:id="370"/>
    <w:bookmarkStart w:name="z385" w:id="371"/>
    <w:p>
      <w:pPr>
        <w:spacing w:after="0"/>
        <w:ind w:left="0"/>
        <w:jc w:val="both"/>
      </w:pPr>
      <w:r>
        <w:rPr>
          <w:rFonts w:ascii="Times New Roman"/>
          <w:b w:val="false"/>
          <w:i w:val="false"/>
          <w:color w:val="000000"/>
          <w:sz w:val="28"/>
        </w:rPr>
        <w:t>
      4) қол жеткізілген/қол жеткізілмеген түйінді индикаторлар мен даму жоспарлары нәтижелері көрсеткіштерінің МЖЖ жоғары тұрған құжаттарының белгіленген мақсаттарына, міндеттеріне және тиісті көрсеткіштеріне қол жеткізуге әсері туралы ақпарат;</w:t>
      </w:r>
    </w:p>
    <w:bookmarkEnd w:id="371"/>
    <w:bookmarkStart w:name="z386" w:id="372"/>
    <w:p>
      <w:pPr>
        <w:spacing w:after="0"/>
        <w:ind w:left="0"/>
        <w:jc w:val="both"/>
      </w:pPr>
      <w:r>
        <w:rPr>
          <w:rFonts w:ascii="Times New Roman"/>
          <w:b w:val="false"/>
          <w:i w:val="false"/>
          <w:color w:val="000000"/>
          <w:sz w:val="28"/>
        </w:rPr>
        <w:t>
      5) базалық кезеңмен салыстырғанда серпінде игілік алушылардың қанағаттану деңгейі туралы ақпарат (құжат іске асырылғанға дейінгі сәтте тиісті көрсеткіштердің мәні туралы ақпарат болған кезде, ол болмаған жағдайда – құжатты іске асырудың бірінші жылы базалық болып танылады);</w:t>
      </w:r>
    </w:p>
    <w:bookmarkEnd w:id="372"/>
    <w:bookmarkStart w:name="z387" w:id="373"/>
    <w:p>
      <w:pPr>
        <w:spacing w:after="0"/>
        <w:ind w:left="0"/>
        <w:jc w:val="both"/>
      </w:pPr>
      <w:r>
        <w:rPr>
          <w:rFonts w:ascii="Times New Roman"/>
          <w:b w:val="false"/>
          <w:i w:val="false"/>
          <w:color w:val="000000"/>
          <w:sz w:val="28"/>
        </w:rPr>
        <w:t>
      6) жүргізілген бақылау іс-шаралары, мемлекеттік аудит, сараптамалық-талдамалық іс-шаралар, қоғамдық мониторинг туралы мәліметтер және бақылау іс-шараларының, мемлекеттік аудиттің және қоғамдық мониторингтің қорытындылары бойынша орындалған ұсынымдар туралы ақпаратты қамтиды.</w:t>
      </w:r>
    </w:p>
    <w:bookmarkEnd w:id="373"/>
    <w:bookmarkStart w:name="z388" w:id="374"/>
    <w:p>
      <w:pPr>
        <w:spacing w:after="0"/>
        <w:ind w:left="0"/>
        <w:jc w:val="both"/>
      </w:pPr>
      <w:r>
        <w:rPr>
          <w:rFonts w:ascii="Times New Roman"/>
          <w:b w:val="false"/>
          <w:i w:val="false"/>
          <w:color w:val="000000"/>
          <w:sz w:val="28"/>
        </w:rPr>
        <w:t>
      Даму жоспарын іске асыру бюджеттік инвестицияларды іске асырумен байланысты болған жағдайларда әзірлеуші мемлекеттік орган іске асыру туралы есепте құжатты іске асыру жөніндегі іс-шаралардың орындалу дәрежесін айқындау жөніндегі көшпелі іс-шаралардың нәтижелері туралы мәліметтерді көрсетеді;</w:t>
      </w:r>
    </w:p>
    <w:bookmarkEnd w:id="374"/>
    <w:bookmarkStart w:name="z389" w:id="375"/>
    <w:p>
      <w:pPr>
        <w:spacing w:after="0"/>
        <w:ind w:left="0"/>
        <w:jc w:val="both"/>
      </w:pPr>
      <w:r>
        <w:rPr>
          <w:rFonts w:ascii="Times New Roman"/>
          <w:b w:val="false"/>
          <w:i w:val="false"/>
          <w:color w:val="000000"/>
          <w:sz w:val="28"/>
        </w:rPr>
        <w:t>
      7) қоғамдық мониторинг қорытындыларын ескере отырып, проблемалар мен міндеттерді шешу дәрежесі туралы ақпаратты көрсете отырып, даму жоспарының іске асырылу барысын жалпылама талдау (болған кезде), сондай-ақ Қазақстан Республикасының қолданыстағы заңнамасының өзгерістеріне сәйкес даму жоспарын түзетуге қатысты қорытындылар мен ұсыныстарды қамтиды.</w:t>
      </w:r>
    </w:p>
    <w:bookmarkEnd w:id="375"/>
    <w:bookmarkStart w:name="z390" w:id="376"/>
    <w:p>
      <w:pPr>
        <w:spacing w:after="0"/>
        <w:ind w:left="0"/>
        <w:jc w:val="both"/>
      </w:pPr>
      <w:r>
        <w:rPr>
          <w:rFonts w:ascii="Times New Roman"/>
          <w:b w:val="false"/>
          <w:i w:val="false"/>
          <w:color w:val="000000"/>
          <w:sz w:val="28"/>
        </w:rPr>
        <w:t>
      181. Жыл қорытындысы бойынша облыстың, республикалық маңызы бар қаланың, астананың даму жоспарына мониторинг жүргізу үшін:</w:t>
      </w:r>
    </w:p>
    <w:bookmarkEnd w:id="376"/>
    <w:bookmarkStart w:name="z391" w:id="377"/>
    <w:p>
      <w:pPr>
        <w:spacing w:after="0"/>
        <w:ind w:left="0"/>
        <w:jc w:val="both"/>
      </w:pPr>
      <w:r>
        <w:rPr>
          <w:rFonts w:ascii="Times New Roman"/>
          <w:b w:val="false"/>
          <w:i w:val="false"/>
          <w:color w:val="000000"/>
          <w:sz w:val="28"/>
        </w:rPr>
        <w:t>
      1) облыстың, республикалық маңызы бар қаланың, астананың даму жоспарын іске асыруға қатысатын бірлесіп орындаушы мемлекеттік орган өз құзыреті шегінде есепті кезеңнен кейінгі жылдың 15 наурызына дейін облыстың, республикалық маңызы бар қаланың, астананың мемлекеттік жоспарлау жөніндегі уәкілетті органына іске асыру туралы ақпаратты ұсынады;</w:t>
      </w:r>
    </w:p>
    <w:bookmarkEnd w:id="377"/>
    <w:bookmarkStart w:name="z392" w:id="378"/>
    <w:p>
      <w:pPr>
        <w:spacing w:after="0"/>
        <w:ind w:left="0"/>
        <w:jc w:val="both"/>
      </w:pPr>
      <w:r>
        <w:rPr>
          <w:rFonts w:ascii="Times New Roman"/>
          <w:b w:val="false"/>
          <w:i w:val="false"/>
          <w:color w:val="000000"/>
          <w:sz w:val="28"/>
        </w:rPr>
        <w:t>
      2) облыстың, республикалық маңызы бар қаланың, астананың мемлекеттік жоспарлау жөніндегі уәкілетті органы бірлесіп орындаушы мемлекеттік органдар ұсынатын іске асыру туралы ақпарат негізінде есепті кезеңнен кейінгі жылдың 1 сәуіріне дейінгі мерзімде облыстың, республикалық маңызы бар қаланың, астананың даму жоспарын іске асыру туралы есепті қалыптастырады, оны облыс әкімдігінің интернет-ресурсында орналастырады, қалаларның, бірінші басшының қолымен (қолжетімділігі шектеулі ақпаратты қоспағанда) және ол келіп түскен күннен бастап 5 жұмыс күні ішінде шоғырландыру және оның интернет-ресурсында орналастыру үшін мемлекеттік жоспарлау жөніндегі уәкілетті органға жібереді.</w:t>
      </w:r>
    </w:p>
    <w:bookmarkEnd w:id="378"/>
    <w:bookmarkStart w:name="z393" w:id="379"/>
    <w:p>
      <w:pPr>
        <w:spacing w:after="0"/>
        <w:ind w:left="0"/>
        <w:jc w:val="both"/>
      </w:pPr>
      <w:r>
        <w:rPr>
          <w:rFonts w:ascii="Times New Roman"/>
          <w:b w:val="false"/>
          <w:i w:val="false"/>
          <w:color w:val="000000"/>
          <w:sz w:val="28"/>
        </w:rPr>
        <w:t>
      182. Облыстың, республикалық маңызы бар қаланың, астананың даму жоспарларының іске асырылу барысы туралы есепті ақпарат мақсатқа, міндеттерге қол жеткізу дәрежесін және МЖЖ-нің жоғары тұрған құжаттарының тиісті көрсеткіштерін, қол жеткізбеу себептерін және жағдайды жақсарту үшін қабылданып жатқан шараларды нақтылауды қамтиды.</w:t>
      </w:r>
    </w:p>
    <w:bookmarkEnd w:id="379"/>
    <w:bookmarkStart w:name="z394" w:id="380"/>
    <w:p>
      <w:pPr>
        <w:spacing w:after="0"/>
        <w:ind w:left="0"/>
        <w:jc w:val="both"/>
      </w:pPr>
      <w:r>
        <w:rPr>
          <w:rFonts w:ascii="Times New Roman"/>
          <w:b w:val="false"/>
          <w:i w:val="false"/>
          <w:color w:val="000000"/>
          <w:sz w:val="28"/>
        </w:rPr>
        <w:t>
      183. Мемлекеттік жоспарлау жөніндегі уәкілетті органның интернет-ресурсында орналастырылатын облыстың, республикалық маңызы бар қаланың, астананың даму жоспарының және оның іске асырылуы туралы есептің мазмұнының дұрыстығы мен толықтығы үшін жауапкершілік облыстың, республикалық маңызы бар қаланың, астананың жергілікті атқарушы органына-облыстың, республикалық маңызы бар қаланың, астананың даму жоспарын әзірлеушіге жүктеледі.</w:t>
      </w:r>
    </w:p>
    <w:bookmarkEnd w:id="380"/>
    <w:bookmarkStart w:name="z395" w:id="381"/>
    <w:p>
      <w:pPr>
        <w:spacing w:after="0"/>
        <w:ind w:left="0"/>
        <w:jc w:val="both"/>
      </w:pPr>
      <w:r>
        <w:rPr>
          <w:rFonts w:ascii="Times New Roman"/>
          <w:b w:val="false"/>
          <w:i w:val="false"/>
          <w:color w:val="000000"/>
          <w:sz w:val="28"/>
        </w:rPr>
        <w:t>
      184. Облыстың, республикалық маңызы бар қаланың, астананың даму жоспарын түзету МЖЖ-нің 76-тармағында белгіленген жағдайларда жүргізіледі.</w:t>
      </w:r>
    </w:p>
    <w:bookmarkEnd w:id="381"/>
    <w:bookmarkStart w:name="z396" w:id="382"/>
    <w:p>
      <w:pPr>
        <w:spacing w:after="0"/>
        <w:ind w:left="0"/>
        <w:jc w:val="both"/>
      </w:pPr>
      <w:r>
        <w:rPr>
          <w:rFonts w:ascii="Times New Roman"/>
          <w:b w:val="false"/>
          <w:i w:val="false"/>
          <w:color w:val="000000"/>
          <w:sz w:val="28"/>
        </w:rPr>
        <w:t xml:space="preserve">
      185. Облыстың, республикалық маңызы бар қаланың, астананың даму жоспарына өзгерістер мен толықтырулар енгізілген кезде облыстың, республикалық маңызы бар қаланың, астананың даму жоспарына енгізілетін өзгерістер мен толықтырулар бойынша осы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салыстырмалы кесте қоса беріледі.</w:t>
      </w:r>
    </w:p>
    <w:bookmarkEnd w:id="382"/>
    <w:bookmarkStart w:name="z397" w:id="383"/>
    <w:p>
      <w:pPr>
        <w:spacing w:after="0"/>
        <w:ind w:left="0"/>
        <w:jc w:val="both"/>
      </w:pPr>
      <w:r>
        <w:rPr>
          <w:rFonts w:ascii="Times New Roman"/>
          <w:b w:val="false"/>
          <w:i w:val="false"/>
          <w:color w:val="000000"/>
          <w:sz w:val="28"/>
        </w:rPr>
        <w:t>
      186. Түйінді индикаторлар мен нәтиже көрсеткіштерінің мәндерін оларды нақты мәндерге келтіру мақсатында өзгертуді көздейтін, сондай-ақ қаржыландыру төмендеген немесе қысқартылған жағдайларда, сондай-ақ бюджет қаражатының игерілмеуі күтілетін жағдайларға байланысты облыстың, республикалық маңызы бар қаланың, астананың даму жоспарын түзетуге жол берілмейді.</w:t>
      </w:r>
    </w:p>
    <w:bookmarkEnd w:id="383"/>
    <w:bookmarkStart w:name="z398" w:id="384"/>
    <w:p>
      <w:pPr>
        <w:spacing w:after="0"/>
        <w:ind w:left="0"/>
        <w:jc w:val="left"/>
      </w:pPr>
      <w:r>
        <w:rPr>
          <w:rFonts w:ascii="Times New Roman"/>
          <w:b/>
          <w:i w:val="false"/>
          <w:color w:val="000000"/>
        </w:rPr>
        <w:t xml:space="preserve"> 7-тарау. Өтпелі ережелер</w:t>
      </w:r>
    </w:p>
    <w:bookmarkEnd w:id="384"/>
    <w:bookmarkStart w:name="z399" w:id="385"/>
    <w:p>
      <w:pPr>
        <w:spacing w:after="0"/>
        <w:ind w:left="0"/>
        <w:jc w:val="both"/>
      </w:pPr>
      <w:r>
        <w:rPr>
          <w:rFonts w:ascii="Times New Roman"/>
          <w:b w:val="false"/>
          <w:i w:val="false"/>
          <w:color w:val="000000"/>
          <w:sz w:val="28"/>
        </w:rPr>
        <w:t>
      187. Әдістеменің ақпараттық жүйелер функционалының мүмкіндіктерін қолдану бөлігінде 4, 7, 61, 66, 70, 100, 102 және 139-тармақтарының ережелері 2026 жылғы 1 қаңтардан бастап қолданысқа енгізіледі.</w:t>
      </w:r>
    </w:p>
    <w:bookmarkEnd w:id="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даму жоспарын, </w:t>
            </w:r>
            <w:r>
              <w:br/>
            </w:r>
            <w:r>
              <w:rPr>
                <w:rFonts w:ascii="Times New Roman"/>
                <w:b w:val="false"/>
                <w:i w:val="false"/>
                <w:color w:val="000000"/>
                <w:sz w:val="20"/>
              </w:rPr>
              <w:t xml:space="preserve">мемлекеттік органдардың, </w:t>
            </w:r>
            <w:r>
              <w:br/>
            </w:r>
            <w:r>
              <w:rPr>
                <w:rFonts w:ascii="Times New Roman"/>
                <w:b w:val="false"/>
                <w:i w:val="false"/>
                <w:color w:val="000000"/>
                <w:sz w:val="20"/>
              </w:rPr>
              <w:t xml:space="preserve">облыстардың, республикалық </w:t>
            </w:r>
            <w:r>
              <w:br/>
            </w:r>
            <w:r>
              <w:rPr>
                <w:rFonts w:ascii="Times New Roman"/>
                <w:b w:val="false"/>
                <w:i w:val="false"/>
                <w:color w:val="000000"/>
                <w:sz w:val="20"/>
              </w:rPr>
              <w:t xml:space="preserve">маңызы бар қалалардың, </w:t>
            </w:r>
            <w:r>
              <w:br/>
            </w:r>
            <w:r>
              <w:rPr>
                <w:rFonts w:ascii="Times New Roman"/>
                <w:b w:val="false"/>
                <w:i w:val="false"/>
                <w:color w:val="000000"/>
                <w:sz w:val="20"/>
              </w:rPr>
              <w:t xml:space="preserve">астананың даму жоспарларын </w:t>
            </w:r>
            <w:r>
              <w:br/>
            </w:r>
            <w:r>
              <w:rPr>
                <w:rFonts w:ascii="Times New Roman"/>
                <w:b w:val="false"/>
                <w:i w:val="false"/>
                <w:color w:val="000000"/>
                <w:sz w:val="20"/>
              </w:rPr>
              <w:t>әзірлеу, іске асыру,</w:t>
            </w:r>
            <w:r>
              <w:br/>
            </w:r>
            <w:r>
              <w:rPr>
                <w:rFonts w:ascii="Times New Roman"/>
                <w:b w:val="false"/>
                <w:i w:val="false"/>
                <w:color w:val="000000"/>
                <w:sz w:val="20"/>
              </w:rPr>
              <w:t>олардың мониторингтеу</w:t>
            </w:r>
            <w:r>
              <w:br/>
            </w:r>
            <w:r>
              <w:rPr>
                <w:rFonts w:ascii="Times New Roman"/>
                <w:b w:val="false"/>
                <w:i w:val="false"/>
                <w:color w:val="000000"/>
                <w:sz w:val="20"/>
              </w:rPr>
              <w:t>және түзету әдістемесіне</w:t>
            </w:r>
            <w:r>
              <w:br/>
            </w:r>
            <w:r>
              <w:rPr>
                <w:rFonts w:ascii="Times New Roman"/>
                <w:b w:val="false"/>
                <w:i w:val="false"/>
                <w:color w:val="000000"/>
                <w:sz w:val="20"/>
              </w:rPr>
              <w:t>1-қосымша</w:t>
            </w:r>
          </w:p>
        </w:tc>
      </w:tr>
    </w:tbl>
    <w:bookmarkStart w:name="z401" w:id="386"/>
    <w:p>
      <w:pPr>
        <w:spacing w:after="0"/>
        <w:ind w:left="0"/>
        <w:jc w:val="both"/>
      </w:pPr>
      <w:r>
        <w:rPr>
          <w:rFonts w:ascii="Times New Roman"/>
          <w:b w:val="false"/>
          <w:i w:val="false"/>
          <w:color w:val="000000"/>
          <w:sz w:val="28"/>
        </w:rPr>
        <w:t xml:space="preserve">
      Нысан </w:t>
      </w:r>
    </w:p>
    <w:bookmarkEnd w:id="386"/>
    <w:bookmarkStart w:name="z402" w:id="387"/>
    <w:p>
      <w:pPr>
        <w:spacing w:after="0"/>
        <w:ind w:left="0"/>
        <w:jc w:val="left"/>
      </w:pPr>
      <w:r>
        <w:rPr>
          <w:rFonts w:ascii="Times New Roman"/>
          <w:b/>
          <w:i w:val="false"/>
          <w:color w:val="000000"/>
        </w:rPr>
        <w:t xml:space="preserve"> Нысаналы индикаторлар және (немесе) нәтижелер көрсеткіштерін есептеу әдістемесі  __________________________________________________________  "МЖЖ құжатының атауы"</w:t>
      </w:r>
    </w:p>
    <w:bookmarkEnd w:id="387"/>
    <w:bookmarkStart w:name="z405" w:id="388"/>
    <w:p>
      <w:pPr>
        <w:spacing w:after="0"/>
        <w:ind w:left="0"/>
        <w:jc w:val="both"/>
      </w:pPr>
      <w:r>
        <w:rPr>
          <w:rFonts w:ascii="Times New Roman"/>
          <w:b w:val="false"/>
          <w:i w:val="false"/>
          <w:color w:val="000000"/>
          <w:sz w:val="28"/>
        </w:rPr>
        <w:t>
      1-бөлім. Есептеуге жататын нысаналы индикаторлар және (немесе) нәтижелер көрсеткіштерінің тізбесі</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және (немесе) нәтиже көрсеткішінің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түрлері (халықаралық статистика, ресми статистикалық ақпарат, әкімшілік деректер)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6" w:id="389"/>
    <w:p>
      <w:pPr>
        <w:spacing w:after="0"/>
        <w:ind w:left="0"/>
        <w:jc w:val="both"/>
      </w:pPr>
      <w:r>
        <w:rPr>
          <w:rFonts w:ascii="Times New Roman"/>
          <w:b w:val="false"/>
          <w:i w:val="false"/>
          <w:color w:val="000000"/>
          <w:sz w:val="28"/>
        </w:rPr>
        <w:t xml:space="preserve">
      2-бөлім. Нысаналы индикатор және (немесе) нәтиже көрсеткішін есептеу алгоритмі </w:t>
      </w:r>
    </w:p>
    <w:bookmarkEnd w:id="389"/>
    <w:p>
      <w:pPr>
        <w:spacing w:after="0"/>
        <w:ind w:left="0"/>
        <w:jc w:val="both"/>
      </w:pPr>
      <w:r>
        <w:rPr>
          <w:rFonts w:ascii="Times New Roman"/>
          <w:b w:val="false"/>
          <w:i w:val="false"/>
          <w:color w:val="000000"/>
          <w:sz w:val="28"/>
        </w:rPr>
        <w:t xml:space="preserve">
      ___________________ (әрбір көрсеткіш үшін жеке) </w:t>
      </w:r>
    </w:p>
    <w:p>
      <w:pPr>
        <w:spacing w:after="0"/>
        <w:ind w:left="0"/>
        <w:jc w:val="both"/>
      </w:pPr>
      <w:r>
        <w:rPr>
          <w:rFonts w:ascii="Times New Roman"/>
          <w:b w:val="false"/>
          <w:i w:val="false"/>
          <w:color w:val="000000"/>
          <w:sz w:val="28"/>
        </w:rPr>
        <w:t>
      "көрсеткіштің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және (немесе) нәтижелер көрсеткішін айқындау (түсіндіру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бойынша жедел, алдын ала және есептік деректерді қалыптастыру кезеңділігі мен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бойынша (болған жағдайда) ақпараттық жүйенің сілтемесі және есептік деректерді орналастыру орны көрсетілген ақпарат көздері (веб-сайтқа және ақпараттық жүйеге сілтемесін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көрсете отырып, есептеудің егжей-тегжейлі және айқын бірізділігін көрсете отырып, нысаналы индикатор және (немесе) нәтижелер көрсеткішінің алгоритмі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(қажет болған жағдайда облыстық/ аудандық/қалалық деңгейін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және нәтижелер көрсеткішіне қол жеткізудегі әрбір бірлесіп орындаушы мемлекеттік органның салым үлесін айқындай отырып, жоғары тұрған МЖЖ құжаттарының көрсеткіштерімен өзара байланысы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Нысаналы индикаторлар және </w:t>
            </w:r>
            <w:r>
              <w:br/>
            </w:r>
            <w:r>
              <w:rPr>
                <w:rFonts w:ascii="Times New Roman"/>
                <w:b w:val="false"/>
                <w:i w:val="false"/>
                <w:color w:val="000000"/>
                <w:sz w:val="20"/>
              </w:rPr>
              <w:t xml:space="preserve">(немесе) нәтиже көрсеткіштерін </w:t>
            </w:r>
            <w:r>
              <w:br/>
            </w:r>
            <w:r>
              <w:rPr>
                <w:rFonts w:ascii="Times New Roman"/>
                <w:b w:val="false"/>
                <w:i w:val="false"/>
                <w:color w:val="000000"/>
                <w:sz w:val="20"/>
              </w:rPr>
              <w:t>есептеу әдістемесіне</w:t>
            </w:r>
            <w:r>
              <w:br/>
            </w:r>
            <w:r>
              <w:rPr>
                <w:rFonts w:ascii="Times New Roman"/>
                <w:b w:val="false"/>
                <w:i w:val="false"/>
                <w:color w:val="000000"/>
                <w:sz w:val="20"/>
              </w:rPr>
              <w:t>қосымша</w:t>
            </w:r>
          </w:p>
        </w:tc>
      </w:tr>
    </w:tbl>
    <w:bookmarkStart w:name="z410" w:id="390"/>
    <w:p>
      <w:pPr>
        <w:spacing w:after="0"/>
        <w:ind w:left="0"/>
        <w:jc w:val="left"/>
      </w:pPr>
      <w:r>
        <w:rPr>
          <w:rFonts w:ascii="Times New Roman"/>
          <w:b/>
          <w:i w:val="false"/>
          <w:color w:val="000000"/>
        </w:rPr>
        <w:t xml:space="preserve"> МЖЖ құжаттарының нысаналы индикаторлар және (немесе) нәтиже көрсеткіштерін есептеу әдістемесін толтыру жөніндегі түсіндірмелер</w:t>
      </w:r>
    </w:p>
    <w:bookmarkEnd w:id="390"/>
    <w:bookmarkStart w:name="z411" w:id="391"/>
    <w:p>
      <w:pPr>
        <w:spacing w:after="0"/>
        <w:ind w:left="0"/>
        <w:jc w:val="both"/>
      </w:pPr>
      <w:r>
        <w:rPr>
          <w:rFonts w:ascii="Times New Roman"/>
          <w:b w:val="false"/>
          <w:i w:val="false"/>
          <w:color w:val="000000"/>
          <w:sz w:val="28"/>
        </w:rPr>
        <w:t>
      1. МЖЖ құжаттарының нысаналы индикаторлар және (немесе) нәтиже көрсеткіштерін есептеу әдістемесі келесі тәртіппен толтырылады:</w:t>
      </w:r>
    </w:p>
    <w:bookmarkEnd w:id="391"/>
    <w:bookmarkStart w:name="z412" w:id="392"/>
    <w:p>
      <w:pPr>
        <w:spacing w:after="0"/>
        <w:ind w:left="0"/>
        <w:jc w:val="both"/>
      </w:pPr>
      <w:r>
        <w:rPr>
          <w:rFonts w:ascii="Times New Roman"/>
          <w:b w:val="false"/>
          <w:i w:val="false"/>
          <w:color w:val="000000"/>
          <w:sz w:val="28"/>
        </w:rPr>
        <w:t>
      "МЖЖ құжатының атауы" жолы бойынша нысаналы индикаторлар мен нәтижелер көрсеткіштерінің есебі ұсынылатын МЖЖ құжатының атауы көрсетіледі.</w:t>
      </w:r>
    </w:p>
    <w:bookmarkEnd w:id="392"/>
    <w:bookmarkStart w:name="z413" w:id="393"/>
    <w:p>
      <w:pPr>
        <w:spacing w:after="0"/>
        <w:ind w:left="0"/>
        <w:jc w:val="both"/>
      </w:pPr>
      <w:r>
        <w:rPr>
          <w:rFonts w:ascii="Times New Roman"/>
          <w:b w:val="false"/>
          <w:i w:val="false"/>
          <w:color w:val="000000"/>
          <w:sz w:val="28"/>
        </w:rPr>
        <w:t>
      2. 1-бөлім. "Есептеуге жататын көрсеткіштердің тізбесі":</w:t>
      </w:r>
    </w:p>
    <w:bookmarkEnd w:id="393"/>
    <w:bookmarkStart w:name="z414" w:id="394"/>
    <w:p>
      <w:pPr>
        <w:spacing w:after="0"/>
        <w:ind w:left="0"/>
        <w:jc w:val="both"/>
      </w:pPr>
      <w:r>
        <w:rPr>
          <w:rFonts w:ascii="Times New Roman"/>
          <w:b w:val="false"/>
          <w:i w:val="false"/>
          <w:color w:val="000000"/>
          <w:sz w:val="28"/>
        </w:rPr>
        <w:t>
      1) "№" деген 1-бағанда нысаналы индикаторлар мен нәтижелер көрсеткіштері атауының реттік нөмірі көрсетіледі;</w:t>
      </w:r>
    </w:p>
    <w:bookmarkEnd w:id="394"/>
    <w:bookmarkStart w:name="z415" w:id="395"/>
    <w:p>
      <w:pPr>
        <w:spacing w:after="0"/>
        <w:ind w:left="0"/>
        <w:jc w:val="both"/>
      </w:pPr>
      <w:r>
        <w:rPr>
          <w:rFonts w:ascii="Times New Roman"/>
          <w:b w:val="false"/>
          <w:i w:val="false"/>
          <w:color w:val="000000"/>
          <w:sz w:val="28"/>
        </w:rPr>
        <w:t>
      2) "Көрсеткіштің атауы" деген 2-бағанда есептеуге жататын нысаналы индикаторлар мен нәтижелер көрсеткіштерінің атауы көрсетіледі;</w:t>
      </w:r>
    </w:p>
    <w:bookmarkEnd w:id="395"/>
    <w:bookmarkStart w:name="z416" w:id="396"/>
    <w:p>
      <w:pPr>
        <w:spacing w:after="0"/>
        <w:ind w:left="0"/>
        <w:jc w:val="both"/>
      </w:pPr>
      <w:r>
        <w:rPr>
          <w:rFonts w:ascii="Times New Roman"/>
          <w:b w:val="false"/>
          <w:i w:val="false"/>
          <w:color w:val="000000"/>
          <w:sz w:val="28"/>
        </w:rPr>
        <w:t>
      3) "Өлшем бірлігі" деген 3-бағанда нысаналы индикаторлар мен нәтижелер көрсеткіштерінің өлшем бірліктері көрсетіледі;</w:t>
      </w:r>
    </w:p>
    <w:bookmarkEnd w:id="396"/>
    <w:bookmarkStart w:name="z417" w:id="397"/>
    <w:p>
      <w:pPr>
        <w:spacing w:after="0"/>
        <w:ind w:left="0"/>
        <w:jc w:val="both"/>
      </w:pPr>
      <w:r>
        <w:rPr>
          <w:rFonts w:ascii="Times New Roman"/>
          <w:b w:val="false"/>
          <w:i w:val="false"/>
          <w:color w:val="000000"/>
          <w:sz w:val="28"/>
        </w:rPr>
        <w:t>
      4) "Деректер түрлері (халықаралық статистика, ресми статистикалық ақпарат, әкімшілік деректер)" деген 4-бағанда деректер көзінің түрі көрсетіледі;</w:t>
      </w:r>
    </w:p>
    <w:bookmarkEnd w:id="397"/>
    <w:bookmarkStart w:name="z418" w:id="398"/>
    <w:p>
      <w:pPr>
        <w:spacing w:after="0"/>
        <w:ind w:left="0"/>
        <w:jc w:val="both"/>
      </w:pPr>
      <w:r>
        <w:rPr>
          <w:rFonts w:ascii="Times New Roman"/>
          <w:b w:val="false"/>
          <w:i w:val="false"/>
          <w:color w:val="000000"/>
          <w:sz w:val="28"/>
        </w:rPr>
        <w:t>
      5) "Деректер көздері (ақпараттық жүйе, жалпымемлекеттік статистикалық байқаулар, ведомстволық статистикалық байқаулар, әлеуметтанулық зерттеулер мен сауалнамалар негізінде алынған ресми статистикалық ақпарат)" деген 5-бағанда деректер көзі көрсетіледі.</w:t>
      </w:r>
    </w:p>
    <w:bookmarkEnd w:id="398"/>
    <w:bookmarkStart w:name="z419" w:id="399"/>
    <w:p>
      <w:pPr>
        <w:spacing w:after="0"/>
        <w:ind w:left="0"/>
        <w:jc w:val="both"/>
      </w:pPr>
      <w:r>
        <w:rPr>
          <w:rFonts w:ascii="Times New Roman"/>
          <w:b w:val="false"/>
          <w:i w:val="false"/>
          <w:color w:val="000000"/>
          <w:sz w:val="28"/>
        </w:rPr>
        <w:t>
      3. 2-бөлім. "Көрсеткішін есептеу алгоритмі" мынадай тәртіппен толтырылады:</w:t>
      </w:r>
    </w:p>
    <w:bookmarkEnd w:id="399"/>
    <w:bookmarkStart w:name="z420" w:id="400"/>
    <w:p>
      <w:pPr>
        <w:spacing w:after="0"/>
        <w:ind w:left="0"/>
        <w:jc w:val="both"/>
      </w:pPr>
      <w:r>
        <w:rPr>
          <w:rFonts w:ascii="Times New Roman"/>
          <w:b w:val="false"/>
          <w:i w:val="false"/>
          <w:color w:val="000000"/>
          <w:sz w:val="28"/>
        </w:rPr>
        <w:t>
      1) "Көрсеткішінің атауы" жолы бойынша нысаналы индикатор мен нәтижелер көрсеткішінің атауы көрсетіледі;</w:t>
      </w:r>
    </w:p>
    <w:bookmarkEnd w:id="400"/>
    <w:bookmarkStart w:name="z421" w:id="401"/>
    <w:p>
      <w:pPr>
        <w:spacing w:after="0"/>
        <w:ind w:left="0"/>
        <w:jc w:val="both"/>
      </w:pPr>
      <w:r>
        <w:rPr>
          <w:rFonts w:ascii="Times New Roman"/>
          <w:b w:val="false"/>
          <w:i w:val="false"/>
          <w:color w:val="000000"/>
          <w:sz w:val="28"/>
        </w:rPr>
        <w:t>
      2) "Көрсеткішті айқындау (түсіндіру аппараты)" деген 1-бағанда нысаналы индикатор мен нәтижелер көрсеткішін түсіндіретін анықтама көрсетіледі.</w:t>
      </w:r>
    </w:p>
    <w:bookmarkEnd w:id="401"/>
    <w:bookmarkStart w:name="z422" w:id="402"/>
    <w:p>
      <w:pPr>
        <w:spacing w:after="0"/>
        <w:ind w:left="0"/>
        <w:jc w:val="both"/>
      </w:pPr>
      <w:r>
        <w:rPr>
          <w:rFonts w:ascii="Times New Roman"/>
          <w:b w:val="false"/>
          <w:i w:val="false"/>
          <w:color w:val="000000"/>
          <w:sz w:val="28"/>
        </w:rPr>
        <w:t>
      Мысалы: ЖІӨ өсуі – бұл елдің экономикалық өсу деңгейінің көрсеткіші;</w:t>
      </w:r>
    </w:p>
    <w:bookmarkEnd w:id="402"/>
    <w:bookmarkStart w:name="z423" w:id="403"/>
    <w:p>
      <w:pPr>
        <w:spacing w:after="0"/>
        <w:ind w:left="0"/>
        <w:jc w:val="both"/>
      </w:pPr>
      <w:r>
        <w:rPr>
          <w:rFonts w:ascii="Times New Roman"/>
          <w:b w:val="false"/>
          <w:i w:val="false"/>
          <w:color w:val="000000"/>
          <w:sz w:val="28"/>
        </w:rPr>
        <w:t>
      3) "Көрсеткіш бойынша жедел, алдын ала және есептік деректерді қалыптастыру кезеңділігі мен мерзімдері" деген 2-бағанда нысаналы индикатор және нәтижелер көрсеткіші бойынша жедел, алдын ала және есептік деректерді қалыптастыру кезеңділігі мен мерзімдері көрсетіледі;</w:t>
      </w:r>
    </w:p>
    <w:bookmarkEnd w:id="403"/>
    <w:bookmarkStart w:name="z424" w:id="404"/>
    <w:p>
      <w:pPr>
        <w:spacing w:after="0"/>
        <w:ind w:left="0"/>
        <w:jc w:val="both"/>
      </w:pPr>
      <w:r>
        <w:rPr>
          <w:rFonts w:ascii="Times New Roman"/>
          <w:b w:val="false"/>
          <w:i w:val="false"/>
          <w:color w:val="000000"/>
          <w:sz w:val="28"/>
        </w:rPr>
        <w:t>
      4) "Көрсеткіш бойынша (болған жағдайда) ақпараттық жүйеге сілтемені және есептік деректерді орналастыру орнын көрсете отырып, ақпарат көздері (веб-сайтқа және ақпараттық жүйеге сілтемені көрсете отырып)" деген 3-бағанда нысаналы индикатор мен нәтижелер көрсеткіші бойынша есептік деректерді орналастыру орны болған кезде, веб-сайтқа және ақпараттық жүйеге сілтемені көрсете отырып, есептің/деректердің анықтығына көз жеткізуге мүмкіндік беретін ақпараттық жүйеге сілтемені көрсете отырып, ақпарат көздері, сондай-ақ формула құратын көздері көрсетіледі;</w:t>
      </w:r>
    </w:p>
    <w:bookmarkEnd w:id="404"/>
    <w:bookmarkStart w:name="z425" w:id="405"/>
    <w:p>
      <w:pPr>
        <w:spacing w:after="0"/>
        <w:ind w:left="0"/>
        <w:jc w:val="both"/>
      </w:pPr>
      <w:r>
        <w:rPr>
          <w:rFonts w:ascii="Times New Roman"/>
          <w:b w:val="false"/>
          <w:i w:val="false"/>
          <w:color w:val="000000"/>
          <w:sz w:val="28"/>
        </w:rPr>
        <w:t>
      5) "Өлшем бірлігін көрсете отырып, есептеудің егжей-тегжейлі және айқын бірізділігін көрсете отырып, көрсеткіштің алгоритмі" деген 4-бағанда өлшем бірлігін көрсете отырып, егжей-тегжейлі және анық бірізділігін көрсете отырып, нысаналы индикатор мен нәтижелер көрсеткішін есептеу формуласы көрсетіледі;</w:t>
      </w:r>
    </w:p>
    <w:bookmarkEnd w:id="405"/>
    <w:bookmarkStart w:name="z426" w:id="406"/>
    <w:p>
      <w:pPr>
        <w:spacing w:after="0"/>
        <w:ind w:left="0"/>
        <w:jc w:val="both"/>
      </w:pPr>
      <w:r>
        <w:rPr>
          <w:rFonts w:ascii="Times New Roman"/>
          <w:b w:val="false"/>
          <w:i w:val="false"/>
          <w:color w:val="000000"/>
          <w:sz w:val="28"/>
        </w:rPr>
        <w:t>
      6) "Республикалық деңгейде" деген 4.1-бағанда бүкіл елді қамтитын нысаналы индикатор мен нәтижелер көрсеткішінің есебі көрсетіледі.</w:t>
      </w:r>
    </w:p>
    <w:bookmarkEnd w:id="406"/>
    <w:bookmarkStart w:name="z427" w:id="407"/>
    <w:p>
      <w:pPr>
        <w:spacing w:after="0"/>
        <w:ind w:left="0"/>
        <w:jc w:val="both"/>
      </w:pPr>
      <w:r>
        <w:rPr>
          <w:rFonts w:ascii="Times New Roman"/>
          <w:b w:val="false"/>
          <w:i w:val="false"/>
          <w:color w:val="000000"/>
          <w:sz w:val="28"/>
        </w:rPr>
        <w:t>
      Мысалы: ЖІӨ өсуі (елдің экономикалық өсуінің жалпылама көрсеткіші);</w:t>
      </w:r>
    </w:p>
    <w:bookmarkEnd w:id="407"/>
    <w:bookmarkStart w:name="z428" w:id="408"/>
    <w:p>
      <w:pPr>
        <w:spacing w:after="0"/>
        <w:ind w:left="0"/>
        <w:jc w:val="both"/>
      </w:pPr>
      <w:r>
        <w:rPr>
          <w:rFonts w:ascii="Times New Roman"/>
          <w:b w:val="false"/>
          <w:i w:val="false"/>
          <w:color w:val="000000"/>
          <w:sz w:val="28"/>
        </w:rPr>
        <w:t>
      7) "Жергілікті деңгейде (қажет болған жағдайда облыстық/ аудандық/қалалық деңгейде көрсету)" деген 4.2-бағанда аймақты қамтитын нысаналы индикатор мен нәтижелер көрсеткішінің есебі көрсетіледі.</w:t>
      </w:r>
    </w:p>
    <w:bookmarkEnd w:id="408"/>
    <w:bookmarkStart w:name="z429" w:id="409"/>
    <w:p>
      <w:pPr>
        <w:spacing w:after="0"/>
        <w:ind w:left="0"/>
        <w:jc w:val="both"/>
      </w:pPr>
      <w:r>
        <w:rPr>
          <w:rFonts w:ascii="Times New Roman"/>
          <w:b w:val="false"/>
          <w:i w:val="false"/>
          <w:color w:val="000000"/>
          <w:sz w:val="28"/>
        </w:rPr>
        <w:t>
      Мысал: ЖӨӨ өсуі (өңірдің экономикалық өсуінің жалпылама көрсеткіші);</w:t>
      </w:r>
    </w:p>
    <w:bookmarkEnd w:id="409"/>
    <w:bookmarkStart w:name="z430" w:id="410"/>
    <w:p>
      <w:pPr>
        <w:spacing w:after="0"/>
        <w:ind w:left="0"/>
        <w:jc w:val="both"/>
      </w:pPr>
      <w:r>
        <w:rPr>
          <w:rFonts w:ascii="Times New Roman"/>
          <w:b w:val="false"/>
          <w:i w:val="false"/>
          <w:color w:val="000000"/>
          <w:sz w:val="28"/>
        </w:rPr>
        <w:t>
      8) "Көрсеткішке қол жеткізудегі әрбір бірлесіп орындаушы мемлекеттік органның салым үлесін айқындай отырып, каскадтау немесе декомпозиция жолымен жоғары тұрған МЖЖ құжаттарының көрсеткіштерімен өзара байланыс" деген 5-бағанда нысаналы индикатор мен нәтижелер көрсеткішіне қол жеткізудегі әрбір бірлесіп орындаушы мемлекеттік органның салым үлесін айқындай отырып, каскадтау (ұсақтау) немесе декомпозиция жолымен нысаналы индикатор мен нәтижелер көрсеткішінің МЖЖ-нің жоғары тұрған құжаттарының көрсеткіштерімен арақатынасы көрсетіледі.</w:t>
      </w:r>
    </w:p>
    <w:bookmarkEnd w:id="4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даму жоспарын, </w:t>
            </w:r>
            <w:r>
              <w:br/>
            </w:r>
            <w:r>
              <w:rPr>
                <w:rFonts w:ascii="Times New Roman"/>
                <w:b w:val="false"/>
                <w:i w:val="false"/>
                <w:color w:val="000000"/>
                <w:sz w:val="20"/>
              </w:rPr>
              <w:t xml:space="preserve">мемлекеттік органдардың, </w:t>
            </w:r>
            <w:r>
              <w:br/>
            </w:r>
            <w:r>
              <w:rPr>
                <w:rFonts w:ascii="Times New Roman"/>
                <w:b w:val="false"/>
                <w:i w:val="false"/>
                <w:color w:val="000000"/>
                <w:sz w:val="20"/>
              </w:rPr>
              <w:t xml:space="preserve">облыстардың, республикалық </w:t>
            </w:r>
            <w:r>
              <w:br/>
            </w:r>
            <w:r>
              <w:rPr>
                <w:rFonts w:ascii="Times New Roman"/>
                <w:b w:val="false"/>
                <w:i w:val="false"/>
                <w:color w:val="000000"/>
                <w:sz w:val="20"/>
              </w:rPr>
              <w:t xml:space="preserve">маңызы бар қалалардың, </w:t>
            </w:r>
            <w:r>
              <w:br/>
            </w:r>
            <w:r>
              <w:rPr>
                <w:rFonts w:ascii="Times New Roman"/>
                <w:b w:val="false"/>
                <w:i w:val="false"/>
                <w:color w:val="000000"/>
                <w:sz w:val="20"/>
              </w:rPr>
              <w:t xml:space="preserve">астананың даму жоспарларын </w:t>
            </w:r>
            <w:r>
              <w:br/>
            </w:r>
            <w:r>
              <w:rPr>
                <w:rFonts w:ascii="Times New Roman"/>
                <w:b w:val="false"/>
                <w:i w:val="false"/>
                <w:color w:val="000000"/>
                <w:sz w:val="20"/>
              </w:rPr>
              <w:t>әзірлеу, іске асыру,</w:t>
            </w:r>
            <w:r>
              <w:br/>
            </w:r>
            <w:r>
              <w:rPr>
                <w:rFonts w:ascii="Times New Roman"/>
                <w:b w:val="false"/>
                <w:i w:val="false"/>
                <w:color w:val="000000"/>
                <w:sz w:val="20"/>
              </w:rPr>
              <w:t>олардың мониторингтеу</w:t>
            </w:r>
            <w:r>
              <w:br/>
            </w:r>
            <w:r>
              <w:rPr>
                <w:rFonts w:ascii="Times New Roman"/>
                <w:b w:val="false"/>
                <w:i w:val="false"/>
                <w:color w:val="000000"/>
                <w:sz w:val="20"/>
              </w:rPr>
              <w:t>және түзету әдістемесіне</w:t>
            </w:r>
            <w:r>
              <w:br/>
            </w:r>
            <w:r>
              <w:rPr>
                <w:rFonts w:ascii="Times New Roman"/>
                <w:b w:val="false"/>
                <w:i w:val="false"/>
                <w:color w:val="000000"/>
                <w:sz w:val="20"/>
              </w:rPr>
              <w:t>2-қосымша</w:t>
            </w:r>
          </w:p>
        </w:tc>
      </w:tr>
    </w:tbl>
    <w:bookmarkStart w:name="z432" w:id="411"/>
    <w:p>
      <w:pPr>
        <w:spacing w:after="0"/>
        <w:ind w:left="0"/>
        <w:jc w:val="both"/>
      </w:pPr>
      <w:r>
        <w:rPr>
          <w:rFonts w:ascii="Times New Roman"/>
          <w:b w:val="false"/>
          <w:i w:val="false"/>
          <w:color w:val="000000"/>
          <w:sz w:val="28"/>
        </w:rPr>
        <w:t xml:space="preserve">
      Нысан </w:t>
      </w:r>
    </w:p>
    <w:bookmarkEnd w:id="411"/>
    <w:bookmarkStart w:name="z433" w:id="412"/>
    <w:p>
      <w:pPr>
        <w:spacing w:after="0"/>
        <w:ind w:left="0"/>
        <w:jc w:val="left"/>
      </w:pPr>
      <w:r>
        <w:rPr>
          <w:rFonts w:ascii="Times New Roman"/>
          <w:b/>
          <w:i w:val="false"/>
          <w:color w:val="000000"/>
        </w:rPr>
        <w:t xml:space="preserve"> Қазақстан Республикасының Ұлттық даму жоспарын іске асыру туралы есеп</w:t>
      </w:r>
    </w:p>
    <w:bookmarkEnd w:id="412"/>
    <w:p>
      <w:pPr>
        <w:spacing w:after="0"/>
        <w:ind w:left="0"/>
        <w:jc w:val="both"/>
      </w:pPr>
      <w:r>
        <w:rPr>
          <w:rFonts w:ascii="Times New Roman"/>
          <w:b w:val="false"/>
          <w:i w:val="false"/>
          <w:color w:val="000000"/>
          <w:sz w:val="28"/>
        </w:rPr>
        <w:t>
      Бекітілген ____________________________________________________</w:t>
      </w:r>
    </w:p>
    <w:p>
      <w:pPr>
        <w:spacing w:after="0"/>
        <w:ind w:left="0"/>
        <w:jc w:val="both"/>
      </w:pPr>
      <w:r>
        <w:rPr>
          <w:rFonts w:ascii="Times New Roman"/>
          <w:b w:val="false"/>
          <w:i w:val="false"/>
          <w:color w:val="000000"/>
          <w:sz w:val="28"/>
        </w:rPr>
        <w:t>
      Есепті кезең ___________________________________________________</w:t>
      </w:r>
    </w:p>
    <w:bookmarkStart w:name="z436" w:id="413"/>
    <w:p>
      <w:pPr>
        <w:spacing w:after="0"/>
        <w:ind w:left="0"/>
        <w:jc w:val="both"/>
      </w:pPr>
      <w:r>
        <w:rPr>
          <w:rFonts w:ascii="Times New Roman"/>
          <w:b w:val="false"/>
          <w:i w:val="false"/>
          <w:color w:val="000000"/>
          <w:sz w:val="28"/>
        </w:rPr>
        <w:t xml:space="preserve">
      1-бөлім. Ақпараттық бөлім </w:t>
      </w:r>
    </w:p>
    <w:bookmarkEnd w:id="413"/>
    <w:bookmarkStart w:name="z437" w:id="414"/>
    <w:p>
      <w:pPr>
        <w:spacing w:after="0"/>
        <w:ind w:left="0"/>
        <w:jc w:val="both"/>
      </w:pPr>
      <w:r>
        <w:rPr>
          <w:rFonts w:ascii="Times New Roman"/>
          <w:b w:val="false"/>
          <w:i w:val="false"/>
          <w:color w:val="000000"/>
          <w:sz w:val="28"/>
        </w:rPr>
        <w:t>
      1.1- бөлім. Түйінді ұлттық индикаторларға қол жеткізу</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(бастапқы) мән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туралы ақпарат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бағыт: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1-түйінді ұлттық индикатор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МЖЖ-нің төмен тұрған құжатының нысаналы 1-индикаторы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МЖЖ-нің төмен тұрған құжатының 2-нысаналы индикаторы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МЖЖ-нің төмен тұрған құжатының 3-нысаналы индикаторы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2-стратегиялық бағыт: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n-түйінді ұлттық индикатор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МЖЖ-нің төмен тұрған құжатының нысаналы индикаторы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8" w:id="415"/>
    <w:p>
      <w:pPr>
        <w:spacing w:after="0"/>
        <w:ind w:left="0"/>
        <w:jc w:val="both"/>
      </w:pPr>
      <w:r>
        <w:rPr>
          <w:rFonts w:ascii="Times New Roman"/>
          <w:b w:val="false"/>
          <w:i w:val="false"/>
          <w:color w:val="000000"/>
          <w:sz w:val="28"/>
        </w:rPr>
        <w:t>
      1.2-бөлім. Ұлттық даму жоспары іс-шараларының/тәсілдерінің орындалу барысы туралы ақпарат</w:t>
      </w:r>
    </w:p>
    <w:bookmarkEnd w:id="415"/>
    <w:p>
      <w:pPr>
        <w:spacing w:after="0"/>
        <w:ind w:left="0"/>
        <w:jc w:val="both"/>
      </w:pPr>
      <w:r>
        <w:rPr>
          <w:rFonts w:ascii="Times New Roman"/>
          <w:b w:val="false"/>
          <w:i w:val="false"/>
          <w:color w:val="000000"/>
          <w:sz w:val="28"/>
        </w:rPr>
        <w:t>
      Жауапты орындаушылар – орталық мемлекеттік органдар, жергілікті атқарушы органдар, ұлттық басқарушы холдингтер, ұлттық холдингтер, ұлттық компаниялар көрсетіле отырып, негізгі ұлттық индикаторларға қол жеткізу қамтамасыз етілген немесе қамтамасыз етілмеген барлық іс-шаралар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мәртібесі және түйінді ұлттық индикаторға қол жеткізуге ықпал ету дәріжесі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1-түйінді ұлттық индикатор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МЖЖ төмен тұрған құжатының 1-іс-шарасы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МЖЖ төмен тұрған құжатының 2-іс-шарасы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МЖЖ төмен тұрған құжатының 3-іс-шарасы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2-түйінді ұлттық индикатор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МЖЖ төмен тұрған құжатының 1-іс-шарасы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МЖЖ төмен тұрған құжатының 2-іс-шарасы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МЖЖ төмен тұрған құжатының 3-іс-шарасы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n-түйінді ұлттық индикатор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0" w:id="416"/>
    <w:p>
      <w:pPr>
        <w:spacing w:after="0"/>
        <w:ind w:left="0"/>
        <w:jc w:val="both"/>
      </w:pPr>
      <w:r>
        <w:rPr>
          <w:rFonts w:ascii="Times New Roman"/>
          <w:b w:val="false"/>
          <w:i w:val="false"/>
          <w:color w:val="000000"/>
          <w:sz w:val="28"/>
        </w:rPr>
        <w:t>
      2-бөлім. Талдамалық жазба.</w:t>
      </w:r>
    </w:p>
    <w:bookmarkEnd w:id="416"/>
    <w:bookmarkStart w:name="z441" w:id="417"/>
    <w:p>
      <w:pPr>
        <w:spacing w:after="0"/>
        <w:ind w:left="0"/>
        <w:jc w:val="both"/>
      </w:pPr>
      <w:r>
        <w:rPr>
          <w:rFonts w:ascii="Times New Roman"/>
          <w:b w:val="false"/>
          <w:i w:val="false"/>
          <w:color w:val="000000"/>
          <w:sz w:val="28"/>
        </w:rPr>
        <w:t>
      3-бөлім. Қорытындылар мен ұсыныстар.</w:t>
      </w:r>
    </w:p>
    <w:bookmarkEnd w:id="417"/>
    <w:p>
      <w:pPr>
        <w:spacing w:after="0"/>
        <w:ind w:left="0"/>
        <w:jc w:val="both"/>
      </w:pPr>
      <w:r>
        <w:rPr>
          <w:rFonts w:ascii="Times New Roman"/>
          <w:b w:val="false"/>
          <w:i w:val="false"/>
          <w:color w:val="000000"/>
          <w:sz w:val="28"/>
        </w:rPr>
        <w:t xml:space="preserve">
      Бірінші басшы ________________________________________________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даму жоспарды</w:t>
            </w:r>
            <w:r>
              <w:br/>
            </w:r>
            <w:r>
              <w:rPr>
                <w:rFonts w:ascii="Times New Roman"/>
                <w:b w:val="false"/>
                <w:i w:val="false"/>
                <w:color w:val="000000"/>
                <w:sz w:val="20"/>
              </w:rPr>
              <w:t>іске асыру туралы есеп</w:t>
            </w:r>
            <w:r>
              <w:br/>
            </w:r>
            <w:r>
              <w:rPr>
                <w:rFonts w:ascii="Times New Roman"/>
                <w:b w:val="false"/>
                <w:i w:val="false"/>
                <w:color w:val="000000"/>
                <w:sz w:val="20"/>
              </w:rPr>
              <w:t>нысанына қосымша</w:t>
            </w:r>
          </w:p>
        </w:tc>
      </w:tr>
    </w:tbl>
    <w:bookmarkStart w:name="z445" w:id="418"/>
    <w:p>
      <w:pPr>
        <w:spacing w:after="0"/>
        <w:ind w:left="0"/>
        <w:jc w:val="left"/>
      </w:pPr>
      <w:r>
        <w:rPr>
          <w:rFonts w:ascii="Times New Roman"/>
          <w:b/>
          <w:i w:val="false"/>
          <w:color w:val="000000"/>
        </w:rPr>
        <w:t xml:space="preserve"> Қазақстан Республикасының Ұлттық даму жоспарының іске асырылуы туралы есепті толтыру бойынша түсіндірмелер</w:t>
      </w:r>
    </w:p>
    <w:bookmarkEnd w:id="418"/>
    <w:bookmarkStart w:name="z446" w:id="419"/>
    <w:p>
      <w:pPr>
        <w:spacing w:after="0"/>
        <w:ind w:left="0"/>
        <w:jc w:val="both"/>
      </w:pPr>
      <w:r>
        <w:rPr>
          <w:rFonts w:ascii="Times New Roman"/>
          <w:b w:val="false"/>
          <w:i w:val="false"/>
          <w:color w:val="000000"/>
          <w:sz w:val="28"/>
        </w:rPr>
        <w:t>
      1. Ұлттық жоспарын іске асыру туралы есеп мынадай тәртіппен толтырылады:</w:t>
      </w:r>
    </w:p>
    <w:bookmarkEnd w:id="419"/>
    <w:bookmarkStart w:name="z447" w:id="420"/>
    <w:p>
      <w:pPr>
        <w:spacing w:after="0"/>
        <w:ind w:left="0"/>
        <w:jc w:val="both"/>
      </w:pPr>
      <w:r>
        <w:rPr>
          <w:rFonts w:ascii="Times New Roman"/>
          <w:b w:val="false"/>
          <w:i w:val="false"/>
          <w:color w:val="000000"/>
          <w:sz w:val="28"/>
        </w:rPr>
        <w:t>
      1) "Бекітілді" деген жолда бекітілген құжаттың нөмірі мен күні көрсетіледі;</w:t>
      </w:r>
    </w:p>
    <w:bookmarkEnd w:id="420"/>
    <w:bookmarkStart w:name="z448" w:id="421"/>
    <w:p>
      <w:pPr>
        <w:spacing w:after="0"/>
        <w:ind w:left="0"/>
        <w:jc w:val="both"/>
      </w:pPr>
      <w:r>
        <w:rPr>
          <w:rFonts w:ascii="Times New Roman"/>
          <w:b w:val="false"/>
          <w:i w:val="false"/>
          <w:color w:val="000000"/>
          <w:sz w:val="28"/>
        </w:rPr>
        <w:t>
      2) "Есепті кезең" жолы бойынша қорытындылары бойынша есеп берілетін кезең (жыл) көрсетіледі;</w:t>
      </w:r>
    </w:p>
    <w:bookmarkEnd w:id="421"/>
    <w:bookmarkStart w:name="z449" w:id="422"/>
    <w:p>
      <w:pPr>
        <w:spacing w:after="0"/>
        <w:ind w:left="0"/>
        <w:jc w:val="both"/>
      </w:pPr>
      <w:r>
        <w:rPr>
          <w:rFonts w:ascii="Times New Roman"/>
          <w:b w:val="false"/>
          <w:i w:val="false"/>
          <w:color w:val="000000"/>
          <w:sz w:val="28"/>
        </w:rPr>
        <w:t>
      2. "Ақпараттық бөлім" 1-бөлімінің "Түйінді ұлттық индикаторларға қол жеткізу" 1.1-кіші бөлімі:</w:t>
      </w:r>
    </w:p>
    <w:bookmarkEnd w:id="422"/>
    <w:bookmarkStart w:name="z450" w:id="423"/>
    <w:p>
      <w:pPr>
        <w:spacing w:after="0"/>
        <w:ind w:left="0"/>
        <w:jc w:val="both"/>
      </w:pPr>
      <w:r>
        <w:rPr>
          <w:rFonts w:ascii="Times New Roman"/>
          <w:b w:val="false"/>
          <w:i w:val="false"/>
          <w:color w:val="000000"/>
          <w:sz w:val="28"/>
        </w:rPr>
        <w:t>
      1) "стратегиялық бағы" деген жолда Ұлттық жоспарда көзделген стратегиялық бағыттың атауы көрсетіледі;</w:t>
      </w:r>
    </w:p>
    <w:bookmarkEnd w:id="423"/>
    <w:bookmarkStart w:name="z451" w:id="424"/>
    <w:p>
      <w:pPr>
        <w:spacing w:after="0"/>
        <w:ind w:left="0"/>
        <w:jc w:val="both"/>
      </w:pPr>
      <w:r>
        <w:rPr>
          <w:rFonts w:ascii="Times New Roman"/>
          <w:b w:val="false"/>
          <w:i w:val="false"/>
          <w:color w:val="000000"/>
          <w:sz w:val="28"/>
        </w:rPr>
        <w:t>
      2) "№" деген 1-бағанда реттік нөмірі көрсетіледі;</w:t>
      </w:r>
    </w:p>
    <w:bookmarkEnd w:id="424"/>
    <w:bookmarkStart w:name="z452" w:id="425"/>
    <w:p>
      <w:pPr>
        <w:spacing w:after="0"/>
        <w:ind w:left="0"/>
        <w:jc w:val="both"/>
      </w:pPr>
      <w:r>
        <w:rPr>
          <w:rFonts w:ascii="Times New Roman"/>
          <w:b w:val="false"/>
          <w:i w:val="false"/>
          <w:color w:val="000000"/>
          <w:sz w:val="28"/>
        </w:rPr>
        <w:t>
      3) "Атауы" деген 2-бағанда:</w:t>
      </w:r>
    </w:p>
    <w:bookmarkEnd w:id="425"/>
    <w:bookmarkStart w:name="z453" w:id="426"/>
    <w:p>
      <w:pPr>
        <w:spacing w:after="0"/>
        <w:ind w:left="0"/>
        <w:jc w:val="both"/>
      </w:pPr>
      <w:r>
        <w:rPr>
          <w:rFonts w:ascii="Times New Roman"/>
          <w:b w:val="false"/>
          <w:i w:val="false"/>
          <w:color w:val="000000"/>
          <w:sz w:val="28"/>
        </w:rPr>
        <w:t>
      "Түйінді ұлттық индикатор" деген жолда Ұлттық жоспардың Түйінді ұлттық индикаторлар картасында бекітілген түйінді ұлттық индикаторлардың атауы көрсетіледі;</w:t>
      </w:r>
    </w:p>
    <w:bookmarkEnd w:id="426"/>
    <w:bookmarkStart w:name="z454" w:id="427"/>
    <w:p>
      <w:pPr>
        <w:spacing w:after="0"/>
        <w:ind w:left="0"/>
        <w:jc w:val="both"/>
      </w:pPr>
      <w:r>
        <w:rPr>
          <w:rFonts w:ascii="Times New Roman"/>
          <w:b w:val="false"/>
          <w:i w:val="false"/>
          <w:color w:val="000000"/>
          <w:sz w:val="28"/>
        </w:rPr>
        <w:t>
      4) "Өлшем бірлігі" деген 3-бағанда түйінді ұлттық индикаторларың өлшем бірлігі көрсетіледі;</w:t>
      </w:r>
    </w:p>
    <w:bookmarkEnd w:id="427"/>
    <w:bookmarkStart w:name="z455" w:id="428"/>
    <w:p>
      <w:pPr>
        <w:spacing w:after="0"/>
        <w:ind w:left="0"/>
        <w:jc w:val="both"/>
      </w:pPr>
      <w:r>
        <w:rPr>
          <w:rFonts w:ascii="Times New Roman"/>
          <w:b w:val="false"/>
          <w:i w:val="false"/>
          <w:color w:val="000000"/>
          <w:sz w:val="28"/>
        </w:rPr>
        <w:t>
      5) "Базалық (бастапқы) мән" деген 4-бағанда түйінді ұлттық индикатордың базалық мәні (болған жағдайда) көрсетіледі;</w:t>
      </w:r>
    </w:p>
    <w:bookmarkEnd w:id="428"/>
    <w:bookmarkStart w:name="z456" w:id="429"/>
    <w:p>
      <w:pPr>
        <w:spacing w:after="0"/>
        <w:ind w:left="0"/>
        <w:jc w:val="both"/>
      </w:pPr>
      <w:r>
        <w:rPr>
          <w:rFonts w:ascii="Times New Roman"/>
          <w:b w:val="false"/>
          <w:i w:val="false"/>
          <w:color w:val="000000"/>
          <w:sz w:val="28"/>
        </w:rPr>
        <w:t>
      6) "Жоспар" деген 5-бағанда:</w:t>
      </w:r>
    </w:p>
    <w:bookmarkEnd w:id="429"/>
    <w:bookmarkStart w:name="z457" w:id="430"/>
    <w:p>
      <w:pPr>
        <w:spacing w:after="0"/>
        <w:ind w:left="0"/>
        <w:jc w:val="both"/>
      </w:pPr>
      <w:r>
        <w:rPr>
          <w:rFonts w:ascii="Times New Roman"/>
          <w:b w:val="false"/>
          <w:i w:val="false"/>
          <w:color w:val="000000"/>
          <w:sz w:val="28"/>
        </w:rPr>
        <w:t>
      "МЖЖ-дан төмен тұрған құжатының көрсеткіші" деген жолда түзету ескеріле отырып, мемлекеттік органдардың даму жоспарларында, облыстың, республикалық маңызы бар қаланың, астананың даму жоспарларында, ұлттық басқарушы холдингтің, ұлттық холдингтің, ұлттық компаниялардың даму жоспарларында бекітілген нысаналы индикатордың және (немесе) нәтиже көрсеткішінің жоспарлы мәндері көрсетіледі.</w:t>
      </w:r>
    </w:p>
    <w:bookmarkEnd w:id="430"/>
    <w:bookmarkStart w:name="z458" w:id="431"/>
    <w:p>
      <w:pPr>
        <w:spacing w:after="0"/>
        <w:ind w:left="0"/>
        <w:jc w:val="both"/>
      </w:pPr>
      <w:r>
        <w:rPr>
          <w:rFonts w:ascii="Times New Roman"/>
          <w:b w:val="false"/>
          <w:i w:val="false"/>
          <w:color w:val="000000"/>
          <w:sz w:val="28"/>
        </w:rPr>
        <w:t>
      Ұлттық жоспардан кейінгі барлық төмен тұрған МЖЖ құжаттары көрсетіледі;</w:t>
      </w:r>
    </w:p>
    <w:bookmarkEnd w:id="431"/>
    <w:bookmarkStart w:name="z459" w:id="432"/>
    <w:p>
      <w:pPr>
        <w:spacing w:after="0"/>
        <w:ind w:left="0"/>
        <w:jc w:val="both"/>
      </w:pPr>
      <w:r>
        <w:rPr>
          <w:rFonts w:ascii="Times New Roman"/>
          <w:b w:val="false"/>
          <w:i w:val="false"/>
          <w:color w:val="000000"/>
          <w:sz w:val="28"/>
        </w:rPr>
        <w:t>
      7) "Факт" деген 6-бағанда:</w:t>
      </w:r>
    </w:p>
    <w:bookmarkEnd w:id="432"/>
    <w:bookmarkStart w:name="z460" w:id="433"/>
    <w:p>
      <w:pPr>
        <w:spacing w:after="0"/>
        <w:ind w:left="0"/>
        <w:jc w:val="both"/>
      </w:pPr>
      <w:r>
        <w:rPr>
          <w:rFonts w:ascii="Times New Roman"/>
          <w:b w:val="false"/>
          <w:i w:val="false"/>
          <w:color w:val="000000"/>
          <w:sz w:val="28"/>
        </w:rPr>
        <w:t>
      "МЖЖ-дан төмен тұрған құжатының көрсеткіші" жолы бойынша мемлекеттік органдардың даму жоспарларында, облыстың, республикалық маңызы бар қаланың, астананың даму жоспарларында, ұлттық басқарушы холдингттердің, ұлттық холдингттердің, ұлттық компаниялардың даму жоспарларында бекітілген нысаналы индикатордың және (немесе) нәтиже көрсеткішінің нақты мәндері көрсетіледі.</w:t>
      </w:r>
    </w:p>
    <w:bookmarkEnd w:id="433"/>
    <w:bookmarkStart w:name="z461" w:id="434"/>
    <w:p>
      <w:pPr>
        <w:spacing w:after="0"/>
        <w:ind w:left="0"/>
        <w:jc w:val="both"/>
      </w:pPr>
      <w:r>
        <w:rPr>
          <w:rFonts w:ascii="Times New Roman"/>
          <w:b w:val="false"/>
          <w:i w:val="false"/>
          <w:color w:val="000000"/>
          <w:sz w:val="28"/>
        </w:rPr>
        <w:t>
      Ұлттық жоспарды іске асырудың барлық жылдарына (соңғы іске асырылатын жылы) мониторинг жүргізу барысында осы бөлім әрбір жыл бойынша 5 және 6-бағандарға ұқсас жаңа "жоспар" және "факт" бағандарымен толықтырылады;</w:t>
      </w:r>
    </w:p>
    <w:bookmarkEnd w:id="434"/>
    <w:bookmarkStart w:name="z462" w:id="435"/>
    <w:p>
      <w:pPr>
        <w:spacing w:after="0"/>
        <w:ind w:left="0"/>
        <w:jc w:val="both"/>
      </w:pPr>
      <w:r>
        <w:rPr>
          <w:rFonts w:ascii="Times New Roman"/>
          <w:b w:val="false"/>
          <w:i w:val="false"/>
          <w:color w:val="000000"/>
          <w:sz w:val="28"/>
        </w:rPr>
        <w:t>
      8) "Ауытқу" деген 7-бағанда нақты мәндердің жоспарлы мәндерден ауытқуы көрсетіледі;</w:t>
      </w:r>
    </w:p>
    <w:bookmarkEnd w:id="435"/>
    <w:bookmarkStart w:name="z463" w:id="436"/>
    <w:p>
      <w:pPr>
        <w:spacing w:after="0"/>
        <w:ind w:left="0"/>
        <w:jc w:val="both"/>
      </w:pPr>
      <w:r>
        <w:rPr>
          <w:rFonts w:ascii="Times New Roman"/>
          <w:b w:val="false"/>
          <w:i w:val="false"/>
          <w:color w:val="000000"/>
          <w:sz w:val="28"/>
        </w:rPr>
        <w:t>
      9) "Орындалмау себептері" деген 7-бағанда түйінді ұлттық индикатордың, мемлекеттік органдардың даму жоспарларының, облыстың, республикалық маңызы бар қаланың, астананың даму жоспарларының, ұлттық басқарушы холдингттердің, ұлттық холдингттердің, ұлттық компаниялардың даму жоспарларының нысаналы индикаторлар мен нәтиже көрсеткіштердің орындалмауына әкеп соққан факторлар көрсетіледі.</w:t>
      </w:r>
    </w:p>
    <w:bookmarkEnd w:id="436"/>
    <w:bookmarkStart w:name="z464" w:id="437"/>
    <w:p>
      <w:pPr>
        <w:spacing w:after="0"/>
        <w:ind w:left="0"/>
        <w:jc w:val="both"/>
      </w:pPr>
      <w:r>
        <w:rPr>
          <w:rFonts w:ascii="Times New Roman"/>
          <w:b w:val="false"/>
          <w:i w:val="false"/>
          <w:color w:val="000000"/>
          <w:sz w:val="28"/>
        </w:rPr>
        <w:t>
      3. "Ақпараттық бөлім" 1-бөлімнің "Орындалмау себептерін көрсете отырып орындалған және орындалмаған іс-шаралар туралы ақпарат" 1.2-кіші бөлімде орындалған және орындалмаған жоспарланған іс-шаралар және олардың орындалмау себептері, орындалмаған іс-шаралардың елдегі әлеуметтік-экономикалық, елдегі қоғамдық-саяси жағдайға әсері туралы ақпарат стратегиялық бағыттар, мақсаттар мен міндеттер тұрғысынан;</w:t>
      </w:r>
    </w:p>
    <w:bookmarkEnd w:id="437"/>
    <w:bookmarkStart w:name="z465" w:id="438"/>
    <w:p>
      <w:pPr>
        <w:spacing w:after="0"/>
        <w:ind w:left="0"/>
        <w:jc w:val="both"/>
      </w:pPr>
      <w:r>
        <w:rPr>
          <w:rFonts w:ascii="Times New Roman"/>
          <w:b w:val="false"/>
          <w:i w:val="false"/>
          <w:color w:val="000000"/>
          <w:sz w:val="28"/>
        </w:rPr>
        <w:t>
      4. "Талдамалық жазба" деген 2-бөлім мыналарды қамтиды:</w:t>
      </w:r>
    </w:p>
    <w:bookmarkEnd w:id="438"/>
    <w:bookmarkStart w:name="z466" w:id="439"/>
    <w:p>
      <w:pPr>
        <w:spacing w:after="0"/>
        <w:ind w:left="0"/>
        <w:jc w:val="both"/>
      </w:pPr>
      <w:r>
        <w:rPr>
          <w:rFonts w:ascii="Times New Roman"/>
          <w:b w:val="false"/>
          <w:i w:val="false"/>
          <w:color w:val="000000"/>
          <w:sz w:val="28"/>
        </w:rPr>
        <w:t>
      шешілуіне Ұлттық жоспар бағытталған проблемалар мен міндеттерді шешу дәрежесі, Ұлттық жоспарды іске асырудың елдің әлеуметтік-экономикалық дамуына әсері туралы ақпарат (осы ақпарат құжатты іске асырудың барлық жылдары үшін мониторинг жүргізілген жылғы есепке);</w:t>
      </w:r>
    </w:p>
    <w:bookmarkEnd w:id="439"/>
    <w:bookmarkStart w:name="z467" w:id="440"/>
    <w:p>
      <w:pPr>
        <w:spacing w:after="0"/>
        <w:ind w:left="0"/>
        <w:jc w:val="both"/>
      </w:pPr>
      <w:r>
        <w:rPr>
          <w:rFonts w:ascii="Times New Roman"/>
          <w:b w:val="false"/>
          <w:i w:val="false"/>
          <w:color w:val="000000"/>
          <w:sz w:val="28"/>
        </w:rPr>
        <w:t>
      бюджеттік инвестицияларды іске асыруға байланысты Ұлттық жоспарды іске асыру жөніндегі іс-шаралардың орындалу дәрежесін айқындау жөніндегі көшпелі іс-шаралардың нәтижелері туралы мәліметтер;</w:t>
      </w:r>
    </w:p>
    <w:bookmarkEnd w:id="440"/>
    <w:bookmarkStart w:name="z468" w:id="441"/>
    <w:p>
      <w:pPr>
        <w:spacing w:after="0"/>
        <w:ind w:left="0"/>
        <w:jc w:val="both"/>
      </w:pPr>
      <w:r>
        <w:rPr>
          <w:rFonts w:ascii="Times New Roman"/>
          <w:b w:val="false"/>
          <w:i w:val="false"/>
          <w:color w:val="000000"/>
          <w:sz w:val="28"/>
        </w:rPr>
        <w:t>
      орындалмаған іс-шаралардың елдегі әлеуметтік-экономикалық, қоғамдық-саяси жағдайға әсері туралы ақпарат;</w:t>
      </w:r>
    </w:p>
    <w:bookmarkEnd w:id="441"/>
    <w:bookmarkStart w:name="z469" w:id="442"/>
    <w:p>
      <w:pPr>
        <w:spacing w:after="0"/>
        <w:ind w:left="0"/>
        <w:jc w:val="both"/>
      </w:pPr>
      <w:r>
        <w:rPr>
          <w:rFonts w:ascii="Times New Roman"/>
          <w:b w:val="false"/>
          <w:i w:val="false"/>
          <w:color w:val="000000"/>
          <w:sz w:val="28"/>
        </w:rPr>
        <w:t>
      игілік алушылардың қанағаттану деңгейі, оның ішінде жоспарланғандардан ұсынылған мемлекеттік қызметтердің нақты көлемінің деңгейі туралы ақпарат (бұл ақпарат құжатты іске асырудың барлық жылдары үшін мониторинг жүргізілген жылғы есепке енгізіледі);</w:t>
      </w:r>
    </w:p>
    <w:bookmarkEnd w:id="442"/>
    <w:bookmarkStart w:name="z470" w:id="443"/>
    <w:p>
      <w:pPr>
        <w:spacing w:after="0"/>
        <w:ind w:left="0"/>
        <w:jc w:val="both"/>
      </w:pPr>
      <w:r>
        <w:rPr>
          <w:rFonts w:ascii="Times New Roman"/>
          <w:b w:val="false"/>
          <w:i w:val="false"/>
          <w:color w:val="000000"/>
          <w:sz w:val="28"/>
        </w:rPr>
        <w:t>
      мемлекеттік аудит және қаржылық бақылау нәтижелері бойынша іс-шараларды қоса алғанда, жүргізілген бақылау іс-шаралары, қоғамдық мониторинг қорытындылары туралы мәліметтер.</w:t>
      </w:r>
    </w:p>
    <w:bookmarkEnd w:id="443"/>
    <w:bookmarkStart w:name="z471" w:id="444"/>
    <w:p>
      <w:pPr>
        <w:spacing w:after="0"/>
        <w:ind w:left="0"/>
        <w:jc w:val="both"/>
      </w:pPr>
      <w:r>
        <w:rPr>
          <w:rFonts w:ascii="Times New Roman"/>
          <w:b w:val="false"/>
          <w:i w:val="false"/>
          <w:color w:val="000000"/>
          <w:sz w:val="28"/>
        </w:rPr>
        <w:t>
      5. "Қорытындылар мен ұсыныстар" бөлімінде тұжырымдар мен ұсыныстар, Ұлттық жоспарды, оның ішінде қаржыландырудың көлемі мен көздері бойынша түзету, қолданыстағы заңнаманы өзгерту туралы ұсыныстар қамтылған.</w:t>
      </w:r>
    </w:p>
    <w:bookmarkEnd w:id="4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даму жоспарын, </w:t>
            </w:r>
            <w:r>
              <w:br/>
            </w:r>
            <w:r>
              <w:rPr>
                <w:rFonts w:ascii="Times New Roman"/>
                <w:b w:val="false"/>
                <w:i w:val="false"/>
                <w:color w:val="000000"/>
                <w:sz w:val="20"/>
              </w:rPr>
              <w:t xml:space="preserve">мемлекеттік органдардың, </w:t>
            </w:r>
            <w:r>
              <w:br/>
            </w:r>
            <w:r>
              <w:rPr>
                <w:rFonts w:ascii="Times New Roman"/>
                <w:b w:val="false"/>
                <w:i w:val="false"/>
                <w:color w:val="000000"/>
                <w:sz w:val="20"/>
              </w:rPr>
              <w:t xml:space="preserve">облыстардың, республикалық </w:t>
            </w:r>
            <w:r>
              <w:br/>
            </w:r>
            <w:r>
              <w:rPr>
                <w:rFonts w:ascii="Times New Roman"/>
                <w:b w:val="false"/>
                <w:i w:val="false"/>
                <w:color w:val="000000"/>
                <w:sz w:val="20"/>
              </w:rPr>
              <w:t xml:space="preserve">маңызы бар қалалардың, </w:t>
            </w:r>
            <w:r>
              <w:br/>
            </w:r>
            <w:r>
              <w:rPr>
                <w:rFonts w:ascii="Times New Roman"/>
                <w:b w:val="false"/>
                <w:i w:val="false"/>
                <w:color w:val="000000"/>
                <w:sz w:val="20"/>
              </w:rPr>
              <w:t xml:space="preserve">астананың даму жоспарларын </w:t>
            </w:r>
            <w:r>
              <w:br/>
            </w:r>
            <w:r>
              <w:rPr>
                <w:rFonts w:ascii="Times New Roman"/>
                <w:b w:val="false"/>
                <w:i w:val="false"/>
                <w:color w:val="000000"/>
                <w:sz w:val="20"/>
              </w:rPr>
              <w:t>әзірлеу, іске асыру,</w:t>
            </w:r>
            <w:r>
              <w:br/>
            </w:r>
            <w:r>
              <w:rPr>
                <w:rFonts w:ascii="Times New Roman"/>
                <w:b w:val="false"/>
                <w:i w:val="false"/>
                <w:color w:val="000000"/>
                <w:sz w:val="20"/>
              </w:rPr>
              <w:t>олардың мониторингтеу</w:t>
            </w:r>
            <w:r>
              <w:br/>
            </w:r>
            <w:r>
              <w:rPr>
                <w:rFonts w:ascii="Times New Roman"/>
                <w:b w:val="false"/>
                <w:i w:val="false"/>
                <w:color w:val="000000"/>
                <w:sz w:val="20"/>
              </w:rPr>
              <w:t>және түзету әдістемесіне</w:t>
            </w:r>
            <w:r>
              <w:br/>
            </w:r>
            <w:r>
              <w:rPr>
                <w:rFonts w:ascii="Times New Roman"/>
                <w:b w:val="false"/>
                <w:i w:val="false"/>
                <w:color w:val="000000"/>
                <w:sz w:val="20"/>
              </w:rPr>
              <w:t>3-қосымша</w:t>
            </w:r>
          </w:p>
        </w:tc>
      </w:tr>
    </w:tbl>
    <w:bookmarkStart w:name="z473" w:id="445"/>
    <w:p>
      <w:pPr>
        <w:spacing w:after="0"/>
        <w:ind w:left="0"/>
        <w:jc w:val="both"/>
      </w:pPr>
      <w:r>
        <w:rPr>
          <w:rFonts w:ascii="Times New Roman"/>
          <w:b w:val="false"/>
          <w:i w:val="false"/>
          <w:color w:val="000000"/>
          <w:sz w:val="28"/>
        </w:rPr>
        <w:t xml:space="preserve">
      Нысан </w:t>
      </w:r>
    </w:p>
    <w:bookmarkEnd w:id="445"/>
    <w:bookmarkStart w:name="z474" w:id="446"/>
    <w:p>
      <w:pPr>
        <w:spacing w:after="0"/>
        <w:ind w:left="0"/>
        <w:jc w:val="left"/>
      </w:pPr>
      <w:r>
        <w:rPr>
          <w:rFonts w:ascii="Times New Roman"/>
          <w:b/>
          <w:i w:val="false"/>
          <w:color w:val="000000"/>
        </w:rPr>
        <w:t xml:space="preserve"> Мемлекеттік органының ______________________________________  (мемлекеттік органның атауы)  ___________________________ жылдарға арналған даму жоспары  (жоспарлы кезең)</w:t>
      </w:r>
    </w:p>
    <w:bookmarkEnd w:id="446"/>
    <w:bookmarkStart w:name="z478" w:id="447"/>
    <w:p>
      <w:pPr>
        <w:spacing w:after="0"/>
        <w:ind w:left="0"/>
        <w:jc w:val="both"/>
      </w:pPr>
      <w:r>
        <w:rPr>
          <w:rFonts w:ascii="Times New Roman"/>
          <w:b w:val="false"/>
          <w:i w:val="false"/>
          <w:color w:val="000000"/>
          <w:sz w:val="28"/>
        </w:rPr>
        <w:t>
      1-бөлім. Пайымы</w:t>
      </w:r>
    </w:p>
    <w:bookmarkEnd w:id="447"/>
    <w:bookmarkStart w:name="z479" w:id="448"/>
    <w:p>
      <w:pPr>
        <w:spacing w:after="0"/>
        <w:ind w:left="0"/>
        <w:jc w:val="both"/>
      </w:pPr>
      <w:r>
        <w:rPr>
          <w:rFonts w:ascii="Times New Roman"/>
          <w:b w:val="false"/>
          <w:i w:val="false"/>
          <w:color w:val="000000"/>
          <w:sz w:val="28"/>
        </w:rPr>
        <w:t>
      2-бөлім. Бағыттар, мақсаттар, нысаналы индикаторлар, міндеттер, нәтижелер көрсеткіштері және ресурстар</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жоспары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даму жоспарының іске асырылуы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1-түйінді ұлттық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1.1-нәтиже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1.2 -нәтиже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ресурстар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2-нысаналы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2.1-нәтиже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2.2-нәтиже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ресурстар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-түйінді ұлттық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n-нәтиже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n-нәтиже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ресурстар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-түйінді ұлттық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n-нәтиже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ресурстар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өзге мақсаттары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n-нәтиже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ресурстар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қаржылық ресурстар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адами ресурстар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0" w:id="449"/>
    <w:p>
      <w:pPr>
        <w:spacing w:after="0"/>
        <w:ind w:left="0"/>
        <w:jc w:val="both"/>
      </w:pPr>
      <w:r>
        <w:rPr>
          <w:rFonts w:ascii="Times New Roman"/>
          <w:b w:val="false"/>
          <w:i w:val="false"/>
          <w:color w:val="000000"/>
          <w:sz w:val="28"/>
        </w:rPr>
        <w:t>
      3-бөлім. Ведомствоаралық өзара іс-қимыл</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көзделетін мемлекеттік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сипаттамасы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даму жоспарының іске асырылуы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ұлттық индикатор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 жоба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 жоба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өзге мақсаттары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 / жоба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 / жоба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Бірінші басшы ________________________________________________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органның </w:t>
            </w:r>
            <w:r>
              <w:br/>
            </w:r>
            <w:r>
              <w:rPr>
                <w:rFonts w:ascii="Times New Roman"/>
                <w:b w:val="false"/>
                <w:i w:val="false"/>
                <w:color w:val="000000"/>
                <w:sz w:val="20"/>
              </w:rPr>
              <w:t xml:space="preserve">даму жоспарына </w:t>
            </w:r>
            <w:r>
              <w:br/>
            </w:r>
            <w:r>
              <w:rPr>
                <w:rFonts w:ascii="Times New Roman"/>
                <w:b w:val="false"/>
                <w:i w:val="false"/>
                <w:color w:val="000000"/>
                <w:sz w:val="20"/>
              </w:rPr>
              <w:t>қосымша</w:t>
            </w:r>
          </w:p>
        </w:tc>
      </w:tr>
    </w:tbl>
    <w:bookmarkStart w:name="z484" w:id="450"/>
    <w:p>
      <w:pPr>
        <w:spacing w:after="0"/>
        <w:ind w:left="0"/>
        <w:jc w:val="left"/>
      </w:pPr>
      <w:r>
        <w:rPr>
          <w:rFonts w:ascii="Times New Roman"/>
          <w:b/>
          <w:i w:val="false"/>
          <w:color w:val="000000"/>
        </w:rPr>
        <w:t xml:space="preserve"> Мемлекеттік органның даму жоспарын толтыру бойынша түсіндірмелер</w:t>
      </w:r>
    </w:p>
    <w:bookmarkEnd w:id="450"/>
    <w:bookmarkStart w:name="z485" w:id="451"/>
    <w:p>
      <w:pPr>
        <w:spacing w:after="0"/>
        <w:ind w:left="0"/>
        <w:jc w:val="both"/>
      </w:pPr>
      <w:r>
        <w:rPr>
          <w:rFonts w:ascii="Times New Roman"/>
          <w:b w:val="false"/>
          <w:i w:val="false"/>
          <w:color w:val="000000"/>
          <w:sz w:val="28"/>
        </w:rPr>
        <w:t>
      1. "Мемлекеттік органның атауы" жолында даму жоспарын әзірлейтін мемлекеттік органның толық атауы көрсетіледі.</w:t>
      </w:r>
    </w:p>
    <w:bookmarkEnd w:id="451"/>
    <w:bookmarkStart w:name="z486" w:id="452"/>
    <w:p>
      <w:pPr>
        <w:spacing w:after="0"/>
        <w:ind w:left="0"/>
        <w:jc w:val="both"/>
      </w:pPr>
      <w:r>
        <w:rPr>
          <w:rFonts w:ascii="Times New Roman"/>
          <w:b w:val="false"/>
          <w:i w:val="false"/>
          <w:color w:val="000000"/>
          <w:sz w:val="28"/>
        </w:rPr>
        <w:t>
      2. "Жоспарлы кезең" жолында даму жоспары әзірленетін кезекті бесжылдық кезең көрсетіледі.</w:t>
      </w:r>
    </w:p>
    <w:bookmarkEnd w:id="452"/>
    <w:bookmarkStart w:name="z487" w:id="453"/>
    <w:p>
      <w:pPr>
        <w:spacing w:after="0"/>
        <w:ind w:left="0"/>
        <w:jc w:val="both"/>
      </w:pPr>
      <w:r>
        <w:rPr>
          <w:rFonts w:ascii="Times New Roman"/>
          <w:b w:val="false"/>
          <w:i w:val="false"/>
          <w:color w:val="000000"/>
          <w:sz w:val="28"/>
        </w:rPr>
        <w:t>
      3. "Пайымы" деген 1-бөлімінде мемлекеттік органның пайымы жазылады.</w:t>
      </w:r>
    </w:p>
    <w:bookmarkEnd w:id="453"/>
    <w:bookmarkStart w:name="z488" w:id="454"/>
    <w:p>
      <w:pPr>
        <w:spacing w:after="0"/>
        <w:ind w:left="0"/>
        <w:jc w:val="both"/>
      </w:pPr>
      <w:r>
        <w:rPr>
          <w:rFonts w:ascii="Times New Roman"/>
          <w:b w:val="false"/>
          <w:i w:val="false"/>
          <w:color w:val="000000"/>
          <w:sz w:val="28"/>
        </w:rPr>
        <w:t>
      Мемлекеттік органның пайымы мемлекеттік органның перспективада жетекшілік ететін салалар немесе қызмет аясы қандай болатынын көрсетеді.</w:t>
      </w:r>
    </w:p>
    <w:bookmarkEnd w:id="454"/>
    <w:bookmarkStart w:name="z489" w:id="455"/>
    <w:p>
      <w:pPr>
        <w:spacing w:after="0"/>
        <w:ind w:left="0"/>
        <w:jc w:val="both"/>
      </w:pPr>
      <w:r>
        <w:rPr>
          <w:rFonts w:ascii="Times New Roman"/>
          <w:b w:val="false"/>
          <w:i w:val="false"/>
          <w:color w:val="000000"/>
          <w:sz w:val="28"/>
        </w:rPr>
        <w:t xml:space="preserve">
      4. "Стратегиялық бағыттар, мақсаттар, нысаналы индикаторлар, ресурстар" деген 3-бөлім мынадай тәртіппен толтырылады: </w:t>
      </w:r>
    </w:p>
    <w:bookmarkEnd w:id="455"/>
    <w:bookmarkStart w:name="z490" w:id="456"/>
    <w:p>
      <w:pPr>
        <w:spacing w:after="0"/>
        <w:ind w:left="0"/>
        <w:jc w:val="both"/>
      </w:pPr>
      <w:r>
        <w:rPr>
          <w:rFonts w:ascii="Times New Roman"/>
          <w:b w:val="false"/>
          <w:i w:val="false"/>
          <w:color w:val="000000"/>
          <w:sz w:val="28"/>
        </w:rPr>
        <w:t>
      1) "Стратегиялық бағыт" жолында мемлекеттік органның стратегиялық бағыттары көрсетіледі;</w:t>
      </w:r>
    </w:p>
    <w:bookmarkEnd w:id="456"/>
    <w:bookmarkStart w:name="z491" w:id="457"/>
    <w:p>
      <w:pPr>
        <w:spacing w:after="0"/>
        <w:ind w:left="0"/>
        <w:jc w:val="both"/>
      </w:pPr>
      <w:r>
        <w:rPr>
          <w:rFonts w:ascii="Times New Roman"/>
          <w:b w:val="false"/>
          <w:i w:val="false"/>
          <w:color w:val="000000"/>
          <w:sz w:val="28"/>
        </w:rPr>
        <w:t>
      Мемлекеттік органның стратегиялық бағыттары Ұлттық жоспарда белгіленген мақсаттар мен басымдықтарға қол жеткізу үшін өзгерістері неғұрлым маңызды болып табылатын реттелетін салаларды/қызмет салаларын талдау негізінде қалыптастырылады.</w:t>
      </w:r>
    </w:p>
    <w:bookmarkEnd w:id="457"/>
    <w:bookmarkStart w:name="z492" w:id="458"/>
    <w:p>
      <w:pPr>
        <w:spacing w:after="0"/>
        <w:ind w:left="0"/>
        <w:jc w:val="both"/>
      </w:pPr>
      <w:r>
        <w:rPr>
          <w:rFonts w:ascii="Times New Roman"/>
          <w:b w:val="false"/>
          <w:i w:val="false"/>
          <w:color w:val="000000"/>
          <w:sz w:val="28"/>
        </w:rPr>
        <w:t xml:space="preserve">
      2) "Мақсат" жолында жоспарлы кезеңнің соңына қарай мемлекеттік органның белгілі бір саласының / қызмет аясының қалаулы болашақ жай-күйін көрсететін мемлекеттік органның мақсаттары көрсетіледі. </w:t>
      </w:r>
    </w:p>
    <w:bookmarkEnd w:id="458"/>
    <w:bookmarkStart w:name="z493" w:id="459"/>
    <w:p>
      <w:pPr>
        <w:spacing w:after="0"/>
        <w:ind w:left="0"/>
        <w:jc w:val="both"/>
      </w:pPr>
      <w:r>
        <w:rPr>
          <w:rFonts w:ascii="Times New Roman"/>
          <w:b w:val="false"/>
          <w:i w:val="false"/>
          <w:color w:val="000000"/>
          <w:sz w:val="28"/>
        </w:rPr>
        <w:t xml:space="preserve">
      Қалыптасқан мақсаттар келесі критерийлерге сәйкес келеді: </w:t>
      </w:r>
    </w:p>
    <w:bookmarkEnd w:id="459"/>
    <w:bookmarkStart w:name="z494" w:id="460"/>
    <w:p>
      <w:pPr>
        <w:spacing w:after="0"/>
        <w:ind w:left="0"/>
        <w:jc w:val="both"/>
      </w:pPr>
      <w:r>
        <w:rPr>
          <w:rFonts w:ascii="Times New Roman"/>
          <w:b w:val="false"/>
          <w:i w:val="false"/>
          <w:color w:val="000000"/>
          <w:sz w:val="28"/>
        </w:rPr>
        <w:t xml:space="preserve">
      мемлекеттік органның мақсаттары түйімді ұлттық индикаторлар картасының көрсеткіштеріне қол жеткізуге бағытталған; </w:t>
      </w:r>
    </w:p>
    <w:bookmarkEnd w:id="460"/>
    <w:bookmarkStart w:name="z495" w:id="461"/>
    <w:p>
      <w:pPr>
        <w:spacing w:after="0"/>
        <w:ind w:left="0"/>
        <w:jc w:val="both"/>
      </w:pPr>
      <w:r>
        <w:rPr>
          <w:rFonts w:ascii="Times New Roman"/>
          <w:b w:val="false"/>
          <w:i w:val="false"/>
          <w:color w:val="000000"/>
          <w:sz w:val="28"/>
        </w:rPr>
        <w:t>
      мақсаттарды тұжырымдау МЖЖ-нің жоғары тұрған құжаттарының мақсаттарын тұжырымдауды қайталамайды. Бұған қол жеткізу тек даму жоспарын әзірлеушінің – белгілі бір салада уәкілеттік берілген мемлекеттік органның қызметіне байланысты болатын мақсаттар ғана жатады;</w:t>
      </w:r>
    </w:p>
    <w:bookmarkEnd w:id="461"/>
    <w:bookmarkStart w:name="z496" w:id="462"/>
    <w:p>
      <w:pPr>
        <w:spacing w:after="0"/>
        <w:ind w:left="0"/>
        <w:jc w:val="both"/>
      </w:pPr>
      <w:r>
        <w:rPr>
          <w:rFonts w:ascii="Times New Roman"/>
          <w:b w:val="false"/>
          <w:i w:val="false"/>
          <w:color w:val="000000"/>
          <w:sz w:val="28"/>
        </w:rPr>
        <w:t xml:space="preserve">
      мақсаттарға жетекшілік ететін сала / ая бойынша тұтастай алғанда ағымдағы жоспарлы кезеңде қол жеткізуге болады, мақсаттарды тұжырымдау нақты баяндалады (қабылдау үшін күрделі тұжырымдарға жол берілмейді немесе бірнеше түрлі мақсаттардан тұрады); </w:t>
      </w:r>
    </w:p>
    <w:bookmarkEnd w:id="462"/>
    <w:bookmarkStart w:name="z497" w:id="463"/>
    <w:p>
      <w:pPr>
        <w:spacing w:after="0"/>
        <w:ind w:left="0"/>
        <w:jc w:val="both"/>
      </w:pPr>
      <w:r>
        <w:rPr>
          <w:rFonts w:ascii="Times New Roman"/>
          <w:b w:val="false"/>
          <w:i w:val="false"/>
          <w:color w:val="000000"/>
          <w:sz w:val="28"/>
        </w:rPr>
        <w:t>
      мақсаттар мемлекеттік органның ағымдағы тұрақты қызметін қамтымайды.</w:t>
      </w:r>
    </w:p>
    <w:bookmarkEnd w:id="463"/>
    <w:bookmarkStart w:name="z498" w:id="464"/>
    <w:p>
      <w:pPr>
        <w:spacing w:after="0"/>
        <w:ind w:left="0"/>
        <w:jc w:val="both"/>
      </w:pPr>
      <w:r>
        <w:rPr>
          <w:rFonts w:ascii="Times New Roman"/>
          <w:b w:val="false"/>
          <w:i w:val="false"/>
          <w:color w:val="000000"/>
          <w:sz w:val="28"/>
        </w:rPr>
        <w:t>
      3) "№" деген 1-бағанда өтпелі реттік нөмір көрсетіледі;</w:t>
      </w:r>
    </w:p>
    <w:bookmarkEnd w:id="464"/>
    <w:bookmarkStart w:name="z499" w:id="465"/>
    <w:p>
      <w:pPr>
        <w:spacing w:after="0"/>
        <w:ind w:left="0"/>
        <w:jc w:val="both"/>
      </w:pPr>
      <w:r>
        <w:rPr>
          <w:rFonts w:ascii="Times New Roman"/>
          <w:b w:val="false"/>
          <w:i w:val="false"/>
          <w:color w:val="000000"/>
          <w:sz w:val="28"/>
        </w:rPr>
        <w:t xml:space="preserve">
      4) "Индикатор" деген 2-бағанда Ұлттық жоспарды іске асыру мақсатында декомпозирленген түйінді ұлттық индикаторлар мен нысаналы индикаторлар көрсетіледі. </w:t>
      </w:r>
    </w:p>
    <w:bookmarkEnd w:id="465"/>
    <w:bookmarkStart w:name="z500" w:id="466"/>
    <w:p>
      <w:pPr>
        <w:spacing w:after="0"/>
        <w:ind w:left="0"/>
        <w:jc w:val="both"/>
      </w:pPr>
      <w:r>
        <w:rPr>
          <w:rFonts w:ascii="Times New Roman"/>
          <w:b w:val="false"/>
          <w:i w:val="false"/>
          <w:color w:val="000000"/>
          <w:sz w:val="28"/>
        </w:rPr>
        <w:t xml:space="preserve">
      Түйінді ұлттық индикаторлар Ұлттық жоспардың түйінді ұлттық индикаторлар картасынан көшіріледі. </w:t>
      </w:r>
    </w:p>
    <w:bookmarkEnd w:id="466"/>
    <w:bookmarkStart w:name="z501" w:id="467"/>
    <w:p>
      <w:pPr>
        <w:spacing w:after="0"/>
        <w:ind w:left="0"/>
        <w:jc w:val="both"/>
      </w:pPr>
      <w:r>
        <w:rPr>
          <w:rFonts w:ascii="Times New Roman"/>
          <w:b w:val="false"/>
          <w:i w:val="false"/>
          <w:color w:val="000000"/>
          <w:sz w:val="28"/>
        </w:rPr>
        <w:t>
      Мемлекеттік органның нысаналы индикаторлары макроиндикаторлармен және (немесе) бюджеттік бағдарламалармен өзара байланысты нысаналы индикаторлармен ұсынылуы мүмкін.</w:t>
      </w:r>
    </w:p>
    <w:bookmarkEnd w:id="467"/>
    <w:bookmarkStart w:name="z502" w:id="468"/>
    <w:p>
      <w:pPr>
        <w:spacing w:after="0"/>
        <w:ind w:left="0"/>
        <w:jc w:val="both"/>
      </w:pPr>
      <w:r>
        <w:rPr>
          <w:rFonts w:ascii="Times New Roman"/>
          <w:b w:val="false"/>
          <w:i w:val="false"/>
          <w:color w:val="000000"/>
          <w:sz w:val="28"/>
        </w:rPr>
        <w:t>
      Макроиндикаторлар елдің тиісті саладағы/қызмет саласындағы экономикалық жағдайын сипаттайды. Мемлекеттік орган даму жоспарының мақсаттарына қол жеткізу, сондай-ақ жетекшілік ететін сала / қызмет саласы бойынша саясатты іске асыру арқылы макроиндикаторларға қол жеткізуді қамтамасыз етеді. Макроиндикаторлар орнату болып табылады және мемлекеттік органның бюджеттік бағдарламаларымен / кіші бағдарламаларымен өзара байланыстыруды талап етпейді.</w:t>
      </w:r>
    </w:p>
    <w:bookmarkEnd w:id="468"/>
    <w:bookmarkStart w:name="z503" w:id="469"/>
    <w:p>
      <w:pPr>
        <w:spacing w:after="0"/>
        <w:ind w:left="0"/>
        <w:jc w:val="both"/>
      </w:pPr>
      <w:r>
        <w:rPr>
          <w:rFonts w:ascii="Times New Roman"/>
          <w:b w:val="false"/>
          <w:i w:val="false"/>
          <w:color w:val="000000"/>
          <w:sz w:val="28"/>
        </w:rPr>
        <w:t>
      Бюджеттік бағдарламалармен өзара байланысты нысаналы индикаторлар – мемлекеттік органның қызметіне байланысты мақсатқа қол жеткізуді ашатын индикаторлар. Нысаналы индикаторлар осы мемлекеттік органның бюджеттік бағдарламаларының/кіші бағдарламаларының шығыстарымен және түпкілікті нәтижелерімен өзара байланысты.</w:t>
      </w:r>
    </w:p>
    <w:bookmarkEnd w:id="469"/>
    <w:bookmarkStart w:name="z504" w:id="470"/>
    <w:p>
      <w:pPr>
        <w:spacing w:after="0"/>
        <w:ind w:left="0"/>
        <w:jc w:val="both"/>
      </w:pPr>
      <w:r>
        <w:rPr>
          <w:rFonts w:ascii="Times New Roman"/>
          <w:b w:val="false"/>
          <w:i w:val="false"/>
          <w:color w:val="000000"/>
          <w:sz w:val="28"/>
        </w:rPr>
        <w:t>
      Нысаналы индикаторлар мынадай өлшемшарттарға сәйкес келеді:</w:t>
      </w:r>
    </w:p>
    <w:bookmarkEnd w:id="470"/>
    <w:bookmarkStart w:name="z505" w:id="471"/>
    <w:p>
      <w:pPr>
        <w:spacing w:after="0"/>
        <w:ind w:left="0"/>
        <w:jc w:val="both"/>
      </w:pPr>
      <w:r>
        <w:rPr>
          <w:rFonts w:ascii="Times New Roman"/>
          <w:b w:val="false"/>
          <w:i w:val="false"/>
          <w:color w:val="000000"/>
          <w:sz w:val="28"/>
        </w:rPr>
        <w:t xml:space="preserve">
      бюджеттік бағдарламаның іске асырылуының сапалы қорытындысын көрсетеді; </w:t>
      </w:r>
    </w:p>
    <w:bookmarkEnd w:id="471"/>
    <w:bookmarkStart w:name="z506" w:id="472"/>
    <w:p>
      <w:pPr>
        <w:spacing w:after="0"/>
        <w:ind w:left="0"/>
        <w:jc w:val="both"/>
      </w:pPr>
      <w:r>
        <w:rPr>
          <w:rFonts w:ascii="Times New Roman"/>
          <w:b w:val="false"/>
          <w:i w:val="false"/>
          <w:color w:val="000000"/>
          <w:sz w:val="28"/>
        </w:rPr>
        <w:t>
      саны бойынша ең аз және мақсатқа жеткізуді ашады;</w:t>
      </w:r>
    </w:p>
    <w:bookmarkEnd w:id="472"/>
    <w:bookmarkStart w:name="z507" w:id="473"/>
    <w:p>
      <w:pPr>
        <w:spacing w:after="0"/>
        <w:ind w:left="0"/>
        <w:jc w:val="both"/>
      </w:pPr>
      <w:r>
        <w:rPr>
          <w:rFonts w:ascii="Times New Roman"/>
          <w:b w:val="false"/>
          <w:i w:val="false"/>
          <w:color w:val="000000"/>
          <w:sz w:val="28"/>
        </w:rPr>
        <w:t>
      макроиндикаторларға қол жеткізуге бағытталған;</w:t>
      </w:r>
    </w:p>
    <w:bookmarkEnd w:id="473"/>
    <w:bookmarkStart w:name="z508" w:id="474"/>
    <w:p>
      <w:pPr>
        <w:spacing w:after="0"/>
        <w:ind w:left="0"/>
        <w:jc w:val="both"/>
      </w:pPr>
      <w:r>
        <w:rPr>
          <w:rFonts w:ascii="Times New Roman"/>
          <w:b w:val="false"/>
          <w:i w:val="false"/>
          <w:color w:val="000000"/>
          <w:sz w:val="28"/>
        </w:rPr>
        <w:t>
      игілік алушылардың қажеттіліктеріне бағытталған (игілік алушылардың қандай да бір санаттарының жай-күйінің жақсаруын көрсетеді);</w:t>
      </w:r>
    </w:p>
    <w:bookmarkEnd w:id="474"/>
    <w:bookmarkStart w:name="z509" w:id="475"/>
    <w:p>
      <w:pPr>
        <w:spacing w:after="0"/>
        <w:ind w:left="0"/>
        <w:jc w:val="both"/>
      </w:pPr>
      <w:r>
        <w:rPr>
          <w:rFonts w:ascii="Times New Roman"/>
          <w:b w:val="false"/>
          <w:i w:val="false"/>
          <w:color w:val="000000"/>
          <w:sz w:val="28"/>
        </w:rPr>
        <w:t>
      тұрақты сипаттағы ағымдағы қызметті көрсетпейді;</w:t>
      </w:r>
    </w:p>
    <w:bookmarkEnd w:id="475"/>
    <w:bookmarkStart w:name="z510" w:id="476"/>
    <w:p>
      <w:pPr>
        <w:spacing w:after="0"/>
        <w:ind w:left="0"/>
        <w:jc w:val="both"/>
      </w:pPr>
      <w:r>
        <w:rPr>
          <w:rFonts w:ascii="Times New Roman"/>
          <w:b w:val="false"/>
          <w:i w:val="false"/>
          <w:color w:val="000000"/>
          <w:sz w:val="28"/>
        </w:rPr>
        <w:t>
      жоспарланған кезеңдегі серпінде салыстырылуы мүмкін;</w:t>
      </w:r>
    </w:p>
    <w:bookmarkEnd w:id="476"/>
    <w:bookmarkStart w:name="z511" w:id="477"/>
    <w:p>
      <w:pPr>
        <w:spacing w:after="0"/>
        <w:ind w:left="0"/>
        <w:jc w:val="both"/>
      </w:pPr>
      <w:r>
        <w:rPr>
          <w:rFonts w:ascii="Times New Roman"/>
          <w:b w:val="false"/>
          <w:i w:val="false"/>
          <w:color w:val="000000"/>
          <w:sz w:val="28"/>
        </w:rPr>
        <w:t>
      пайдаланушылар үшін түсінікті;</w:t>
      </w:r>
    </w:p>
    <w:bookmarkEnd w:id="477"/>
    <w:bookmarkStart w:name="z512" w:id="478"/>
    <w:p>
      <w:pPr>
        <w:spacing w:after="0"/>
        <w:ind w:left="0"/>
        <w:jc w:val="both"/>
      </w:pPr>
      <w:r>
        <w:rPr>
          <w:rFonts w:ascii="Times New Roman"/>
          <w:b w:val="false"/>
          <w:i w:val="false"/>
          <w:color w:val="000000"/>
          <w:sz w:val="28"/>
        </w:rPr>
        <w:t>
      оларға қол жеткізілгенін бағалау үшін жеткілікті ақпараттық және техникалық ресурстары бар;</w:t>
      </w:r>
    </w:p>
    <w:bookmarkEnd w:id="478"/>
    <w:bookmarkStart w:name="z513" w:id="479"/>
    <w:p>
      <w:pPr>
        <w:spacing w:after="0"/>
        <w:ind w:left="0"/>
        <w:jc w:val="both"/>
      </w:pPr>
      <w:r>
        <w:rPr>
          <w:rFonts w:ascii="Times New Roman"/>
          <w:b w:val="false"/>
          <w:i w:val="false"/>
          <w:color w:val="000000"/>
          <w:sz w:val="28"/>
        </w:rPr>
        <w:t>
      қол жеткізуге және өлшеуге болады;</w:t>
      </w:r>
    </w:p>
    <w:bookmarkEnd w:id="479"/>
    <w:bookmarkStart w:name="z514" w:id="480"/>
    <w:p>
      <w:pPr>
        <w:spacing w:after="0"/>
        <w:ind w:left="0"/>
        <w:jc w:val="both"/>
      </w:pPr>
      <w:r>
        <w:rPr>
          <w:rFonts w:ascii="Times New Roman"/>
          <w:b w:val="false"/>
          <w:i w:val="false"/>
          <w:color w:val="000000"/>
          <w:sz w:val="28"/>
        </w:rPr>
        <w:t>
      мониторинг жүргізу және оларға қол жеткізуді бағалау үшін аралық мәндері бар.</w:t>
      </w:r>
    </w:p>
    <w:bookmarkEnd w:id="480"/>
    <w:bookmarkStart w:name="z515" w:id="481"/>
    <w:p>
      <w:pPr>
        <w:spacing w:after="0"/>
        <w:ind w:left="0"/>
        <w:jc w:val="both"/>
      </w:pPr>
      <w:r>
        <w:rPr>
          <w:rFonts w:ascii="Times New Roman"/>
          <w:b w:val="false"/>
          <w:i w:val="false"/>
          <w:color w:val="000000"/>
          <w:sz w:val="28"/>
        </w:rPr>
        <w:t>
      Қызметінің салалық бағыттылығы жоқ, басқа мемлекеттік органдардың қызметін үйлестіруге бағытталған немесе сыртқы факторларға тәуелділік дәрежесі жоғары (Қаржы мониторингі агенттігі, Стратегиялық жоспарлау және реформалар жөніндегі агенттік, Сыртқы істер министрлігі) мемлекеттік органдар бойынша нысаналы индикаторларды серпінсіз не мәндер диапазонында (мемлекеттік орган қызметінің ерекшелігін көрсететін мәндерді белгілеу үшін, мысалы, инфляцияны бір деңгейде ұстап тұру, шет елдермен дипломатиялық ынтымақтастық және тағы басқа).белгілеуге жол беріледі.</w:t>
      </w:r>
    </w:p>
    <w:bookmarkEnd w:id="481"/>
    <w:bookmarkStart w:name="z516" w:id="482"/>
    <w:p>
      <w:pPr>
        <w:spacing w:after="0"/>
        <w:ind w:left="0"/>
        <w:jc w:val="both"/>
      </w:pPr>
      <w:r>
        <w:rPr>
          <w:rFonts w:ascii="Times New Roman"/>
          <w:b w:val="false"/>
          <w:i w:val="false"/>
          <w:color w:val="000000"/>
          <w:sz w:val="28"/>
        </w:rPr>
        <w:t>
      5) "Жауаптылар" деген 3-бағанда мемлекеттік орган басшысының орынбасары деңгейінде индикаторға қол жеткізуге жауапты адамның тегі, аты-жөні және лауазымы көрсетіледі;</w:t>
      </w:r>
    </w:p>
    <w:bookmarkEnd w:id="482"/>
    <w:bookmarkStart w:name="z517" w:id="483"/>
    <w:p>
      <w:pPr>
        <w:spacing w:after="0"/>
        <w:ind w:left="0"/>
        <w:jc w:val="both"/>
      </w:pPr>
      <w:r>
        <w:rPr>
          <w:rFonts w:ascii="Times New Roman"/>
          <w:b w:val="false"/>
          <w:i w:val="false"/>
          <w:color w:val="000000"/>
          <w:sz w:val="28"/>
        </w:rPr>
        <w:t>
      6) "Ақпарат көзі" деген 4-бағанда есепті кезеңде индикатордың мәндеріне көз жеткізуге мүмкіндік беретін ақпарат көздері көрсетіледі;</w:t>
      </w:r>
    </w:p>
    <w:bookmarkEnd w:id="483"/>
    <w:bookmarkStart w:name="z518" w:id="484"/>
    <w:p>
      <w:pPr>
        <w:spacing w:after="0"/>
        <w:ind w:left="0"/>
        <w:jc w:val="both"/>
      </w:pPr>
      <w:r>
        <w:rPr>
          <w:rFonts w:ascii="Times New Roman"/>
          <w:b w:val="false"/>
          <w:i w:val="false"/>
          <w:color w:val="000000"/>
          <w:sz w:val="28"/>
        </w:rPr>
        <w:t>
      7) "Өлшем бірлігі" деген 5-бағанда индикатордың өлшем бірліктері көрсетіледі;</w:t>
      </w:r>
    </w:p>
    <w:bookmarkEnd w:id="484"/>
    <w:bookmarkStart w:name="z519" w:id="485"/>
    <w:p>
      <w:pPr>
        <w:spacing w:after="0"/>
        <w:ind w:left="0"/>
        <w:jc w:val="both"/>
      </w:pPr>
      <w:r>
        <w:rPr>
          <w:rFonts w:ascii="Times New Roman"/>
          <w:b w:val="false"/>
          <w:i w:val="false"/>
          <w:color w:val="000000"/>
          <w:sz w:val="28"/>
        </w:rPr>
        <w:t>
      8) "Есепті жыл" деген 6 және "Ағымдағы жылдың жоспары (факт)" деген 7-бағандарда есепті кезеңде қол жеткізілген индикатордың мәндері көрсетіледі.</w:t>
      </w:r>
    </w:p>
    <w:bookmarkEnd w:id="485"/>
    <w:bookmarkStart w:name="z520" w:id="486"/>
    <w:p>
      <w:pPr>
        <w:spacing w:after="0"/>
        <w:ind w:left="0"/>
        <w:jc w:val="both"/>
      </w:pPr>
      <w:r>
        <w:rPr>
          <w:rFonts w:ascii="Times New Roman"/>
          <w:b w:val="false"/>
          <w:i w:val="false"/>
          <w:color w:val="000000"/>
          <w:sz w:val="28"/>
        </w:rPr>
        <w:t>
      Бұл ретте даму жоспарын әзірлеу кезінде 6-бағанда есепті деректер, 7-бағанда –ағымдағы кезеңнің жоспарлы мәндері көрсетіледі.</w:t>
      </w:r>
    </w:p>
    <w:bookmarkEnd w:id="486"/>
    <w:bookmarkStart w:name="z521" w:id="487"/>
    <w:p>
      <w:pPr>
        <w:spacing w:after="0"/>
        <w:ind w:left="0"/>
        <w:jc w:val="both"/>
      </w:pPr>
      <w:r>
        <w:rPr>
          <w:rFonts w:ascii="Times New Roman"/>
          <w:b w:val="false"/>
          <w:i w:val="false"/>
          <w:color w:val="000000"/>
          <w:sz w:val="28"/>
        </w:rPr>
        <w:t>
      9) 8-12-бағандарда жылдар бойынша бөліністе қол жеткізуге жоспарланған индикатордың болжамды мәндері көрсетіледі.</w:t>
      </w:r>
    </w:p>
    <w:bookmarkEnd w:id="487"/>
    <w:bookmarkStart w:name="z522" w:id="488"/>
    <w:p>
      <w:pPr>
        <w:spacing w:after="0"/>
        <w:ind w:left="0"/>
        <w:jc w:val="both"/>
      </w:pPr>
      <w:r>
        <w:rPr>
          <w:rFonts w:ascii="Times New Roman"/>
          <w:b w:val="false"/>
          <w:i w:val="false"/>
          <w:color w:val="000000"/>
          <w:sz w:val="28"/>
        </w:rPr>
        <w:t xml:space="preserve">
      10) 13-бағанда әрбір нысаналы индикаторға қарама-қарсы мемлекеттік органның мақсаттарына қол жеткізу қамтамасыз етілетін мемлекеттік органның бюджеттік бағдарламаларының (кіші бағдарламаларының) кодтары мен атаулары көрсетіледі. </w:t>
      </w:r>
    </w:p>
    <w:bookmarkEnd w:id="488"/>
    <w:bookmarkStart w:name="z523" w:id="489"/>
    <w:p>
      <w:pPr>
        <w:spacing w:after="0"/>
        <w:ind w:left="0"/>
        <w:jc w:val="both"/>
      </w:pPr>
      <w:r>
        <w:rPr>
          <w:rFonts w:ascii="Times New Roman"/>
          <w:b w:val="false"/>
          <w:i w:val="false"/>
          <w:color w:val="000000"/>
          <w:sz w:val="28"/>
        </w:rPr>
        <w:t xml:space="preserve">
      Бюджеттік бағдарламаны (кіші бағдарламаны) мемлекеттік органның бірнеше мақсаттарын іске асыруға жіберуге жол берілмейді, мыналарды қоспағанда: </w:t>
      </w:r>
    </w:p>
    <w:bookmarkEnd w:id="489"/>
    <w:bookmarkStart w:name="z524" w:id="490"/>
    <w:p>
      <w:pPr>
        <w:spacing w:after="0"/>
        <w:ind w:left="0"/>
        <w:jc w:val="both"/>
      </w:pPr>
      <w:r>
        <w:rPr>
          <w:rFonts w:ascii="Times New Roman"/>
          <w:b w:val="false"/>
          <w:i w:val="false"/>
          <w:color w:val="000000"/>
          <w:sz w:val="28"/>
        </w:rPr>
        <w:t xml:space="preserve">
      мемлекеттік мекемелердің мемлекеттік функцияларды, өкілеттіктерді жүзеге асыру және олардан туындайтын, тұрақты сипаттағы мемлекеттік қызметтер көрсету жөніндегі қызметін қамтамасыз етуге бағытталған бюджеттік бағдарламалар; </w:t>
      </w:r>
    </w:p>
    <w:bookmarkEnd w:id="490"/>
    <w:bookmarkStart w:name="z525" w:id="491"/>
    <w:p>
      <w:pPr>
        <w:spacing w:after="0"/>
        <w:ind w:left="0"/>
        <w:jc w:val="both"/>
      </w:pPr>
      <w:r>
        <w:rPr>
          <w:rFonts w:ascii="Times New Roman"/>
          <w:b w:val="false"/>
          <w:i w:val="false"/>
          <w:color w:val="000000"/>
          <w:sz w:val="28"/>
        </w:rPr>
        <w:t xml:space="preserve">
      бюджет бағдарламаларының әртүрлі әкімшілері арасында қаржы жылы ішінде бөлінуге жататын Қазақстан Республикасы Үкіметінің резервін пайдалануға бағытталған бөлінетін бюджеттік бағдарлама. </w:t>
      </w:r>
    </w:p>
    <w:bookmarkEnd w:id="491"/>
    <w:bookmarkStart w:name="z526" w:id="492"/>
    <w:p>
      <w:pPr>
        <w:spacing w:after="0"/>
        <w:ind w:left="0"/>
        <w:jc w:val="both"/>
      </w:pPr>
      <w:r>
        <w:rPr>
          <w:rFonts w:ascii="Times New Roman"/>
          <w:b w:val="false"/>
          <w:i w:val="false"/>
          <w:color w:val="000000"/>
          <w:sz w:val="28"/>
        </w:rPr>
        <w:t>
      "Мемлекеттік органның өзге де мақсаттары" деген жолда мемлекеттік органның ағымдағы қызметіне бағытталған және мақсатқа қол жеткізуге бағытталмаған тұрақты сипаттағы шығыстарды қамтитын бюджеттік бағдарламалар көрсетіледі.</w:t>
      </w:r>
    </w:p>
    <w:bookmarkEnd w:id="492"/>
    <w:bookmarkStart w:name="z527" w:id="493"/>
    <w:p>
      <w:pPr>
        <w:spacing w:after="0"/>
        <w:ind w:left="0"/>
        <w:jc w:val="both"/>
      </w:pPr>
      <w:r>
        <w:rPr>
          <w:rFonts w:ascii="Times New Roman"/>
          <w:b w:val="false"/>
          <w:i w:val="false"/>
          <w:color w:val="000000"/>
          <w:sz w:val="28"/>
        </w:rPr>
        <w:t>
      Осы бөлімнің 3-13-бағандары осы тармақтың 5)-10) тармақшаларына сәйкес толтырылады.</w:t>
      </w:r>
    </w:p>
    <w:bookmarkEnd w:id="493"/>
    <w:bookmarkStart w:name="z528" w:id="494"/>
    <w:p>
      <w:pPr>
        <w:spacing w:after="0"/>
        <w:ind w:left="0"/>
        <w:jc w:val="both"/>
      </w:pPr>
      <w:r>
        <w:rPr>
          <w:rFonts w:ascii="Times New Roman"/>
          <w:b w:val="false"/>
          <w:i w:val="false"/>
          <w:color w:val="000000"/>
          <w:sz w:val="28"/>
        </w:rPr>
        <w:t xml:space="preserve">
      12) "Қаржылық" деген жолда стратегиялық бағыттар бойынша жылдар бойынша бөліністе мемлекеттік органның бюджет шығыстарының жиынтығы түріндегі қаржы ресурстары бойынша деректер келтіріледі. </w:t>
      </w:r>
    </w:p>
    <w:bookmarkEnd w:id="494"/>
    <w:bookmarkStart w:name="z529" w:id="495"/>
    <w:p>
      <w:pPr>
        <w:spacing w:after="0"/>
        <w:ind w:left="0"/>
        <w:jc w:val="both"/>
      </w:pPr>
      <w:r>
        <w:rPr>
          <w:rFonts w:ascii="Times New Roman"/>
          <w:b w:val="false"/>
          <w:i w:val="false"/>
          <w:color w:val="000000"/>
          <w:sz w:val="28"/>
        </w:rPr>
        <w:t>
      Мемлекеттік органның кезекті жоспарлы кезеңге арналған даму жоспарын әзірлеу кезінде 6-бағанда қаржы ресурстарының нақты көлемі көрсетіледі, 7-бағанда қаржы ресурстарының нақтыланған жоспарлы көлемі көрсетіледі.</w:t>
      </w:r>
    </w:p>
    <w:bookmarkEnd w:id="495"/>
    <w:bookmarkStart w:name="z530" w:id="496"/>
    <w:p>
      <w:pPr>
        <w:spacing w:after="0"/>
        <w:ind w:left="0"/>
        <w:jc w:val="both"/>
      </w:pPr>
      <w:r>
        <w:rPr>
          <w:rFonts w:ascii="Times New Roman"/>
          <w:b w:val="false"/>
          <w:i w:val="false"/>
          <w:color w:val="000000"/>
          <w:sz w:val="28"/>
        </w:rPr>
        <w:t xml:space="preserve">
      13) "Адами" деген жолда стратегиялық бағыттар бөлінісінде мемлекеттік органның даму жоспарын іске асыруға тартылған штат саны түріндегі адам ресурстары бойынша деректер келтіріледі. </w:t>
      </w:r>
    </w:p>
    <w:bookmarkEnd w:id="496"/>
    <w:bookmarkStart w:name="z531" w:id="497"/>
    <w:p>
      <w:pPr>
        <w:spacing w:after="0"/>
        <w:ind w:left="0"/>
        <w:jc w:val="both"/>
      </w:pPr>
      <w:r>
        <w:rPr>
          <w:rFonts w:ascii="Times New Roman"/>
          <w:b w:val="false"/>
          <w:i w:val="false"/>
          <w:color w:val="000000"/>
          <w:sz w:val="28"/>
        </w:rPr>
        <w:t>
      Даму жоспарының жобасына мемлекеттік органның даму жоспарының бюджеттік бағдарламаларымен өзара байланысты мақсаттарға, макроиндикаторлар мен нысаналы индикаторларға қол жеткізу қамтамасыз етілетін негізгі шаралар туралы ақпаратты қамтитын түсіндірме жазба қоса беріледі.</w:t>
      </w:r>
    </w:p>
    <w:bookmarkEnd w:id="497"/>
    <w:bookmarkStart w:name="z532" w:id="498"/>
    <w:p>
      <w:pPr>
        <w:spacing w:after="0"/>
        <w:ind w:left="0"/>
        <w:jc w:val="both"/>
      </w:pPr>
      <w:r>
        <w:rPr>
          <w:rFonts w:ascii="Times New Roman"/>
          <w:b w:val="false"/>
          <w:i w:val="false"/>
          <w:color w:val="000000"/>
          <w:sz w:val="28"/>
        </w:rPr>
        <w:t xml:space="preserve">
      5. "Ведомствоаралық өзара іс-қимыл" деген 4-бөлім былайша толтырылады: </w:t>
      </w:r>
    </w:p>
    <w:bookmarkEnd w:id="498"/>
    <w:bookmarkStart w:name="z533" w:id="499"/>
    <w:p>
      <w:pPr>
        <w:spacing w:after="0"/>
        <w:ind w:left="0"/>
        <w:jc w:val="both"/>
      </w:pPr>
      <w:r>
        <w:rPr>
          <w:rFonts w:ascii="Times New Roman"/>
          <w:b w:val="false"/>
          <w:i w:val="false"/>
          <w:color w:val="000000"/>
          <w:sz w:val="28"/>
        </w:rPr>
        <w:t xml:space="preserve">
      1) бөлім кестесі "Ұлттық даму жоспарын іске асыру" және "Мемлекеттік органның өзге де мақсаттары" блоктарына бөлінген; </w:t>
      </w:r>
    </w:p>
    <w:bookmarkEnd w:id="499"/>
    <w:bookmarkStart w:name="z534" w:id="500"/>
    <w:p>
      <w:pPr>
        <w:spacing w:after="0"/>
        <w:ind w:left="0"/>
        <w:jc w:val="both"/>
      </w:pPr>
      <w:r>
        <w:rPr>
          <w:rFonts w:ascii="Times New Roman"/>
          <w:b w:val="false"/>
          <w:i w:val="false"/>
          <w:color w:val="000000"/>
          <w:sz w:val="28"/>
        </w:rPr>
        <w:t>
      2) "№" бағанында өтпелі реттік нөмір көрсетіледі;</w:t>
      </w:r>
    </w:p>
    <w:bookmarkEnd w:id="500"/>
    <w:bookmarkStart w:name="z535" w:id="501"/>
    <w:p>
      <w:pPr>
        <w:spacing w:after="0"/>
        <w:ind w:left="0"/>
        <w:jc w:val="both"/>
      </w:pPr>
      <w:r>
        <w:rPr>
          <w:rFonts w:ascii="Times New Roman"/>
          <w:b w:val="false"/>
          <w:i w:val="false"/>
          <w:color w:val="000000"/>
          <w:sz w:val="28"/>
        </w:rPr>
        <w:t>
      3) "Мақсаттар/іс-шаралар" бағанында блокқа байланысты мемлекеттік органның түйінді ұлттық индикаторлары/мақсаттары және оларға қол жеткізуге бағытталған іс-шаралар көрсетіледі;</w:t>
      </w:r>
    </w:p>
    <w:bookmarkEnd w:id="501"/>
    <w:bookmarkStart w:name="z536" w:id="502"/>
    <w:p>
      <w:pPr>
        <w:spacing w:after="0"/>
        <w:ind w:left="0"/>
        <w:jc w:val="both"/>
      </w:pPr>
      <w:r>
        <w:rPr>
          <w:rFonts w:ascii="Times New Roman"/>
          <w:b w:val="false"/>
          <w:i w:val="false"/>
          <w:color w:val="000000"/>
          <w:sz w:val="28"/>
        </w:rPr>
        <w:t xml:space="preserve">
      4) "Өзара іс-қимыл көзделетін мемлекеттік органдар" бағанында іс-шаралар бөлінісінде өзара іс-қимылдан мемлекеттік органның түйінді ұлттық индикаторына немесе мақсатына қол жеткізу күтілетін мемлекеттік органдар аударылады. </w:t>
      </w:r>
    </w:p>
    <w:bookmarkEnd w:id="502"/>
    <w:bookmarkStart w:name="z537" w:id="503"/>
    <w:p>
      <w:pPr>
        <w:spacing w:after="0"/>
        <w:ind w:left="0"/>
        <w:jc w:val="both"/>
      </w:pPr>
      <w:r>
        <w:rPr>
          <w:rFonts w:ascii="Times New Roman"/>
          <w:b w:val="false"/>
          <w:i w:val="false"/>
          <w:color w:val="000000"/>
          <w:sz w:val="28"/>
        </w:rPr>
        <w:t>
      5) "Өзара іс-қимылды сипаттау" бағанында мемлекеттік органның мақсаттары мен нысаналы индикаторларының орындалуын қамтамасыз етуге бағытталған өзара іс-қимыл тәсілдері көрсетіледі.</w:t>
      </w:r>
    </w:p>
    <w:bookmarkEnd w:id="5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даму жоспарын, </w:t>
            </w:r>
            <w:r>
              <w:br/>
            </w:r>
            <w:r>
              <w:rPr>
                <w:rFonts w:ascii="Times New Roman"/>
                <w:b w:val="false"/>
                <w:i w:val="false"/>
                <w:color w:val="000000"/>
                <w:sz w:val="20"/>
              </w:rPr>
              <w:t xml:space="preserve">мемлекеттік органдардың, </w:t>
            </w:r>
            <w:r>
              <w:br/>
            </w:r>
            <w:r>
              <w:rPr>
                <w:rFonts w:ascii="Times New Roman"/>
                <w:b w:val="false"/>
                <w:i w:val="false"/>
                <w:color w:val="000000"/>
                <w:sz w:val="20"/>
              </w:rPr>
              <w:t xml:space="preserve">облыстардың, республикалық </w:t>
            </w:r>
            <w:r>
              <w:br/>
            </w:r>
            <w:r>
              <w:rPr>
                <w:rFonts w:ascii="Times New Roman"/>
                <w:b w:val="false"/>
                <w:i w:val="false"/>
                <w:color w:val="000000"/>
                <w:sz w:val="20"/>
              </w:rPr>
              <w:t xml:space="preserve">маңызы бар қалалардың, </w:t>
            </w:r>
            <w:r>
              <w:br/>
            </w:r>
            <w:r>
              <w:rPr>
                <w:rFonts w:ascii="Times New Roman"/>
                <w:b w:val="false"/>
                <w:i w:val="false"/>
                <w:color w:val="000000"/>
                <w:sz w:val="20"/>
              </w:rPr>
              <w:t xml:space="preserve">астананың даму жоспарларын </w:t>
            </w:r>
            <w:r>
              <w:br/>
            </w:r>
            <w:r>
              <w:rPr>
                <w:rFonts w:ascii="Times New Roman"/>
                <w:b w:val="false"/>
                <w:i w:val="false"/>
                <w:color w:val="000000"/>
                <w:sz w:val="20"/>
              </w:rPr>
              <w:t>әзірлеу, іске асыру,</w:t>
            </w:r>
            <w:r>
              <w:br/>
            </w:r>
            <w:r>
              <w:rPr>
                <w:rFonts w:ascii="Times New Roman"/>
                <w:b w:val="false"/>
                <w:i w:val="false"/>
                <w:color w:val="000000"/>
                <w:sz w:val="20"/>
              </w:rPr>
              <w:t>олардың мониторингтеу</w:t>
            </w:r>
            <w:r>
              <w:br/>
            </w:r>
            <w:r>
              <w:rPr>
                <w:rFonts w:ascii="Times New Roman"/>
                <w:b w:val="false"/>
                <w:i w:val="false"/>
                <w:color w:val="000000"/>
                <w:sz w:val="20"/>
              </w:rPr>
              <w:t>және түзету әдістемесіне</w:t>
            </w:r>
            <w:r>
              <w:br/>
            </w:r>
            <w:r>
              <w:rPr>
                <w:rFonts w:ascii="Times New Roman"/>
                <w:b w:val="false"/>
                <w:i w:val="false"/>
                <w:color w:val="000000"/>
                <w:sz w:val="20"/>
              </w:rPr>
              <w:t>4-қосымша</w:t>
            </w:r>
          </w:p>
        </w:tc>
      </w:tr>
    </w:tbl>
    <w:bookmarkStart w:name="z539" w:id="504"/>
    <w:p>
      <w:pPr>
        <w:spacing w:after="0"/>
        <w:ind w:left="0"/>
        <w:jc w:val="both"/>
      </w:pPr>
      <w:r>
        <w:rPr>
          <w:rFonts w:ascii="Times New Roman"/>
          <w:b w:val="false"/>
          <w:i w:val="false"/>
          <w:color w:val="000000"/>
          <w:sz w:val="28"/>
        </w:rPr>
        <w:t xml:space="preserve">
      Нысан </w:t>
      </w:r>
    </w:p>
    <w:bookmarkEnd w:id="504"/>
    <w:bookmarkStart w:name="z540" w:id="505"/>
    <w:p>
      <w:pPr>
        <w:spacing w:after="0"/>
        <w:ind w:left="0"/>
        <w:jc w:val="left"/>
      </w:pPr>
      <w:r>
        <w:rPr>
          <w:rFonts w:ascii="Times New Roman"/>
          <w:b/>
          <w:i w:val="false"/>
          <w:color w:val="000000"/>
        </w:rPr>
        <w:t xml:space="preserve"> Мемлекеттік органның ____________________  (мемлекеттік органның атауы)  _____ жылға арналған  даму жоспарын іске асыру жөніндегі жол картасы</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8"/>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gridCol w:w="20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жылы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жоспары (факт)</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даму жоспарының іске асырылуы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1-түйінді ұлттық индикатор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1.1-нәтиже көрсеткіші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1.2-нәтиже көрсеткіші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ресурстар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2-нысаналы индикатор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2.1-нәтиже көрсеткіші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2.2-нәтиже көрсеткіші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ресурстар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n-нәтиже көрсеткіші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 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 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ресурстар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n-түйінді ұлттық индикатор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n-нәтиже көрсеткіші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 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ресурстар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өзге мақсаттары</w:t>
            </w:r>
          </w:p>
        </w:tc>
      </w:tr>
      <w:tr>
        <w:trPr>
          <w:trHeight w:val="30" w:hRule="atLeast"/>
        </w:trPr>
        <w:tc>
          <w:tcPr>
            <w:tcW w:w="0" w:type="auto"/>
            <w:gridSpan w:val="5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n-нәтиже көрсеткіші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 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ресурстар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қаржылық ресурстар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адами ресурстар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Бірінші басшы _____________________________________________ </w:t>
      </w:r>
    </w:p>
    <w:p>
      <w:pPr>
        <w:spacing w:after="0"/>
        <w:ind w:left="0"/>
        <w:jc w:val="both"/>
      </w:pPr>
      <w:r>
        <w:rPr>
          <w:rFonts w:ascii="Times New Roman"/>
          <w:b w:val="false"/>
          <w:i w:val="false"/>
          <w:color w:val="000000"/>
          <w:sz w:val="28"/>
        </w:rPr>
        <w:t>
      қолы, аты, әкесінің аты (болған жағдайда),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w:t>
            </w:r>
            <w:r>
              <w:br/>
            </w:r>
            <w:r>
              <w:rPr>
                <w:rFonts w:ascii="Times New Roman"/>
                <w:b w:val="false"/>
                <w:i w:val="false"/>
                <w:color w:val="000000"/>
                <w:sz w:val="20"/>
              </w:rPr>
              <w:t xml:space="preserve">даму жоспарын іске асыру </w:t>
            </w:r>
            <w:r>
              <w:br/>
            </w:r>
            <w:r>
              <w:rPr>
                <w:rFonts w:ascii="Times New Roman"/>
                <w:b w:val="false"/>
                <w:i w:val="false"/>
                <w:color w:val="000000"/>
                <w:sz w:val="20"/>
              </w:rPr>
              <w:t xml:space="preserve">бойынша жол картасына </w:t>
            </w:r>
            <w:r>
              <w:br/>
            </w:r>
            <w:r>
              <w:rPr>
                <w:rFonts w:ascii="Times New Roman"/>
                <w:b w:val="false"/>
                <w:i w:val="false"/>
                <w:color w:val="000000"/>
                <w:sz w:val="20"/>
              </w:rPr>
              <w:t>қосымша</w:t>
            </w:r>
          </w:p>
        </w:tc>
      </w:tr>
    </w:tbl>
    <w:bookmarkStart w:name="z547" w:id="506"/>
    <w:p>
      <w:pPr>
        <w:spacing w:after="0"/>
        <w:ind w:left="0"/>
        <w:jc w:val="left"/>
      </w:pPr>
      <w:r>
        <w:rPr>
          <w:rFonts w:ascii="Times New Roman"/>
          <w:b/>
          <w:i w:val="false"/>
          <w:color w:val="000000"/>
        </w:rPr>
        <w:t xml:space="preserve"> Мемлекеттік органныңдаму жоспарын іске асыру бойынша Жол картасын толтыру бойынша түсіндірмелер</w:t>
      </w:r>
    </w:p>
    <w:bookmarkEnd w:id="506"/>
    <w:bookmarkStart w:name="z548" w:id="507"/>
    <w:p>
      <w:pPr>
        <w:spacing w:after="0"/>
        <w:ind w:left="0"/>
        <w:jc w:val="both"/>
      </w:pPr>
      <w:r>
        <w:rPr>
          <w:rFonts w:ascii="Times New Roman"/>
          <w:b w:val="false"/>
          <w:i w:val="false"/>
          <w:color w:val="000000"/>
          <w:sz w:val="28"/>
        </w:rPr>
        <w:t>
      1. "Мемлекеттік органның атауы" жолында даму жоспарын әзірлейтін мемлекеттік органның толық атауы көрсетіледі.</w:t>
      </w:r>
    </w:p>
    <w:bookmarkEnd w:id="507"/>
    <w:bookmarkStart w:name="z549" w:id="508"/>
    <w:p>
      <w:pPr>
        <w:spacing w:after="0"/>
        <w:ind w:left="0"/>
        <w:jc w:val="both"/>
      </w:pPr>
      <w:r>
        <w:rPr>
          <w:rFonts w:ascii="Times New Roman"/>
          <w:b w:val="false"/>
          <w:i w:val="false"/>
          <w:color w:val="000000"/>
          <w:sz w:val="28"/>
        </w:rPr>
        <w:t>
      2. "Жоспарлы кезең" жолында даму жоспары әзірленетін кезекті бес жылдық кезең көрсетіледі.</w:t>
      </w:r>
    </w:p>
    <w:bookmarkEnd w:id="508"/>
    <w:bookmarkStart w:name="z550" w:id="509"/>
    <w:p>
      <w:pPr>
        <w:spacing w:after="0"/>
        <w:ind w:left="0"/>
        <w:jc w:val="both"/>
      </w:pPr>
      <w:r>
        <w:rPr>
          <w:rFonts w:ascii="Times New Roman"/>
          <w:b w:val="false"/>
          <w:i w:val="false"/>
          <w:color w:val="000000"/>
          <w:sz w:val="28"/>
        </w:rPr>
        <w:t>
      3. "№"1-бағанда өтпелі реттік нөмір көрсетіледі.</w:t>
      </w:r>
    </w:p>
    <w:bookmarkEnd w:id="509"/>
    <w:bookmarkStart w:name="z551" w:id="510"/>
    <w:p>
      <w:pPr>
        <w:spacing w:after="0"/>
        <w:ind w:left="0"/>
        <w:jc w:val="both"/>
      </w:pPr>
      <w:r>
        <w:rPr>
          <w:rFonts w:ascii="Times New Roman"/>
          <w:b w:val="false"/>
          <w:i w:val="false"/>
          <w:color w:val="000000"/>
          <w:sz w:val="28"/>
        </w:rPr>
        <w:t>
      4. "Атауы" 2-бағанында түйінді ұлттық индикаторлардың, нысаналы индикаторлардың, нәтижелер көрсеткіштерінің, іс-шаралардың / жобалардың атауына байланысты көрсетіледі.</w:t>
      </w:r>
    </w:p>
    <w:bookmarkEnd w:id="510"/>
    <w:bookmarkStart w:name="z552" w:id="511"/>
    <w:p>
      <w:pPr>
        <w:spacing w:after="0"/>
        <w:ind w:left="0"/>
        <w:jc w:val="both"/>
      </w:pPr>
      <w:r>
        <w:rPr>
          <w:rFonts w:ascii="Times New Roman"/>
          <w:b w:val="false"/>
          <w:i w:val="false"/>
          <w:color w:val="000000"/>
          <w:sz w:val="28"/>
        </w:rPr>
        <w:t>
      Түйінді ұлттық индикаторлар, нысаналы индикаторлар және нәтижелер көрсеткіштері мемлекеттік органның даму жоспарынан көшіріледі және іске асырылатын іс-шаралар / жобалар тізбесі арқылы ашылады.</w:t>
      </w:r>
    </w:p>
    <w:bookmarkEnd w:id="511"/>
    <w:bookmarkStart w:name="z553" w:id="512"/>
    <w:p>
      <w:pPr>
        <w:spacing w:after="0"/>
        <w:ind w:left="0"/>
        <w:jc w:val="both"/>
      </w:pPr>
      <w:r>
        <w:rPr>
          <w:rFonts w:ascii="Times New Roman"/>
          <w:b w:val="false"/>
          <w:i w:val="false"/>
          <w:color w:val="000000"/>
          <w:sz w:val="28"/>
        </w:rPr>
        <w:t>
      5. "Жауапты орындаушылар" 3 – бағанында индикаторға қол жеткізуге жауапты адамның тегі, аты – жөні және лауазымы көрсетіледі: нысаналы индикаторлар мен нәтижелер көрсеткіштері бойынша-Мемлекеттік орган басшысының орынбасары деңгейінде, іс-шаралар / жобалар бойынша-мемлекеттік органның құрылымдық бөлімшесі басшысының деңгейінде.</w:t>
      </w:r>
    </w:p>
    <w:bookmarkEnd w:id="512"/>
    <w:bookmarkStart w:name="z554" w:id="513"/>
    <w:p>
      <w:pPr>
        <w:spacing w:after="0"/>
        <w:ind w:left="0"/>
        <w:jc w:val="both"/>
      </w:pPr>
      <w:r>
        <w:rPr>
          <w:rFonts w:ascii="Times New Roman"/>
          <w:b w:val="false"/>
          <w:i w:val="false"/>
          <w:color w:val="000000"/>
          <w:sz w:val="28"/>
        </w:rPr>
        <w:t>
      6. "Ақпарат көзі" 4-бағанында есепті кезеңдегі индикаторлардың, нәтиже көрсеткіштерінің және (немесе) іс-шаралар / жобалардың мәндерінде куәландыруға мүмкіндік беретін ақпарат көздері көрсетіледі.</w:t>
      </w:r>
    </w:p>
    <w:bookmarkEnd w:id="513"/>
    <w:bookmarkStart w:name="z555" w:id="514"/>
    <w:p>
      <w:pPr>
        <w:spacing w:after="0"/>
        <w:ind w:left="0"/>
        <w:jc w:val="both"/>
      </w:pPr>
      <w:r>
        <w:rPr>
          <w:rFonts w:ascii="Times New Roman"/>
          <w:b w:val="false"/>
          <w:i w:val="false"/>
          <w:color w:val="000000"/>
          <w:sz w:val="28"/>
        </w:rPr>
        <w:t>
      7. "Өлшем бірлігі" 5-бағанында түйінді ұлттық индикаторлар, нысаналы индикаторлар мәндерінің, нәтижелер көрсеткіштерінің және іс-шаралар / жобалардың өлшем бірліктері көрсетіледі.</w:t>
      </w:r>
    </w:p>
    <w:bookmarkEnd w:id="514"/>
    <w:bookmarkStart w:name="z556" w:id="515"/>
    <w:p>
      <w:pPr>
        <w:spacing w:after="0"/>
        <w:ind w:left="0"/>
        <w:jc w:val="both"/>
      </w:pPr>
      <w:r>
        <w:rPr>
          <w:rFonts w:ascii="Times New Roman"/>
          <w:b w:val="false"/>
          <w:i w:val="false"/>
          <w:color w:val="000000"/>
          <w:sz w:val="28"/>
        </w:rPr>
        <w:t>
      "Іс-шара / жоба" жолдары бойынша іс-шаралардың / жобалардың өлшем бірлігі көрсеткіш түрінде және қаржыландырудың қажетті көлемінің сомасы түрінде миллион теңгемен көрсетіледі.</w:t>
      </w:r>
    </w:p>
    <w:bookmarkEnd w:id="515"/>
    <w:bookmarkStart w:name="z557" w:id="516"/>
    <w:p>
      <w:pPr>
        <w:spacing w:after="0"/>
        <w:ind w:left="0"/>
        <w:jc w:val="both"/>
      </w:pPr>
      <w:r>
        <w:rPr>
          <w:rFonts w:ascii="Times New Roman"/>
          <w:b w:val="false"/>
          <w:i w:val="false"/>
          <w:color w:val="000000"/>
          <w:sz w:val="28"/>
        </w:rPr>
        <w:t>
      8. "Орындау мерзімі" 6-бағанында және "Аяқтау нысаны" 7 -бағанында іске асыруға жоспарланған іс-шараны / жобаны орындаудың нақты мерзімдері мен нысандарын енгізу жолымен "іс-шаралар / жобалар" жолдары бойынша толтырылады.</w:t>
      </w:r>
    </w:p>
    <w:bookmarkEnd w:id="516"/>
    <w:bookmarkStart w:name="z558" w:id="517"/>
    <w:p>
      <w:pPr>
        <w:spacing w:after="0"/>
        <w:ind w:left="0"/>
        <w:jc w:val="both"/>
      </w:pPr>
      <w:r>
        <w:rPr>
          <w:rFonts w:ascii="Times New Roman"/>
          <w:b w:val="false"/>
          <w:i w:val="false"/>
          <w:color w:val="000000"/>
          <w:sz w:val="28"/>
        </w:rPr>
        <w:t>
      9. "Есепті жыл" 8-бағанында және "ағымдағы жылдың жоспары (фактісі)" 9-бағанында тиісінше нысаналы индикаторлардың ағымдағы кезеңінің есептік деректері мен жоспарлы мәндері, нәтиже көрсеткіштері және іс-шаралар / жобалар көрсетіледі.</w:t>
      </w:r>
    </w:p>
    <w:bookmarkEnd w:id="517"/>
    <w:bookmarkStart w:name="z559" w:id="518"/>
    <w:p>
      <w:pPr>
        <w:spacing w:after="0"/>
        <w:ind w:left="0"/>
        <w:jc w:val="both"/>
      </w:pPr>
      <w:r>
        <w:rPr>
          <w:rFonts w:ascii="Times New Roman"/>
          <w:b w:val="false"/>
          <w:i w:val="false"/>
          <w:color w:val="000000"/>
          <w:sz w:val="28"/>
        </w:rPr>
        <w:t>
      Іс-шаралар / жоба бойынша есепті және жоспарлы мәндер көрсеткіштің және қаржыландыру сомасының мәндері бөлінісінде көрсетіледі</w:t>
      </w:r>
    </w:p>
    <w:bookmarkEnd w:id="518"/>
    <w:bookmarkStart w:name="z560" w:id="519"/>
    <w:p>
      <w:pPr>
        <w:spacing w:after="0"/>
        <w:ind w:left="0"/>
        <w:jc w:val="both"/>
      </w:pPr>
      <w:r>
        <w:rPr>
          <w:rFonts w:ascii="Times New Roman"/>
          <w:b w:val="false"/>
          <w:i w:val="false"/>
          <w:color w:val="000000"/>
          <w:sz w:val="28"/>
        </w:rPr>
        <w:t>
      10. 10-14-бағандарында жылдар бөлінісінде қол жеткізуге жоспарланатын түйінді ұлттық индикаторлардың, нысаналы индикаторлардың, нәтижелер көрсеткіштерінің, іс-шаралардың / жобалардың болжамды мәндері көрсетіледі.</w:t>
      </w:r>
    </w:p>
    <w:bookmarkEnd w:id="519"/>
    <w:bookmarkStart w:name="z561" w:id="520"/>
    <w:p>
      <w:pPr>
        <w:spacing w:after="0"/>
        <w:ind w:left="0"/>
        <w:jc w:val="both"/>
      </w:pPr>
      <w:r>
        <w:rPr>
          <w:rFonts w:ascii="Times New Roman"/>
          <w:b w:val="false"/>
          <w:i w:val="false"/>
          <w:color w:val="000000"/>
          <w:sz w:val="28"/>
        </w:rPr>
        <w:t>
      11. "Қаржыландыру көзі" 15-бағандарында қаржыландыру көзі: республикалық және (немесе) жергілікті бюджеттердің қаражаты, бюджеттен тыс көздер көрсетіледі.</w:t>
      </w:r>
    </w:p>
    <w:bookmarkEnd w:id="520"/>
    <w:bookmarkStart w:name="z562" w:id="521"/>
    <w:p>
      <w:pPr>
        <w:spacing w:after="0"/>
        <w:ind w:left="0"/>
        <w:jc w:val="both"/>
      </w:pPr>
      <w:r>
        <w:rPr>
          <w:rFonts w:ascii="Times New Roman"/>
          <w:b w:val="false"/>
          <w:i w:val="false"/>
          <w:color w:val="000000"/>
          <w:sz w:val="28"/>
        </w:rPr>
        <w:t>
      Әрбір іс-шараның / жобаның қарама-қарсы жағында мемлекеттік органның жоспарланған көрсеткіштеріне қол жеткізу қамтамасыз етілетін мемлекеттік органның бюджеттік бағдарламасының (кіші бағдарламасының) коды мен атауы көрсетіледі.</w:t>
      </w:r>
    </w:p>
    <w:bookmarkEnd w:id="521"/>
    <w:bookmarkStart w:name="z563" w:id="522"/>
    <w:p>
      <w:pPr>
        <w:spacing w:after="0"/>
        <w:ind w:left="0"/>
        <w:jc w:val="both"/>
      </w:pPr>
      <w:r>
        <w:rPr>
          <w:rFonts w:ascii="Times New Roman"/>
          <w:b w:val="false"/>
          <w:i w:val="false"/>
          <w:color w:val="000000"/>
          <w:sz w:val="28"/>
        </w:rPr>
        <w:t>
      Бюджеттік бағдарламаны (кіші бағдарламаны) мемлекеттік органның бірнеше мақсаттарын іске асыруға жіберуге жол берілмейді, мыналарды қоспағанда:</w:t>
      </w:r>
    </w:p>
    <w:bookmarkEnd w:id="522"/>
    <w:bookmarkStart w:name="z564" w:id="523"/>
    <w:p>
      <w:pPr>
        <w:spacing w:after="0"/>
        <w:ind w:left="0"/>
        <w:jc w:val="both"/>
      </w:pPr>
      <w:r>
        <w:rPr>
          <w:rFonts w:ascii="Times New Roman"/>
          <w:b w:val="false"/>
          <w:i w:val="false"/>
          <w:color w:val="000000"/>
          <w:sz w:val="28"/>
        </w:rPr>
        <w:t>
      Мемлекеттік мекемелердің мемлекеттік функцияларды, өкілеттіктерді жүзеге асыру және олардан туындайтын, тұрақты сипаттағы мемлекеттік қызметтер көрсету жөніндегі қызметін қамтамасыз етуге бағытталған бюджеттік бағдарламалар;</w:t>
      </w:r>
    </w:p>
    <w:bookmarkEnd w:id="523"/>
    <w:bookmarkStart w:name="z565" w:id="524"/>
    <w:p>
      <w:pPr>
        <w:spacing w:after="0"/>
        <w:ind w:left="0"/>
        <w:jc w:val="both"/>
      </w:pPr>
      <w:r>
        <w:rPr>
          <w:rFonts w:ascii="Times New Roman"/>
          <w:b w:val="false"/>
          <w:i w:val="false"/>
          <w:color w:val="000000"/>
          <w:sz w:val="28"/>
        </w:rPr>
        <w:t>
      бюджет бағдарламаларының әртүрлі әкімшілері арасында қаржы жылы ішінде бөлінуге жататын Қазақстан Республикасы Үкіметінің резервін пайдалануға бағытталған бөлінетін бюджеттік бағдарлама.</w:t>
      </w:r>
    </w:p>
    <w:bookmarkEnd w:id="524"/>
    <w:bookmarkStart w:name="z566" w:id="525"/>
    <w:p>
      <w:pPr>
        <w:spacing w:after="0"/>
        <w:ind w:left="0"/>
        <w:jc w:val="both"/>
      </w:pPr>
      <w:r>
        <w:rPr>
          <w:rFonts w:ascii="Times New Roman"/>
          <w:b w:val="false"/>
          <w:i w:val="false"/>
          <w:color w:val="000000"/>
          <w:sz w:val="28"/>
        </w:rPr>
        <w:t>
      "Мемлекеттік органның өзге мақсаттары" деген жолда мемлекеттік органның ағымдағы қызметіне бағытталған және мақсатқа қол жеткізуге бағытталмаған тұрақты сипаттағы шығыстарды қамтитын бюджеттік бағдарламалар көрсетіледі.</w:t>
      </w:r>
    </w:p>
    <w:bookmarkEnd w:id="525"/>
    <w:bookmarkStart w:name="z567" w:id="526"/>
    <w:p>
      <w:pPr>
        <w:spacing w:after="0"/>
        <w:ind w:left="0"/>
        <w:jc w:val="both"/>
      </w:pPr>
      <w:r>
        <w:rPr>
          <w:rFonts w:ascii="Times New Roman"/>
          <w:b w:val="false"/>
          <w:i w:val="false"/>
          <w:color w:val="000000"/>
          <w:sz w:val="28"/>
        </w:rPr>
        <w:t>
      12. "Қаржы ресурстары" деген жолда мемлекеттік органның мақсаттары бөлінісінде жылдар бойынша мемлекеттік органның бюджеттік шығыстарының жиынтығы түріндегі деректер келтіріледі.</w:t>
      </w:r>
    </w:p>
    <w:bookmarkEnd w:id="526"/>
    <w:bookmarkStart w:name="z568" w:id="527"/>
    <w:p>
      <w:pPr>
        <w:spacing w:after="0"/>
        <w:ind w:left="0"/>
        <w:jc w:val="both"/>
      </w:pPr>
      <w:r>
        <w:rPr>
          <w:rFonts w:ascii="Times New Roman"/>
          <w:b w:val="false"/>
          <w:i w:val="false"/>
          <w:color w:val="000000"/>
          <w:sz w:val="28"/>
        </w:rPr>
        <w:t>
      12) "Адами ресурстар" жолында мемлекеттік органның мақсаттары бөлінісінде мемлекеттік органның даму жоспарын іске асыруға тартылған штат саны түріндегі деректер келтіріледі.</w:t>
      </w:r>
    </w:p>
    <w:bookmarkEnd w:id="527"/>
    <w:bookmarkStart w:name="z569" w:id="528"/>
    <w:p>
      <w:pPr>
        <w:spacing w:after="0"/>
        <w:ind w:left="0"/>
        <w:jc w:val="both"/>
      </w:pPr>
      <w:r>
        <w:rPr>
          <w:rFonts w:ascii="Times New Roman"/>
          <w:b w:val="false"/>
          <w:i w:val="false"/>
          <w:color w:val="000000"/>
          <w:sz w:val="28"/>
        </w:rPr>
        <w:t>
      13) "Қаржы ресурстарының барлығы", "адами ресурстарының барлығы" жолдарында бюджеттің жиынтық көлемі және мемлекеттік органның жалпы штат саны көрсетіледі.</w:t>
      </w:r>
    </w:p>
    <w:bookmarkEnd w:id="5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даму жоспарын, </w:t>
            </w:r>
            <w:r>
              <w:br/>
            </w:r>
            <w:r>
              <w:rPr>
                <w:rFonts w:ascii="Times New Roman"/>
                <w:b w:val="false"/>
                <w:i w:val="false"/>
                <w:color w:val="000000"/>
                <w:sz w:val="20"/>
              </w:rPr>
              <w:t xml:space="preserve">мемлекеттік органдардың, </w:t>
            </w:r>
            <w:r>
              <w:br/>
            </w:r>
            <w:r>
              <w:rPr>
                <w:rFonts w:ascii="Times New Roman"/>
                <w:b w:val="false"/>
                <w:i w:val="false"/>
                <w:color w:val="000000"/>
                <w:sz w:val="20"/>
              </w:rPr>
              <w:t xml:space="preserve">облыстардың, республикалық </w:t>
            </w:r>
            <w:r>
              <w:br/>
            </w:r>
            <w:r>
              <w:rPr>
                <w:rFonts w:ascii="Times New Roman"/>
                <w:b w:val="false"/>
                <w:i w:val="false"/>
                <w:color w:val="000000"/>
                <w:sz w:val="20"/>
              </w:rPr>
              <w:t xml:space="preserve">маңызы бар қалалардың, </w:t>
            </w:r>
            <w:r>
              <w:br/>
            </w:r>
            <w:r>
              <w:rPr>
                <w:rFonts w:ascii="Times New Roman"/>
                <w:b w:val="false"/>
                <w:i w:val="false"/>
                <w:color w:val="000000"/>
                <w:sz w:val="20"/>
              </w:rPr>
              <w:t xml:space="preserve">астананың даму жоспарларын </w:t>
            </w:r>
            <w:r>
              <w:br/>
            </w:r>
            <w:r>
              <w:rPr>
                <w:rFonts w:ascii="Times New Roman"/>
                <w:b w:val="false"/>
                <w:i w:val="false"/>
                <w:color w:val="000000"/>
                <w:sz w:val="20"/>
              </w:rPr>
              <w:t>әзірлеу, іске асыру,</w:t>
            </w:r>
            <w:r>
              <w:br/>
            </w:r>
            <w:r>
              <w:rPr>
                <w:rFonts w:ascii="Times New Roman"/>
                <w:b w:val="false"/>
                <w:i w:val="false"/>
                <w:color w:val="000000"/>
                <w:sz w:val="20"/>
              </w:rPr>
              <w:t>олардың мониторингтеу</w:t>
            </w:r>
            <w:r>
              <w:br/>
            </w:r>
            <w:r>
              <w:rPr>
                <w:rFonts w:ascii="Times New Roman"/>
                <w:b w:val="false"/>
                <w:i w:val="false"/>
                <w:color w:val="000000"/>
                <w:sz w:val="20"/>
              </w:rPr>
              <w:t>және түзету әдістемесіне</w:t>
            </w:r>
            <w:r>
              <w:br/>
            </w:r>
            <w:r>
              <w:rPr>
                <w:rFonts w:ascii="Times New Roman"/>
                <w:b w:val="false"/>
                <w:i w:val="false"/>
                <w:color w:val="000000"/>
                <w:sz w:val="20"/>
              </w:rPr>
              <w:t>5-қосымша</w:t>
            </w:r>
          </w:p>
        </w:tc>
      </w:tr>
    </w:tbl>
    <w:bookmarkStart w:name="z571" w:id="529"/>
    <w:p>
      <w:pPr>
        <w:spacing w:after="0"/>
        <w:ind w:left="0"/>
        <w:jc w:val="both"/>
      </w:pPr>
      <w:r>
        <w:rPr>
          <w:rFonts w:ascii="Times New Roman"/>
          <w:b w:val="false"/>
          <w:i w:val="false"/>
          <w:color w:val="000000"/>
          <w:sz w:val="28"/>
        </w:rPr>
        <w:t xml:space="preserve">
      Нысан </w:t>
      </w:r>
    </w:p>
    <w:bookmarkEnd w:id="529"/>
    <w:bookmarkStart w:name="z572" w:id="530"/>
    <w:p>
      <w:pPr>
        <w:spacing w:after="0"/>
        <w:ind w:left="0"/>
        <w:jc w:val="left"/>
      </w:pPr>
      <w:r>
        <w:rPr>
          <w:rFonts w:ascii="Times New Roman"/>
          <w:b/>
          <w:i w:val="false"/>
          <w:color w:val="000000"/>
        </w:rPr>
        <w:t xml:space="preserve"> Мемлекеттік органның _________________________________________  (әзірлеуші мемлекеттік органның атауы)  _______________________ жылдарға арналған  (жоспарлы кезең)  ____________________________________________________________  (мемлекеттік органның даму жоспары бекітілген бұйрықтың атауы)  "___"_____________20____жылғы № __________ бекітілген  даму жоспарының іске асырылуы туралы есеп Есеп беру кезеңі:______________________</w:t>
      </w:r>
    </w:p>
    <w:bookmarkEnd w:id="530"/>
    <w:bookmarkStart w:name="z581" w:id="531"/>
    <w:p>
      <w:pPr>
        <w:spacing w:after="0"/>
        <w:ind w:left="0"/>
        <w:jc w:val="both"/>
      </w:pPr>
      <w:r>
        <w:rPr>
          <w:rFonts w:ascii="Times New Roman"/>
          <w:b w:val="false"/>
          <w:i w:val="false"/>
          <w:color w:val="000000"/>
          <w:sz w:val="28"/>
        </w:rPr>
        <w:t>
      1. Нысаналы индикаторларға, нәтижелер көрсеткіштеріне қол жеткізу және іс-шараларды/жобаларды орындау</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 қаржыландыру көлемі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жеткізу/орындау / игеру туралы ақпарат (қол жеткізбеу / орындамау/игермеу себептерімен)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 орындау / игеру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даму жоспарының іске асырылуы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1-түйінді ұлттық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1.1-нәтиже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1.2-нәтиже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ресурстар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2-нысаналы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2.1-нәтиже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2.2-нәтиже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ресурстар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n-түйінді ұлттық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n-нәтиже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ресурстар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n-түйінді ұлттық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-нәтиже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ресурстар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өзге мақсаттары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-нысаналы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-нәтиже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n-жоба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ресурстар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қаржылық ресурстар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адами ресурстар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2" w:id="532"/>
    <w:p>
      <w:pPr>
        <w:spacing w:after="0"/>
        <w:ind w:left="0"/>
        <w:jc w:val="both"/>
      </w:pPr>
      <w:r>
        <w:rPr>
          <w:rFonts w:ascii="Times New Roman"/>
          <w:b w:val="false"/>
          <w:i w:val="false"/>
          <w:color w:val="000000"/>
          <w:sz w:val="28"/>
        </w:rPr>
        <w:t>
      2. Талдамалық жазба</w:t>
      </w:r>
    </w:p>
    <w:bookmarkEnd w:id="532"/>
    <w:p>
      <w:pPr>
        <w:spacing w:after="0"/>
        <w:ind w:left="0"/>
        <w:jc w:val="both"/>
      </w:pPr>
      <w:r>
        <w:rPr>
          <w:rFonts w:ascii="Times New Roman"/>
          <w:b w:val="false"/>
          <w:i w:val="false"/>
          <w:color w:val="000000"/>
          <w:sz w:val="28"/>
        </w:rPr>
        <w:t xml:space="preserve">
      Мемлекеттік органның </w:t>
      </w:r>
    </w:p>
    <w:p>
      <w:pPr>
        <w:spacing w:after="0"/>
        <w:ind w:left="0"/>
        <w:jc w:val="both"/>
      </w:pPr>
      <w:r>
        <w:rPr>
          <w:rFonts w:ascii="Times New Roman"/>
          <w:b w:val="false"/>
          <w:i w:val="false"/>
          <w:color w:val="000000"/>
          <w:sz w:val="28"/>
        </w:rPr>
        <w:t xml:space="preserve">
      бірінші басшысы ________________________________________________ </w:t>
      </w:r>
    </w:p>
    <w:p>
      <w:pPr>
        <w:spacing w:after="0"/>
        <w:ind w:left="0"/>
        <w:jc w:val="both"/>
      </w:pPr>
      <w:r>
        <w:rPr>
          <w:rFonts w:ascii="Times New Roman"/>
          <w:b w:val="false"/>
          <w:i w:val="false"/>
          <w:color w:val="000000"/>
          <w:sz w:val="28"/>
        </w:rPr>
        <w:t>
      қолы, аты, әкесінің аты (болған жағдайда),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даму</w:t>
            </w:r>
            <w:r>
              <w:br/>
            </w:r>
            <w:r>
              <w:rPr>
                <w:rFonts w:ascii="Times New Roman"/>
                <w:b w:val="false"/>
                <w:i w:val="false"/>
                <w:color w:val="000000"/>
                <w:sz w:val="20"/>
              </w:rPr>
              <w:t xml:space="preserve">жоспарының іске асырылуы </w:t>
            </w:r>
            <w:r>
              <w:br/>
            </w:r>
            <w:r>
              <w:rPr>
                <w:rFonts w:ascii="Times New Roman"/>
                <w:b w:val="false"/>
                <w:i w:val="false"/>
                <w:color w:val="000000"/>
                <w:sz w:val="20"/>
              </w:rPr>
              <w:t>туралы есептің нысанына</w:t>
            </w:r>
            <w:r>
              <w:br/>
            </w:r>
            <w:r>
              <w:rPr>
                <w:rFonts w:ascii="Times New Roman"/>
                <w:b w:val="false"/>
                <w:i w:val="false"/>
                <w:color w:val="000000"/>
                <w:sz w:val="20"/>
              </w:rPr>
              <w:t>қосымша</w:t>
            </w:r>
          </w:p>
        </w:tc>
      </w:tr>
    </w:tbl>
    <w:bookmarkStart w:name="z587" w:id="533"/>
    <w:p>
      <w:pPr>
        <w:spacing w:after="0"/>
        <w:ind w:left="0"/>
        <w:jc w:val="left"/>
      </w:pPr>
      <w:r>
        <w:rPr>
          <w:rFonts w:ascii="Times New Roman"/>
          <w:b/>
          <w:i w:val="false"/>
          <w:color w:val="000000"/>
        </w:rPr>
        <w:t xml:space="preserve"> Мемлекеттік органның даму жоспарының іске асырылуы туралы есепті толтыру бойынша түсіндірмелер</w:t>
      </w:r>
    </w:p>
    <w:bookmarkEnd w:id="533"/>
    <w:bookmarkStart w:name="z588" w:id="534"/>
    <w:p>
      <w:pPr>
        <w:spacing w:after="0"/>
        <w:ind w:left="0"/>
        <w:jc w:val="both"/>
      </w:pPr>
      <w:r>
        <w:rPr>
          <w:rFonts w:ascii="Times New Roman"/>
          <w:b w:val="false"/>
          <w:i w:val="false"/>
          <w:color w:val="000000"/>
          <w:sz w:val="28"/>
        </w:rPr>
        <w:t>
      Мемлекеттік органның даму жоспарының іске асырылуы туралы есеп мынадай тәртіппен толтырылады:</w:t>
      </w:r>
    </w:p>
    <w:bookmarkEnd w:id="534"/>
    <w:bookmarkStart w:name="z589" w:id="535"/>
    <w:p>
      <w:pPr>
        <w:spacing w:after="0"/>
        <w:ind w:left="0"/>
        <w:jc w:val="both"/>
      </w:pPr>
      <w:r>
        <w:rPr>
          <w:rFonts w:ascii="Times New Roman"/>
          <w:b w:val="false"/>
          <w:i w:val="false"/>
          <w:color w:val="000000"/>
          <w:sz w:val="28"/>
        </w:rPr>
        <w:t>
      1. "(Әзірлеуші мемлекеттік органның атауы)" деген жолда даму жоспарын әзірлеуші мемлекеттік органның толық атауы көрсетіледі.</w:t>
      </w:r>
    </w:p>
    <w:bookmarkEnd w:id="535"/>
    <w:bookmarkStart w:name="z590" w:id="536"/>
    <w:p>
      <w:pPr>
        <w:spacing w:after="0"/>
        <w:ind w:left="0"/>
        <w:jc w:val="both"/>
      </w:pPr>
      <w:r>
        <w:rPr>
          <w:rFonts w:ascii="Times New Roman"/>
          <w:b w:val="false"/>
          <w:i w:val="false"/>
          <w:color w:val="000000"/>
          <w:sz w:val="28"/>
        </w:rPr>
        <w:t>
      2. "(Жоспарлы кезең)" деген жолда даму жоспары әзірленген жоспарлы бес жылдық кезеңнің есепті жылы көрсетіледі</w:t>
      </w:r>
    </w:p>
    <w:bookmarkEnd w:id="536"/>
    <w:bookmarkStart w:name="z591" w:id="537"/>
    <w:p>
      <w:pPr>
        <w:spacing w:after="0"/>
        <w:ind w:left="0"/>
        <w:jc w:val="both"/>
      </w:pPr>
      <w:r>
        <w:rPr>
          <w:rFonts w:ascii="Times New Roman"/>
          <w:b w:val="false"/>
          <w:i w:val="false"/>
          <w:color w:val="000000"/>
          <w:sz w:val="28"/>
        </w:rPr>
        <w:t>
      3. "(Мемлекеттік органның даму жоспары бекітілген бұйрықтың атауы)" деген жолда мемлекеттік органның даму жоспары бекітілген бұйрықтың деректемелері (нөмірі мен күні) көрсетіледі</w:t>
      </w:r>
    </w:p>
    <w:bookmarkEnd w:id="537"/>
    <w:bookmarkStart w:name="z592" w:id="538"/>
    <w:p>
      <w:pPr>
        <w:spacing w:after="0"/>
        <w:ind w:left="0"/>
        <w:jc w:val="both"/>
      </w:pPr>
      <w:r>
        <w:rPr>
          <w:rFonts w:ascii="Times New Roman"/>
          <w:b w:val="false"/>
          <w:i w:val="false"/>
          <w:color w:val="000000"/>
          <w:sz w:val="28"/>
        </w:rPr>
        <w:t>
      4. "Есеп беру кезеңі" деген жолда есепті кезең (есепті жыл) көрсетіледі.</w:t>
      </w:r>
    </w:p>
    <w:bookmarkEnd w:id="538"/>
    <w:bookmarkStart w:name="z593" w:id="539"/>
    <w:p>
      <w:pPr>
        <w:spacing w:after="0"/>
        <w:ind w:left="0"/>
        <w:jc w:val="both"/>
      </w:pPr>
      <w:r>
        <w:rPr>
          <w:rFonts w:ascii="Times New Roman"/>
          <w:b w:val="false"/>
          <w:i w:val="false"/>
          <w:color w:val="000000"/>
          <w:sz w:val="28"/>
        </w:rPr>
        <w:t>
      5. 2-бөлім "Мақсаттар мен нысаналы индикаторларға қол жеткізу":</w:t>
      </w:r>
    </w:p>
    <w:bookmarkEnd w:id="539"/>
    <w:bookmarkStart w:name="z594" w:id="540"/>
    <w:p>
      <w:pPr>
        <w:spacing w:after="0"/>
        <w:ind w:left="0"/>
        <w:jc w:val="both"/>
      </w:pPr>
      <w:r>
        <w:rPr>
          <w:rFonts w:ascii="Times New Roman"/>
          <w:b w:val="false"/>
          <w:i w:val="false"/>
          <w:color w:val="000000"/>
          <w:sz w:val="28"/>
        </w:rPr>
        <w:t>
      1) "Стратегиялық бағыт" деген жолдарда мемлекеттік органның даму жоспарында айқындалған стратегиялық бағыттары көрсетіледі;</w:t>
      </w:r>
    </w:p>
    <w:bookmarkEnd w:id="540"/>
    <w:bookmarkStart w:name="z595" w:id="541"/>
    <w:p>
      <w:pPr>
        <w:spacing w:after="0"/>
        <w:ind w:left="0"/>
        <w:jc w:val="both"/>
      </w:pPr>
      <w:r>
        <w:rPr>
          <w:rFonts w:ascii="Times New Roman"/>
          <w:b w:val="false"/>
          <w:i w:val="false"/>
          <w:color w:val="000000"/>
          <w:sz w:val="28"/>
        </w:rPr>
        <w:t>
      2) "Мақсат" деген жолдарда мемлекеттік органның даму жоспарында айқындалған мақсаттары көрсетіледі;</w:t>
      </w:r>
    </w:p>
    <w:bookmarkEnd w:id="541"/>
    <w:bookmarkStart w:name="z596" w:id="542"/>
    <w:p>
      <w:pPr>
        <w:spacing w:after="0"/>
        <w:ind w:left="0"/>
        <w:jc w:val="both"/>
      </w:pPr>
      <w:r>
        <w:rPr>
          <w:rFonts w:ascii="Times New Roman"/>
          <w:b w:val="false"/>
          <w:i w:val="false"/>
          <w:color w:val="000000"/>
          <w:sz w:val="28"/>
        </w:rPr>
        <w:t>
      3) бірінші бағанда ақшамен байланыстырылған макроиндикаторлар мен индикаторларға бөлінген, мемлекеттік органның мақсаттары мен стратегиялық бағыттары бөлінісінде мемлекеттік органның бекітілген даму жоспарынан нысаналы индикатордың атауы көрсетіледі;</w:t>
      </w:r>
    </w:p>
    <w:bookmarkEnd w:id="542"/>
    <w:bookmarkStart w:name="z597" w:id="543"/>
    <w:p>
      <w:pPr>
        <w:spacing w:after="0"/>
        <w:ind w:left="0"/>
        <w:jc w:val="both"/>
      </w:pPr>
      <w:r>
        <w:rPr>
          <w:rFonts w:ascii="Times New Roman"/>
          <w:b w:val="false"/>
          <w:i w:val="false"/>
          <w:color w:val="000000"/>
          <w:sz w:val="28"/>
        </w:rPr>
        <w:t>
      4) екінші бағанда нақты қол жеткізілген нысаналы индикаторлардың дұрыстығын растайтын ақпарат көзі (статистикалық ақпарат, есептеу формулалары және тағы басқа) көрсетіледі;</w:t>
      </w:r>
    </w:p>
    <w:bookmarkEnd w:id="543"/>
    <w:bookmarkStart w:name="z598" w:id="544"/>
    <w:p>
      <w:pPr>
        <w:spacing w:after="0"/>
        <w:ind w:left="0"/>
        <w:jc w:val="both"/>
      </w:pPr>
      <w:r>
        <w:rPr>
          <w:rFonts w:ascii="Times New Roman"/>
          <w:b w:val="false"/>
          <w:i w:val="false"/>
          <w:color w:val="000000"/>
          <w:sz w:val="28"/>
        </w:rPr>
        <w:t>
      5) үшінші бағанда нысаналы индикаторлардың өлшем бірліктері көрсетіледі;</w:t>
      </w:r>
    </w:p>
    <w:bookmarkEnd w:id="544"/>
    <w:bookmarkStart w:name="z599" w:id="545"/>
    <w:p>
      <w:pPr>
        <w:spacing w:after="0"/>
        <w:ind w:left="0"/>
        <w:jc w:val="both"/>
      </w:pPr>
      <w:r>
        <w:rPr>
          <w:rFonts w:ascii="Times New Roman"/>
          <w:b w:val="false"/>
          <w:i w:val="false"/>
          <w:color w:val="000000"/>
          <w:sz w:val="28"/>
        </w:rPr>
        <w:t>
      6) төртінші бағанда есепті кезеңдегі нысаналы индикаторлардың жоспарлы мәндері көрсетіледі;</w:t>
      </w:r>
    </w:p>
    <w:bookmarkEnd w:id="545"/>
    <w:bookmarkStart w:name="z600" w:id="546"/>
    <w:p>
      <w:pPr>
        <w:spacing w:after="0"/>
        <w:ind w:left="0"/>
        <w:jc w:val="both"/>
      </w:pPr>
      <w:r>
        <w:rPr>
          <w:rFonts w:ascii="Times New Roman"/>
          <w:b w:val="false"/>
          <w:i w:val="false"/>
          <w:color w:val="000000"/>
          <w:sz w:val="28"/>
        </w:rPr>
        <w:t>
      7) бесінші бағанда есепті кезеңдегі нысаналы индикаторлардың нақты мәндері көрсетіледі;</w:t>
      </w:r>
    </w:p>
    <w:bookmarkEnd w:id="546"/>
    <w:bookmarkStart w:name="z601" w:id="547"/>
    <w:p>
      <w:pPr>
        <w:spacing w:after="0"/>
        <w:ind w:left="0"/>
        <w:jc w:val="both"/>
      </w:pPr>
      <w:r>
        <w:rPr>
          <w:rFonts w:ascii="Times New Roman"/>
          <w:b w:val="false"/>
          <w:i w:val="false"/>
          <w:color w:val="000000"/>
          <w:sz w:val="28"/>
        </w:rPr>
        <w:t>
      8) алтыншы бағанда нысаналы индикаторлардың орындалуы немесе орындалмауы туралы ақпарат көрсетіледі.</w:t>
      </w:r>
    </w:p>
    <w:bookmarkEnd w:id="547"/>
    <w:bookmarkStart w:name="z602" w:id="548"/>
    <w:p>
      <w:pPr>
        <w:spacing w:after="0"/>
        <w:ind w:left="0"/>
        <w:jc w:val="both"/>
      </w:pPr>
      <w:r>
        <w:rPr>
          <w:rFonts w:ascii="Times New Roman"/>
          <w:b w:val="false"/>
          <w:i w:val="false"/>
          <w:color w:val="000000"/>
          <w:sz w:val="28"/>
        </w:rPr>
        <w:t>
      6. "Қаржы қаражатының игерілуі" деген 2-бөлім даму жоспарының іске асырылуы туралы есепті қалыптастыруға арналған:</w:t>
      </w:r>
    </w:p>
    <w:bookmarkEnd w:id="548"/>
    <w:bookmarkStart w:name="z603" w:id="549"/>
    <w:p>
      <w:pPr>
        <w:spacing w:after="0"/>
        <w:ind w:left="0"/>
        <w:jc w:val="both"/>
      </w:pPr>
      <w:r>
        <w:rPr>
          <w:rFonts w:ascii="Times New Roman"/>
          <w:b w:val="false"/>
          <w:i w:val="false"/>
          <w:color w:val="000000"/>
          <w:sz w:val="28"/>
        </w:rPr>
        <w:t>
      1) "Қаржыландыру көзі" деген 1-бағанда құжатты қаржыландыру көзі көрсетіледі;</w:t>
      </w:r>
    </w:p>
    <w:bookmarkEnd w:id="549"/>
    <w:bookmarkStart w:name="z604" w:id="550"/>
    <w:p>
      <w:pPr>
        <w:spacing w:after="0"/>
        <w:ind w:left="0"/>
        <w:jc w:val="both"/>
      </w:pPr>
      <w:r>
        <w:rPr>
          <w:rFonts w:ascii="Times New Roman"/>
          <w:b w:val="false"/>
          <w:i w:val="false"/>
          <w:color w:val="000000"/>
          <w:sz w:val="28"/>
        </w:rPr>
        <w:t>
      2) "Жоспар, млн. теңге" деген 2-бағанда есепті жылға жоспарланған қаржы қаражатының сомасы миллион теңгемен көрсетіледі;</w:t>
      </w:r>
    </w:p>
    <w:bookmarkEnd w:id="550"/>
    <w:bookmarkStart w:name="z605" w:id="551"/>
    <w:p>
      <w:pPr>
        <w:spacing w:after="0"/>
        <w:ind w:left="0"/>
        <w:jc w:val="both"/>
      </w:pPr>
      <w:r>
        <w:rPr>
          <w:rFonts w:ascii="Times New Roman"/>
          <w:b w:val="false"/>
          <w:i w:val="false"/>
          <w:color w:val="000000"/>
          <w:sz w:val="28"/>
        </w:rPr>
        <w:t>
      3) "Нақты, млн. теңге" деген 3-бағанда есепті жылда қаржы қаражатын іс жүзінде игеру сомасы көрсетіледі, миллион теңгемен;</w:t>
      </w:r>
    </w:p>
    <w:bookmarkEnd w:id="551"/>
    <w:bookmarkStart w:name="z606" w:id="552"/>
    <w:p>
      <w:pPr>
        <w:spacing w:after="0"/>
        <w:ind w:left="0"/>
        <w:jc w:val="both"/>
      </w:pPr>
      <w:r>
        <w:rPr>
          <w:rFonts w:ascii="Times New Roman"/>
          <w:b w:val="false"/>
          <w:i w:val="false"/>
          <w:color w:val="000000"/>
          <w:sz w:val="28"/>
        </w:rPr>
        <w:t>
      4) "Пайдаланылмау себептері" деген 4-бағанда қаржы қаражатының игерілмеу себептері көрсетіледі;</w:t>
      </w:r>
    </w:p>
    <w:bookmarkEnd w:id="552"/>
    <w:bookmarkStart w:name="z607" w:id="553"/>
    <w:p>
      <w:pPr>
        <w:spacing w:after="0"/>
        <w:ind w:left="0"/>
        <w:jc w:val="both"/>
      </w:pPr>
      <w:r>
        <w:rPr>
          <w:rFonts w:ascii="Times New Roman"/>
          <w:b w:val="false"/>
          <w:i w:val="false"/>
          <w:color w:val="000000"/>
          <w:sz w:val="28"/>
        </w:rPr>
        <w:t>
      5) осы бөлімнің соңындағы "Жиыны" деген жолда есепті жылдың соңына құжатты іске асыруға жоспарланған және игерілген қаржы қаражатының жалпы сомасы көрсетіледі.</w:t>
      </w:r>
    </w:p>
    <w:bookmarkEnd w:id="553"/>
    <w:bookmarkStart w:name="z608" w:id="554"/>
    <w:p>
      <w:pPr>
        <w:spacing w:after="0"/>
        <w:ind w:left="0"/>
        <w:jc w:val="both"/>
      </w:pPr>
      <w:r>
        <w:rPr>
          <w:rFonts w:ascii="Times New Roman"/>
          <w:b w:val="false"/>
          <w:i w:val="false"/>
          <w:color w:val="000000"/>
          <w:sz w:val="28"/>
        </w:rPr>
        <w:t>
      8. Іске асыру туралы есептің талдамалық жазбасы мыналарды қамтиды:</w:t>
      </w:r>
    </w:p>
    <w:bookmarkEnd w:id="554"/>
    <w:bookmarkStart w:name="z609" w:id="555"/>
    <w:p>
      <w:pPr>
        <w:spacing w:after="0"/>
        <w:ind w:left="0"/>
        <w:jc w:val="both"/>
      </w:pPr>
      <w:r>
        <w:rPr>
          <w:rFonts w:ascii="Times New Roman"/>
          <w:b w:val="false"/>
          <w:i w:val="false"/>
          <w:color w:val="000000"/>
          <w:sz w:val="28"/>
        </w:rPr>
        <w:t>
      проблемаларды шешу және мақсаттарға қол жеткізу дәрежесі, құжатты іске асырудың елдің әлеуметтік-экономикалық дамуына әсері туралы ақпарат;</w:t>
      </w:r>
    </w:p>
    <w:bookmarkEnd w:id="555"/>
    <w:bookmarkStart w:name="z610" w:id="556"/>
    <w:p>
      <w:pPr>
        <w:spacing w:after="0"/>
        <w:ind w:left="0"/>
        <w:jc w:val="both"/>
      </w:pPr>
      <w:r>
        <w:rPr>
          <w:rFonts w:ascii="Times New Roman"/>
          <w:b w:val="false"/>
          <w:i w:val="false"/>
          <w:color w:val="000000"/>
          <w:sz w:val="28"/>
        </w:rPr>
        <w:t>
      орындалмаған іс-шаралардың өңірдегі, елдегі әлеуметтік-экономикалық, қоғамдық-саяси жағдайға әсері туралы ақпарат;</w:t>
      </w:r>
    </w:p>
    <w:bookmarkEnd w:id="556"/>
    <w:bookmarkStart w:name="z611" w:id="557"/>
    <w:p>
      <w:pPr>
        <w:spacing w:after="0"/>
        <w:ind w:left="0"/>
        <w:jc w:val="both"/>
      </w:pPr>
      <w:r>
        <w:rPr>
          <w:rFonts w:ascii="Times New Roman"/>
          <w:b w:val="false"/>
          <w:i w:val="false"/>
          <w:color w:val="000000"/>
          <w:sz w:val="28"/>
        </w:rPr>
        <w:t>
      игілік алушылардың қанағаттану деңгейі (болған жағдайда), оның ішінде жоспарланғаннан мемлекеттік көрсетілетін қызметтердің нақты көлемінің деңгейі туралы ақпарат;</w:t>
      </w:r>
    </w:p>
    <w:bookmarkEnd w:id="557"/>
    <w:bookmarkStart w:name="z612" w:id="558"/>
    <w:p>
      <w:pPr>
        <w:spacing w:after="0"/>
        <w:ind w:left="0"/>
        <w:jc w:val="both"/>
      </w:pPr>
      <w:r>
        <w:rPr>
          <w:rFonts w:ascii="Times New Roman"/>
          <w:b w:val="false"/>
          <w:i w:val="false"/>
          <w:color w:val="000000"/>
          <w:sz w:val="28"/>
        </w:rPr>
        <w:t>
      жүргізілген бақылау іс-шаралары, мемлекеттік аудит және сараптамалық-талдау іс-шаралары туралы мәліметтер;</w:t>
      </w:r>
    </w:p>
    <w:bookmarkEnd w:id="558"/>
    <w:bookmarkStart w:name="z613" w:id="559"/>
    <w:p>
      <w:pPr>
        <w:spacing w:after="0"/>
        <w:ind w:left="0"/>
        <w:jc w:val="both"/>
      </w:pPr>
      <w:r>
        <w:rPr>
          <w:rFonts w:ascii="Times New Roman"/>
          <w:b w:val="false"/>
          <w:i w:val="false"/>
          <w:color w:val="000000"/>
          <w:sz w:val="28"/>
        </w:rPr>
        <w:t>
      тұжырымдар мен ұсыныстар, оның ішінде құжатты түзету, қаржыландыру көлемі, қолданыстағы заңнаманы өзгерту туралы ұсыныстар.</w:t>
      </w:r>
    </w:p>
    <w:bookmarkEnd w:id="5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даму жоспарын, </w:t>
            </w:r>
            <w:r>
              <w:br/>
            </w:r>
            <w:r>
              <w:rPr>
                <w:rFonts w:ascii="Times New Roman"/>
                <w:b w:val="false"/>
                <w:i w:val="false"/>
                <w:color w:val="000000"/>
                <w:sz w:val="20"/>
              </w:rPr>
              <w:t xml:space="preserve">мемлекеттік органдардың, </w:t>
            </w:r>
            <w:r>
              <w:br/>
            </w:r>
            <w:r>
              <w:rPr>
                <w:rFonts w:ascii="Times New Roman"/>
                <w:b w:val="false"/>
                <w:i w:val="false"/>
                <w:color w:val="000000"/>
                <w:sz w:val="20"/>
              </w:rPr>
              <w:t xml:space="preserve">облыстардың, республикалық </w:t>
            </w:r>
            <w:r>
              <w:br/>
            </w:r>
            <w:r>
              <w:rPr>
                <w:rFonts w:ascii="Times New Roman"/>
                <w:b w:val="false"/>
                <w:i w:val="false"/>
                <w:color w:val="000000"/>
                <w:sz w:val="20"/>
              </w:rPr>
              <w:t xml:space="preserve">маңызы бар қалалардың, </w:t>
            </w:r>
            <w:r>
              <w:br/>
            </w:r>
            <w:r>
              <w:rPr>
                <w:rFonts w:ascii="Times New Roman"/>
                <w:b w:val="false"/>
                <w:i w:val="false"/>
                <w:color w:val="000000"/>
                <w:sz w:val="20"/>
              </w:rPr>
              <w:t xml:space="preserve">астананың даму жоспарларын </w:t>
            </w:r>
            <w:r>
              <w:br/>
            </w:r>
            <w:r>
              <w:rPr>
                <w:rFonts w:ascii="Times New Roman"/>
                <w:b w:val="false"/>
                <w:i w:val="false"/>
                <w:color w:val="000000"/>
                <w:sz w:val="20"/>
              </w:rPr>
              <w:t>әзірлеу, іске асыру,</w:t>
            </w:r>
            <w:r>
              <w:br/>
            </w:r>
            <w:r>
              <w:rPr>
                <w:rFonts w:ascii="Times New Roman"/>
                <w:b w:val="false"/>
                <w:i w:val="false"/>
                <w:color w:val="000000"/>
                <w:sz w:val="20"/>
              </w:rPr>
              <w:t>олардың мониторингтеу</w:t>
            </w:r>
            <w:r>
              <w:br/>
            </w:r>
            <w:r>
              <w:rPr>
                <w:rFonts w:ascii="Times New Roman"/>
                <w:b w:val="false"/>
                <w:i w:val="false"/>
                <w:color w:val="000000"/>
                <w:sz w:val="20"/>
              </w:rPr>
              <w:t>және түзету әдістемесіне</w:t>
            </w:r>
            <w:r>
              <w:br/>
            </w:r>
            <w:r>
              <w:rPr>
                <w:rFonts w:ascii="Times New Roman"/>
                <w:b w:val="false"/>
                <w:i w:val="false"/>
                <w:color w:val="000000"/>
                <w:sz w:val="20"/>
              </w:rPr>
              <w:t>6-қосымша</w:t>
            </w:r>
          </w:p>
        </w:tc>
      </w:tr>
    </w:tbl>
    <w:bookmarkStart w:name="z615" w:id="560"/>
    <w:p>
      <w:pPr>
        <w:spacing w:after="0"/>
        <w:ind w:left="0"/>
        <w:jc w:val="both"/>
      </w:pPr>
      <w:r>
        <w:rPr>
          <w:rFonts w:ascii="Times New Roman"/>
          <w:b w:val="false"/>
          <w:i w:val="false"/>
          <w:color w:val="000000"/>
          <w:sz w:val="28"/>
        </w:rPr>
        <w:t>
      Нысан</w:t>
      </w:r>
    </w:p>
    <w:bookmarkEnd w:id="560"/>
    <w:bookmarkStart w:name="z616" w:id="561"/>
    <w:p>
      <w:pPr>
        <w:spacing w:after="0"/>
        <w:ind w:left="0"/>
        <w:jc w:val="left"/>
      </w:pPr>
      <w:r>
        <w:rPr>
          <w:rFonts w:ascii="Times New Roman"/>
          <w:b/>
          <w:i w:val="false"/>
          <w:color w:val="000000"/>
        </w:rPr>
        <w:t xml:space="preserve"> Облыстың, республикалық маңызы бар қаланың, астананың  __________________________________________  (өңірдің атауы)  ________________________ жылдарға арналған даму жоспары</w:t>
      </w:r>
    </w:p>
    <w:bookmarkEnd w:id="561"/>
    <w:bookmarkStart w:name="z620" w:id="562"/>
    <w:p>
      <w:pPr>
        <w:spacing w:after="0"/>
        <w:ind w:left="0"/>
        <w:jc w:val="both"/>
      </w:pPr>
      <w:r>
        <w:rPr>
          <w:rFonts w:ascii="Times New Roman"/>
          <w:b w:val="false"/>
          <w:i w:val="false"/>
          <w:color w:val="000000"/>
          <w:sz w:val="28"/>
        </w:rPr>
        <w:t>
      Бөлім 1. Паспорт (негізгі сипаттамалары)</w:t>
      </w:r>
    </w:p>
    <w:bookmarkEnd w:id="562"/>
    <w:bookmarkStart w:name="z621" w:id="563"/>
    <w:p>
      <w:pPr>
        <w:spacing w:after="0"/>
        <w:ind w:left="0"/>
        <w:jc w:val="both"/>
      </w:pPr>
      <w:r>
        <w:rPr>
          <w:rFonts w:ascii="Times New Roman"/>
          <w:b w:val="false"/>
          <w:i w:val="false"/>
          <w:color w:val="000000"/>
          <w:sz w:val="28"/>
        </w:rPr>
        <w:t>
      Бөлім 2. Аумақты дамыту пайымы</w:t>
      </w:r>
    </w:p>
    <w:bookmarkEnd w:id="563"/>
    <w:bookmarkStart w:name="z622" w:id="564"/>
    <w:p>
      <w:pPr>
        <w:spacing w:after="0"/>
        <w:ind w:left="0"/>
        <w:jc w:val="both"/>
      </w:pPr>
      <w:r>
        <w:rPr>
          <w:rFonts w:ascii="Times New Roman"/>
          <w:b w:val="false"/>
          <w:i w:val="false"/>
          <w:color w:val="000000"/>
          <w:sz w:val="28"/>
        </w:rPr>
        <w:t>
      Бөлім 3. Ағымдағы жағдайды талдау</w:t>
      </w:r>
    </w:p>
    <w:bookmarkEnd w:id="564"/>
    <w:bookmarkStart w:name="z623" w:id="565"/>
    <w:p>
      <w:pPr>
        <w:spacing w:after="0"/>
        <w:ind w:left="0"/>
        <w:jc w:val="both"/>
      </w:pPr>
      <w:r>
        <w:rPr>
          <w:rFonts w:ascii="Times New Roman"/>
          <w:b w:val="false"/>
          <w:i w:val="false"/>
          <w:color w:val="000000"/>
          <w:sz w:val="28"/>
        </w:rPr>
        <w:t>
      Бөлім 4. Негізгі бағыттар, мақсаттар, нысаналы индикаторлар және ресурстар</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жоспары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даму жоспарының іске асырылуы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1-түйінді ұлттық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1.1-нәтиже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1.2 -нәтиже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ресурстар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2-нысаналы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2.1-нәтиже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2.2-нәтиже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ресурстар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түйінді ұлттық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-нысаналы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-нәтиже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-нәтиже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ресурстар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-түйінді ұлттық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n-нәтиже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ресурстар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мақсаттар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n-нәтиже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ресурстар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ресурстар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қаржылық ресурстар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адами ресурстар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4" w:id="566"/>
    <w:p>
      <w:pPr>
        <w:spacing w:after="0"/>
        <w:ind w:left="0"/>
        <w:jc w:val="both"/>
      </w:pPr>
      <w:r>
        <w:rPr>
          <w:rFonts w:ascii="Times New Roman"/>
          <w:b w:val="false"/>
          <w:i w:val="false"/>
          <w:color w:val="000000"/>
          <w:sz w:val="28"/>
        </w:rPr>
        <w:t>
      5-бөлім. Ведомствоаралық іс-қимыл</w:t>
      </w:r>
    </w:p>
    <w:bookmarkEnd w:id="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көзделетін мемлекеттік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сипаттамасы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даму жоспарының іске асырылуы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ұлттық индикатор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 жоба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іс-шара / жоба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мақсаттары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іс-шара / жоба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іс-шара / жоба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Әкім ____________________________________________ 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қолы, тегі, аты, әкесінің аты (бар болса) </w:t>
      </w:r>
    </w:p>
    <w:p>
      <w:pPr>
        <w:spacing w:after="0"/>
        <w:ind w:left="0"/>
        <w:jc w:val="both"/>
      </w:pPr>
      <w:r>
        <w:rPr>
          <w:rFonts w:ascii="Times New Roman"/>
          <w:b w:val="false"/>
          <w:i w:val="false"/>
          <w:color w:val="000000"/>
          <w:sz w:val="28"/>
        </w:rPr>
        <w:t>
      астананың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астананың</w:t>
            </w:r>
            <w:r>
              <w:br/>
            </w:r>
            <w:r>
              <w:rPr>
                <w:rFonts w:ascii="Times New Roman"/>
                <w:b w:val="false"/>
                <w:i w:val="false"/>
                <w:color w:val="000000"/>
                <w:sz w:val="20"/>
              </w:rPr>
              <w:t>даму жоспар нысанына</w:t>
            </w:r>
            <w:r>
              <w:br/>
            </w:r>
            <w:r>
              <w:rPr>
                <w:rFonts w:ascii="Times New Roman"/>
                <w:b w:val="false"/>
                <w:i w:val="false"/>
                <w:color w:val="000000"/>
                <w:sz w:val="20"/>
              </w:rPr>
              <w:t>қосымша</w:t>
            </w:r>
          </w:p>
        </w:tc>
      </w:tr>
    </w:tbl>
    <w:bookmarkStart w:name="z629" w:id="567"/>
    <w:p>
      <w:pPr>
        <w:spacing w:after="0"/>
        <w:ind w:left="0"/>
        <w:jc w:val="left"/>
      </w:pPr>
      <w:r>
        <w:rPr>
          <w:rFonts w:ascii="Times New Roman"/>
          <w:b/>
          <w:i w:val="false"/>
          <w:color w:val="000000"/>
        </w:rPr>
        <w:t xml:space="preserve"> Облыстың, республикалық маңызы бар қаланың, астананың даму жоспарын толтыру бойынша түсіндірмелер</w:t>
      </w:r>
    </w:p>
    <w:bookmarkEnd w:id="567"/>
    <w:bookmarkStart w:name="z630" w:id="568"/>
    <w:p>
      <w:pPr>
        <w:spacing w:after="0"/>
        <w:ind w:left="0"/>
        <w:jc w:val="both"/>
      </w:pPr>
      <w:r>
        <w:rPr>
          <w:rFonts w:ascii="Times New Roman"/>
          <w:b w:val="false"/>
          <w:i w:val="false"/>
          <w:color w:val="000000"/>
          <w:sz w:val="28"/>
        </w:rPr>
        <w:t>
      Облыстың, республикалық маңызы бар қаланың, астананың даму жоспарын толтыру бойынша түсіндірмелер</w:t>
      </w:r>
    </w:p>
    <w:bookmarkEnd w:id="568"/>
    <w:bookmarkStart w:name="z631" w:id="569"/>
    <w:p>
      <w:pPr>
        <w:spacing w:after="0"/>
        <w:ind w:left="0"/>
        <w:jc w:val="both"/>
      </w:pPr>
      <w:r>
        <w:rPr>
          <w:rFonts w:ascii="Times New Roman"/>
          <w:b w:val="false"/>
          <w:i w:val="false"/>
          <w:color w:val="000000"/>
          <w:sz w:val="28"/>
        </w:rPr>
        <w:t xml:space="preserve">
      1. "Өңірдің атауы" жолында облыстың, республикалық маңызы бар қаланың, астананың толық атауы көрсетіледі. </w:t>
      </w:r>
    </w:p>
    <w:bookmarkEnd w:id="569"/>
    <w:bookmarkStart w:name="z632" w:id="570"/>
    <w:p>
      <w:pPr>
        <w:spacing w:after="0"/>
        <w:ind w:left="0"/>
        <w:jc w:val="both"/>
      </w:pPr>
      <w:r>
        <w:rPr>
          <w:rFonts w:ascii="Times New Roman"/>
          <w:b w:val="false"/>
          <w:i w:val="false"/>
          <w:color w:val="000000"/>
          <w:sz w:val="28"/>
        </w:rPr>
        <w:t xml:space="preserve">
      2. "Жоспарлы кезең" жолында облыстың, республикалық маңызы бар қаланың, астананың даму жоспары әзірленетін кезекті бес жылдық кезең көрсетіледі. </w:t>
      </w:r>
    </w:p>
    <w:bookmarkEnd w:id="570"/>
    <w:bookmarkStart w:name="z633" w:id="571"/>
    <w:p>
      <w:pPr>
        <w:spacing w:after="0"/>
        <w:ind w:left="0"/>
        <w:jc w:val="both"/>
      </w:pPr>
      <w:r>
        <w:rPr>
          <w:rFonts w:ascii="Times New Roman"/>
          <w:b w:val="false"/>
          <w:i w:val="false"/>
          <w:color w:val="000000"/>
          <w:sz w:val="28"/>
        </w:rPr>
        <w:t>
      3. 1-бөлім "Паспорт (негізгі сипаттамалары)":</w:t>
      </w:r>
    </w:p>
    <w:bookmarkEnd w:id="571"/>
    <w:bookmarkStart w:name="z634" w:id="572"/>
    <w:p>
      <w:pPr>
        <w:spacing w:after="0"/>
        <w:ind w:left="0"/>
        <w:jc w:val="both"/>
      </w:pPr>
      <w:r>
        <w:rPr>
          <w:rFonts w:ascii="Times New Roman"/>
          <w:b w:val="false"/>
          <w:i w:val="false"/>
          <w:color w:val="000000"/>
          <w:sz w:val="28"/>
        </w:rPr>
        <w:t>
      Бөлімде облыстың, республикалық маңызы бар қаланың, астананың даму жоспарларының мыналарды қамтитын негізгі параметрлері баяндалады:</w:t>
      </w:r>
    </w:p>
    <w:bookmarkEnd w:id="572"/>
    <w:bookmarkStart w:name="z635" w:id="573"/>
    <w:p>
      <w:pPr>
        <w:spacing w:after="0"/>
        <w:ind w:left="0"/>
        <w:jc w:val="both"/>
      </w:pPr>
      <w:r>
        <w:rPr>
          <w:rFonts w:ascii="Times New Roman"/>
          <w:b w:val="false"/>
          <w:i w:val="false"/>
          <w:color w:val="000000"/>
          <w:sz w:val="28"/>
        </w:rPr>
        <w:t>
      1) атауы;</w:t>
      </w:r>
    </w:p>
    <w:bookmarkEnd w:id="573"/>
    <w:bookmarkStart w:name="z636" w:id="574"/>
    <w:p>
      <w:pPr>
        <w:spacing w:after="0"/>
        <w:ind w:left="0"/>
        <w:jc w:val="both"/>
      </w:pPr>
      <w:r>
        <w:rPr>
          <w:rFonts w:ascii="Times New Roman"/>
          <w:b w:val="false"/>
          <w:i w:val="false"/>
          <w:color w:val="000000"/>
          <w:sz w:val="28"/>
        </w:rPr>
        <w:t>
      2) осы өңірдің негізгі сипаттамалары;</w:t>
      </w:r>
    </w:p>
    <w:bookmarkEnd w:id="574"/>
    <w:bookmarkStart w:name="z637" w:id="575"/>
    <w:p>
      <w:pPr>
        <w:spacing w:after="0"/>
        <w:ind w:left="0"/>
        <w:jc w:val="both"/>
      </w:pPr>
      <w:r>
        <w:rPr>
          <w:rFonts w:ascii="Times New Roman"/>
          <w:b w:val="false"/>
          <w:i w:val="false"/>
          <w:color w:val="000000"/>
          <w:sz w:val="28"/>
        </w:rPr>
        <w:t>
      3) бағыттар, мақсаттар және нысаналы индикаторлар;</w:t>
      </w:r>
    </w:p>
    <w:bookmarkEnd w:id="575"/>
    <w:bookmarkStart w:name="z638" w:id="576"/>
    <w:p>
      <w:pPr>
        <w:spacing w:after="0"/>
        <w:ind w:left="0"/>
        <w:jc w:val="both"/>
      </w:pPr>
      <w:r>
        <w:rPr>
          <w:rFonts w:ascii="Times New Roman"/>
          <w:b w:val="false"/>
          <w:i w:val="false"/>
          <w:color w:val="000000"/>
          <w:sz w:val="28"/>
        </w:rPr>
        <w:t>
      4) Қажетті ресурстар.</w:t>
      </w:r>
    </w:p>
    <w:bookmarkEnd w:id="576"/>
    <w:bookmarkStart w:name="z639" w:id="577"/>
    <w:p>
      <w:pPr>
        <w:spacing w:after="0"/>
        <w:ind w:left="0"/>
        <w:jc w:val="both"/>
      </w:pPr>
      <w:r>
        <w:rPr>
          <w:rFonts w:ascii="Times New Roman"/>
          <w:b w:val="false"/>
          <w:i w:val="false"/>
          <w:color w:val="000000"/>
          <w:sz w:val="28"/>
        </w:rPr>
        <w:t>
      4. "Аумақты дамыту пайымы" деген 2-бөлімде облыстың, республикалық маңызы бар қаланың, астананың даму жоспарын іске асыру нәтижесінде өңірдің перспективалық жай-күйі сипатталады.</w:t>
      </w:r>
    </w:p>
    <w:bookmarkEnd w:id="577"/>
    <w:bookmarkStart w:name="z640" w:id="578"/>
    <w:p>
      <w:pPr>
        <w:spacing w:after="0"/>
        <w:ind w:left="0"/>
        <w:jc w:val="both"/>
      </w:pPr>
      <w:r>
        <w:rPr>
          <w:rFonts w:ascii="Times New Roman"/>
          <w:b w:val="false"/>
          <w:i w:val="false"/>
          <w:color w:val="000000"/>
          <w:sz w:val="28"/>
        </w:rPr>
        <w:t>
      5. "Ағымдағы жағдайды талдау" бөлімінде өңірдегі әлеуметтік-экономикалық жағдайдың ағымдағы дамуы, негізгі проблемалардың кешенді сипаттамасы, сондай-ақ өңірдің бәсекелестік артықшылықтары мен мүмкіндіктері сипатталған.</w:t>
      </w:r>
    </w:p>
    <w:bookmarkEnd w:id="578"/>
    <w:bookmarkStart w:name="z641" w:id="579"/>
    <w:p>
      <w:pPr>
        <w:spacing w:after="0"/>
        <w:ind w:left="0"/>
        <w:jc w:val="both"/>
      </w:pPr>
      <w:r>
        <w:rPr>
          <w:rFonts w:ascii="Times New Roman"/>
          <w:b w:val="false"/>
          <w:i w:val="false"/>
          <w:color w:val="000000"/>
          <w:sz w:val="28"/>
        </w:rPr>
        <w:t>
      Осы бөлімнің көлемі құжаттың жалпы көлемінің 25% - % аспайды.</w:t>
      </w:r>
    </w:p>
    <w:bookmarkEnd w:id="579"/>
    <w:bookmarkStart w:name="z642" w:id="580"/>
    <w:p>
      <w:pPr>
        <w:spacing w:after="0"/>
        <w:ind w:left="0"/>
        <w:jc w:val="both"/>
      </w:pPr>
      <w:r>
        <w:rPr>
          <w:rFonts w:ascii="Times New Roman"/>
          <w:b w:val="false"/>
          <w:i w:val="false"/>
          <w:color w:val="000000"/>
          <w:sz w:val="28"/>
        </w:rPr>
        <w:t>
      6. 3 бөлім. "Стратегиялық бағыттар, мақсаттар, нысаналы индикаторлар мен ресурстар" мынадай тәртіппен толтырылады:</w:t>
      </w:r>
    </w:p>
    <w:bookmarkEnd w:id="580"/>
    <w:bookmarkStart w:name="z643" w:id="581"/>
    <w:p>
      <w:pPr>
        <w:spacing w:after="0"/>
        <w:ind w:left="0"/>
        <w:jc w:val="both"/>
      </w:pPr>
      <w:r>
        <w:rPr>
          <w:rFonts w:ascii="Times New Roman"/>
          <w:b w:val="false"/>
          <w:i w:val="false"/>
          <w:color w:val="000000"/>
          <w:sz w:val="28"/>
        </w:rPr>
        <w:t>
      1) "Бағыт" жолында өңірдің әлеуметтік-экономикалық даму бағытының атауы көрсетіледі;</w:t>
      </w:r>
    </w:p>
    <w:bookmarkEnd w:id="581"/>
    <w:bookmarkStart w:name="z644" w:id="582"/>
    <w:p>
      <w:pPr>
        <w:spacing w:after="0"/>
        <w:ind w:left="0"/>
        <w:jc w:val="both"/>
      </w:pPr>
      <w:r>
        <w:rPr>
          <w:rFonts w:ascii="Times New Roman"/>
          <w:b w:val="false"/>
          <w:i w:val="false"/>
          <w:color w:val="000000"/>
          <w:sz w:val="28"/>
        </w:rPr>
        <w:t xml:space="preserve">
      2) "Түйінді ұлттық индикатор" жолында ұлттық жоспардың түйінді ұлттық индикаторының атауы көрсетіледі; </w:t>
      </w:r>
    </w:p>
    <w:bookmarkEnd w:id="582"/>
    <w:bookmarkStart w:name="z645" w:id="583"/>
    <w:p>
      <w:pPr>
        <w:spacing w:after="0"/>
        <w:ind w:left="0"/>
        <w:jc w:val="both"/>
      </w:pPr>
      <w:r>
        <w:rPr>
          <w:rFonts w:ascii="Times New Roman"/>
          <w:b w:val="false"/>
          <w:i w:val="false"/>
          <w:color w:val="000000"/>
          <w:sz w:val="28"/>
        </w:rPr>
        <w:t xml:space="preserve">
      Негізгі ұлттық индикаторлар Ұлттық жоспардың негізгі ұлттық индикаторлар картасынан көшіріледі. </w:t>
      </w:r>
    </w:p>
    <w:bookmarkEnd w:id="583"/>
    <w:bookmarkStart w:name="z646" w:id="584"/>
    <w:p>
      <w:pPr>
        <w:spacing w:after="0"/>
        <w:ind w:left="0"/>
        <w:jc w:val="both"/>
      </w:pPr>
      <w:r>
        <w:rPr>
          <w:rFonts w:ascii="Times New Roman"/>
          <w:b w:val="false"/>
          <w:i w:val="false"/>
          <w:color w:val="000000"/>
          <w:sz w:val="28"/>
        </w:rPr>
        <w:t>
      3) "Мақсат" жолында ұлттық жоспарда тұжырымдалған стратегиялық мақсаттар мен міндеттердің ұзақ мерзімді жүйесіне сәйкес өңірдің әлеуметтік-экономикалық дамуының әрбір бағыты бойынша мақсаттың атауы көрсетіледі;</w:t>
      </w:r>
    </w:p>
    <w:bookmarkEnd w:id="584"/>
    <w:bookmarkStart w:name="z647" w:id="585"/>
    <w:p>
      <w:pPr>
        <w:spacing w:after="0"/>
        <w:ind w:left="0"/>
        <w:jc w:val="both"/>
      </w:pPr>
      <w:r>
        <w:rPr>
          <w:rFonts w:ascii="Times New Roman"/>
          <w:b w:val="false"/>
          <w:i w:val="false"/>
          <w:color w:val="000000"/>
          <w:sz w:val="28"/>
        </w:rPr>
        <w:t>
      4) "№" 1-бағанда өтпелі реттік нөмір көрсетіледі;</w:t>
      </w:r>
    </w:p>
    <w:bookmarkEnd w:id="585"/>
    <w:bookmarkStart w:name="z648" w:id="586"/>
    <w:p>
      <w:pPr>
        <w:spacing w:after="0"/>
        <w:ind w:left="0"/>
        <w:jc w:val="both"/>
      </w:pPr>
      <w:r>
        <w:rPr>
          <w:rFonts w:ascii="Times New Roman"/>
          <w:b w:val="false"/>
          <w:i w:val="false"/>
          <w:color w:val="000000"/>
          <w:sz w:val="28"/>
        </w:rPr>
        <w:t>
      5) "Атауы" 2-бағанында Ұлттық Жоспарды іске асыру мақсатында декомпозирленген нысаналы индикаторлар көрсетіледі.</w:t>
      </w:r>
    </w:p>
    <w:bookmarkEnd w:id="586"/>
    <w:bookmarkStart w:name="z649" w:id="587"/>
    <w:p>
      <w:pPr>
        <w:spacing w:after="0"/>
        <w:ind w:left="0"/>
        <w:jc w:val="both"/>
      </w:pPr>
      <w:r>
        <w:rPr>
          <w:rFonts w:ascii="Times New Roman"/>
          <w:b w:val="false"/>
          <w:i w:val="false"/>
          <w:color w:val="000000"/>
          <w:sz w:val="28"/>
        </w:rPr>
        <w:t>
      Нысаналы индикаторлар бюджеттік бағдарламалармен өзара байланысты макроиндикаторлармен және (немесе) нысаналы индикаторлармен ұсынылуы мүмкін.</w:t>
      </w:r>
    </w:p>
    <w:bookmarkEnd w:id="587"/>
    <w:bookmarkStart w:name="z650" w:id="588"/>
    <w:p>
      <w:pPr>
        <w:spacing w:after="0"/>
        <w:ind w:left="0"/>
        <w:jc w:val="both"/>
      </w:pPr>
      <w:r>
        <w:rPr>
          <w:rFonts w:ascii="Times New Roman"/>
          <w:b w:val="false"/>
          <w:i w:val="false"/>
          <w:color w:val="000000"/>
          <w:sz w:val="28"/>
        </w:rPr>
        <w:t xml:space="preserve">
      Макроиндикаторлар өңірдегі сала/сала дамуының кешенді сипаттамасын көрсетеді және бюджеттік бағдарламалармен/кіші бағдарламалармен өзара байланыстыруды талап етпейді. </w:t>
      </w:r>
    </w:p>
    <w:bookmarkEnd w:id="588"/>
    <w:bookmarkStart w:name="z651" w:id="589"/>
    <w:p>
      <w:pPr>
        <w:spacing w:after="0"/>
        <w:ind w:left="0"/>
        <w:jc w:val="both"/>
      </w:pPr>
      <w:r>
        <w:rPr>
          <w:rFonts w:ascii="Times New Roman"/>
          <w:b w:val="false"/>
          <w:i w:val="false"/>
          <w:color w:val="000000"/>
          <w:sz w:val="28"/>
        </w:rPr>
        <w:t>
      Қаржылық шығыстармен өзара байланысты нысаналы индикаторлар жергілікті атқарушы органдардың бюджеттік бағдарламаларымен өзара байланысты және/немесе жергілікті атқарушы органдардың қызметіне байланысты нысаналы индикаторлар көрсетіледі.</w:t>
      </w:r>
    </w:p>
    <w:bookmarkEnd w:id="589"/>
    <w:bookmarkStart w:name="z652" w:id="590"/>
    <w:p>
      <w:pPr>
        <w:spacing w:after="0"/>
        <w:ind w:left="0"/>
        <w:jc w:val="both"/>
      </w:pPr>
      <w:r>
        <w:rPr>
          <w:rFonts w:ascii="Times New Roman"/>
          <w:b w:val="false"/>
          <w:i w:val="false"/>
          <w:color w:val="000000"/>
          <w:sz w:val="28"/>
        </w:rPr>
        <w:t>
      Осы жол бойынша Ұлттық жоспардың негізгі ұлттық индикаторларының картасында, тұжырымдамаларда/ұлттық жобаларда (бар болса) көзделген нысаналы индикаторлар, сондай-ақ жергілікті атқарушы органның бастамасы бойынша өңірге бекітілген индикаторлардың 20% - нан аспайтын мөлшерде МЖЖ-нің Жоғары тұрған құжаттарында көрсетіледі.</w:t>
      </w:r>
    </w:p>
    <w:bookmarkEnd w:id="590"/>
    <w:bookmarkStart w:name="z653" w:id="591"/>
    <w:p>
      <w:pPr>
        <w:spacing w:after="0"/>
        <w:ind w:left="0"/>
        <w:jc w:val="both"/>
      </w:pPr>
      <w:r>
        <w:rPr>
          <w:rFonts w:ascii="Times New Roman"/>
          <w:b w:val="false"/>
          <w:i w:val="false"/>
          <w:color w:val="000000"/>
          <w:sz w:val="28"/>
        </w:rPr>
        <w:t xml:space="preserve">
      тиісті саладағы/қызмет саласындағы елдің экономикалық жағдайы. Мемлекеттік орган даму жоспарының мақсаттарына қол жеткізу, сондай-ақ жетекшілік ететін сала / қызмет саласы бойынша саясатты іске асыру арқылы макроиндикаторларға қол жеткізуді қамтамасыз етеді. </w:t>
      </w:r>
    </w:p>
    <w:bookmarkEnd w:id="591"/>
    <w:bookmarkStart w:name="z654" w:id="592"/>
    <w:p>
      <w:pPr>
        <w:spacing w:after="0"/>
        <w:ind w:left="0"/>
        <w:jc w:val="both"/>
      </w:pPr>
      <w:r>
        <w:rPr>
          <w:rFonts w:ascii="Times New Roman"/>
          <w:b w:val="false"/>
          <w:i w:val="false"/>
          <w:color w:val="000000"/>
          <w:sz w:val="28"/>
        </w:rPr>
        <w:t>
      6) "жауапты" деген 3-бағанда облыс, республикалық маңызы бар қала, астана әкімі орынбасарының тегі, аты-жөні, сондай-ақ құрылымдық бөлімшелер көрсетіледі;</w:t>
      </w:r>
    </w:p>
    <w:bookmarkEnd w:id="592"/>
    <w:bookmarkStart w:name="z655" w:id="593"/>
    <w:p>
      <w:pPr>
        <w:spacing w:after="0"/>
        <w:ind w:left="0"/>
        <w:jc w:val="both"/>
      </w:pPr>
      <w:r>
        <w:rPr>
          <w:rFonts w:ascii="Times New Roman"/>
          <w:b w:val="false"/>
          <w:i w:val="false"/>
          <w:color w:val="000000"/>
          <w:sz w:val="28"/>
        </w:rPr>
        <w:t>
      7) "Ақпарат көзі" деген 4-бағанда есепті кезеңде индикатордың мәндерін куәландыруға мүмкіндік беретін ақпарат көздері көрсетіледі;</w:t>
      </w:r>
    </w:p>
    <w:bookmarkEnd w:id="593"/>
    <w:bookmarkStart w:name="z656" w:id="594"/>
    <w:p>
      <w:pPr>
        <w:spacing w:after="0"/>
        <w:ind w:left="0"/>
        <w:jc w:val="both"/>
      </w:pPr>
      <w:r>
        <w:rPr>
          <w:rFonts w:ascii="Times New Roman"/>
          <w:b w:val="false"/>
          <w:i w:val="false"/>
          <w:color w:val="000000"/>
          <w:sz w:val="28"/>
        </w:rPr>
        <w:t>
      8) "өлшем бірлігі" деген 5-бағанда индикатордың өлшем бірліктері көрсетіледі;</w:t>
      </w:r>
    </w:p>
    <w:bookmarkEnd w:id="594"/>
    <w:bookmarkStart w:name="z657" w:id="595"/>
    <w:p>
      <w:pPr>
        <w:spacing w:after="0"/>
        <w:ind w:left="0"/>
        <w:jc w:val="both"/>
      </w:pPr>
      <w:r>
        <w:rPr>
          <w:rFonts w:ascii="Times New Roman"/>
          <w:b w:val="false"/>
          <w:i w:val="false"/>
          <w:color w:val="000000"/>
          <w:sz w:val="28"/>
        </w:rPr>
        <w:t>
      9) "есепті жыл" 6-бағанында есепті кезеңде қол жеткізілген нысаналы индикатордың мәндері көрсетіледі.</w:t>
      </w:r>
    </w:p>
    <w:bookmarkEnd w:id="595"/>
    <w:bookmarkStart w:name="z658" w:id="596"/>
    <w:p>
      <w:pPr>
        <w:spacing w:after="0"/>
        <w:ind w:left="0"/>
        <w:jc w:val="both"/>
      </w:pPr>
      <w:r>
        <w:rPr>
          <w:rFonts w:ascii="Times New Roman"/>
          <w:b w:val="false"/>
          <w:i w:val="false"/>
          <w:color w:val="000000"/>
          <w:sz w:val="28"/>
        </w:rPr>
        <w:t>
      10) "ағымдағы жылдың жоспары (фактісі)" 7-бағанында Ұлттық жоспардың ұлттық индикаторларының картасына және МЖЖ-нің басқа да құжаттарына сәйкес ағымдағы жылы қол жеткізуге жоспарланатын нысаналы индикатордың мәні көрсетіледі.</w:t>
      </w:r>
    </w:p>
    <w:bookmarkEnd w:id="596"/>
    <w:bookmarkStart w:name="z659" w:id="597"/>
    <w:p>
      <w:pPr>
        <w:spacing w:after="0"/>
        <w:ind w:left="0"/>
        <w:jc w:val="both"/>
      </w:pPr>
      <w:r>
        <w:rPr>
          <w:rFonts w:ascii="Times New Roman"/>
          <w:b w:val="false"/>
          <w:i w:val="false"/>
          <w:color w:val="000000"/>
          <w:sz w:val="28"/>
        </w:rPr>
        <w:t>
      Облыстың, республикалық маңызы бар қаланың, астананың даму жоспарын түзету кезінде оны іске асырудың бірінші жылында 7-бағанда нысаналы индикатордың жоспарлы мәні нысаналы индикатордың нақты мәніне өзгереді.</w:t>
      </w:r>
    </w:p>
    <w:bookmarkEnd w:id="597"/>
    <w:bookmarkStart w:name="z660" w:id="598"/>
    <w:p>
      <w:pPr>
        <w:spacing w:after="0"/>
        <w:ind w:left="0"/>
        <w:jc w:val="both"/>
      </w:pPr>
      <w:r>
        <w:rPr>
          <w:rFonts w:ascii="Times New Roman"/>
          <w:b w:val="false"/>
          <w:i w:val="false"/>
          <w:color w:val="000000"/>
          <w:sz w:val="28"/>
        </w:rPr>
        <w:t>
      11) 8-12-бағандарда жылдар бойынша бөліністе қол жеткізуге жоспарланатын нысаналы индикатордың болжамды мәндері көрсетіледі.</w:t>
      </w:r>
    </w:p>
    <w:bookmarkEnd w:id="598"/>
    <w:bookmarkStart w:name="z661" w:id="599"/>
    <w:p>
      <w:pPr>
        <w:spacing w:after="0"/>
        <w:ind w:left="0"/>
        <w:jc w:val="both"/>
      </w:pPr>
      <w:r>
        <w:rPr>
          <w:rFonts w:ascii="Times New Roman"/>
          <w:b w:val="false"/>
          <w:i w:val="false"/>
          <w:color w:val="000000"/>
          <w:sz w:val="28"/>
        </w:rPr>
        <w:t>
      10) 13-бағанда әрбір нысаналы индикаторға қарама-қарсы мемлекеттік органның мақсаттарына қол жеткізу қамтамасыз етілетін мемлекеттік органның бюджеттік бағдарламаларының (кіші бағдарламаларының) кодтары мен атаулары көрсетіледі.</w:t>
      </w:r>
    </w:p>
    <w:bookmarkEnd w:id="599"/>
    <w:bookmarkStart w:name="z662" w:id="600"/>
    <w:p>
      <w:pPr>
        <w:spacing w:after="0"/>
        <w:ind w:left="0"/>
        <w:jc w:val="both"/>
      </w:pPr>
      <w:r>
        <w:rPr>
          <w:rFonts w:ascii="Times New Roman"/>
          <w:b w:val="false"/>
          <w:i w:val="false"/>
          <w:color w:val="000000"/>
          <w:sz w:val="28"/>
        </w:rPr>
        <w:t>
      Бюджеттік бағдарламаны (Кіші Бағдарламаны) мемлекеттік органның бірнеше мақсаттарын іске асыруға жіберуге жол берілмейді, мыналарды қоспағанда:</w:t>
      </w:r>
    </w:p>
    <w:bookmarkEnd w:id="600"/>
    <w:bookmarkStart w:name="z663" w:id="601"/>
    <w:p>
      <w:pPr>
        <w:spacing w:after="0"/>
        <w:ind w:left="0"/>
        <w:jc w:val="both"/>
      </w:pPr>
      <w:r>
        <w:rPr>
          <w:rFonts w:ascii="Times New Roman"/>
          <w:b w:val="false"/>
          <w:i w:val="false"/>
          <w:color w:val="000000"/>
          <w:sz w:val="28"/>
        </w:rPr>
        <w:t>
      Мемлекеттік мекемелердің мемлекеттік функцияларды, өкілеттіктерді жүзеге асыру және олардан туындайтын, тұрақты сипаттағы мемлекеттік қызметтер көрсету жөніндегі қызметін қамтамасыз етуге бағытталған бюджеттік бағдарламалар;</w:t>
      </w:r>
    </w:p>
    <w:bookmarkEnd w:id="601"/>
    <w:bookmarkStart w:name="z664" w:id="602"/>
    <w:p>
      <w:pPr>
        <w:spacing w:after="0"/>
        <w:ind w:left="0"/>
        <w:jc w:val="both"/>
      </w:pPr>
      <w:r>
        <w:rPr>
          <w:rFonts w:ascii="Times New Roman"/>
          <w:b w:val="false"/>
          <w:i w:val="false"/>
          <w:color w:val="000000"/>
          <w:sz w:val="28"/>
        </w:rPr>
        <w:t>
      бюджет бағдарламаларының әртүрлі әкімшілері арасында қаржы жылы ішінде бөлінуге жататын Қазақстан Республикасы Үкіметінің резервін пайдалануға бағытталған бөлінетін бюджеттік бағдарлама.</w:t>
      </w:r>
    </w:p>
    <w:bookmarkEnd w:id="602"/>
    <w:bookmarkStart w:name="z665" w:id="603"/>
    <w:p>
      <w:pPr>
        <w:spacing w:after="0"/>
        <w:ind w:left="0"/>
        <w:jc w:val="both"/>
      </w:pPr>
      <w:r>
        <w:rPr>
          <w:rFonts w:ascii="Times New Roman"/>
          <w:b w:val="false"/>
          <w:i w:val="false"/>
          <w:color w:val="000000"/>
          <w:sz w:val="28"/>
        </w:rPr>
        <w:t>
      "Мемлекеттік органның өзге де мақсаттары" деген жолда мемлекеттік органның ағымдағы қызметіне бағытталған және мақсатқа қол жеткізуге бағытталмаған тұрақты сипаттағы шығыстарды қамтитын бюджеттік бағдарламалар көрсетіледі.</w:t>
      </w:r>
    </w:p>
    <w:bookmarkEnd w:id="603"/>
    <w:bookmarkStart w:name="z666" w:id="604"/>
    <w:p>
      <w:pPr>
        <w:spacing w:after="0"/>
        <w:ind w:left="0"/>
        <w:jc w:val="both"/>
      </w:pPr>
      <w:r>
        <w:rPr>
          <w:rFonts w:ascii="Times New Roman"/>
          <w:b w:val="false"/>
          <w:i w:val="false"/>
          <w:color w:val="000000"/>
          <w:sz w:val="28"/>
        </w:rPr>
        <w:t>
      Осы бөлімнің 3-13-бағандары осы тармақтың 5)-10) тармақшаларына сәйкес толтырылады.</w:t>
      </w:r>
    </w:p>
    <w:bookmarkEnd w:id="604"/>
    <w:bookmarkStart w:name="z667" w:id="605"/>
    <w:p>
      <w:pPr>
        <w:spacing w:after="0"/>
        <w:ind w:left="0"/>
        <w:jc w:val="both"/>
      </w:pPr>
      <w:r>
        <w:rPr>
          <w:rFonts w:ascii="Times New Roman"/>
          <w:b w:val="false"/>
          <w:i w:val="false"/>
          <w:color w:val="000000"/>
          <w:sz w:val="28"/>
        </w:rPr>
        <w:t>
      12) "қаржы ресурстары" деген жолда бағыттар бойынша жылдар бойынша бөліністе жергілікті атқарушы органның бюджет шығыстарының жиынтығы түріндегі қаржы ресурстары бойынша деректер келтіріледі.</w:t>
      </w:r>
    </w:p>
    <w:bookmarkEnd w:id="605"/>
    <w:bookmarkStart w:name="z668" w:id="606"/>
    <w:p>
      <w:pPr>
        <w:spacing w:after="0"/>
        <w:ind w:left="0"/>
        <w:jc w:val="both"/>
      </w:pPr>
      <w:r>
        <w:rPr>
          <w:rFonts w:ascii="Times New Roman"/>
          <w:b w:val="false"/>
          <w:i w:val="false"/>
          <w:color w:val="000000"/>
          <w:sz w:val="28"/>
        </w:rPr>
        <w:t>
      Облыстың, республикалық маңызы бар қаланың, астананың кезекті жоспарлы кезеңге арналған даму жоспарын әзірлеу кезінде 6-бағанда қаржы ресурстарының нақты көлемі көрсетіледі, 7-бағанда қаржы ресурстарының нақтыланған жоспарлы көлемі көрсетіледі.</w:t>
      </w:r>
    </w:p>
    <w:bookmarkEnd w:id="606"/>
    <w:bookmarkStart w:name="z669" w:id="607"/>
    <w:p>
      <w:pPr>
        <w:spacing w:after="0"/>
        <w:ind w:left="0"/>
        <w:jc w:val="both"/>
      </w:pPr>
      <w:r>
        <w:rPr>
          <w:rFonts w:ascii="Times New Roman"/>
          <w:b w:val="false"/>
          <w:i w:val="false"/>
          <w:color w:val="000000"/>
          <w:sz w:val="28"/>
        </w:rPr>
        <w:t>
      13) "адам ресурстары" деген жолда бағыттар бөлінісінде облыстың, республикалық маңызы бар қаланың, астананың даму жоспарын іске асыруға тартылған штат саны түріндегі адам ресурстары бойынша деректер келтіріледі.</w:t>
      </w:r>
    </w:p>
    <w:bookmarkEnd w:id="607"/>
    <w:bookmarkStart w:name="z670" w:id="608"/>
    <w:p>
      <w:pPr>
        <w:spacing w:after="0"/>
        <w:ind w:left="0"/>
        <w:jc w:val="both"/>
      </w:pPr>
      <w:r>
        <w:rPr>
          <w:rFonts w:ascii="Times New Roman"/>
          <w:b w:val="false"/>
          <w:i w:val="false"/>
          <w:color w:val="000000"/>
          <w:sz w:val="28"/>
        </w:rPr>
        <w:t>
      Даму жоспарының жобасына облыстың, республикалық маңызы бар қаланың, астананың даму жоспарының бюджеттік бағдарламаларымен өзара байланысты мақсаттарға, макроиндикаторлар мен нысаналы индикаторларға қол жеткізу қамтамасыз етілетін негізгі шаралар туралы ақпаратты қамтитын түсіндірме жазба қоса беріледі.</w:t>
      </w:r>
    </w:p>
    <w:bookmarkEnd w:id="608"/>
    <w:bookmarkStart w:name="z671" w:id="609"/>
    <w:p>
      <w:pPr>
        <w:spacing w:after="0"/>
        <w:ind w:left="0"/>
        <w:jc w:val="both"/>
      </w:pPr>
      <w:r>
        <w:rPr>
          <w:rFonts w:ascii="Times New Roman"/>
          <w:b w:val="false"/>
          <w:i w:val="false"/>
          <w:color w:val="000000"/>
          <w:sz w:val="28"/>
        </w:rPr>
        <w:t>
      5. "Ведомствоаралық өзара іс-қимыл" деген 4-бөлім былайша толтырылады:</w:t>
      </w:r>
    </w:p>
    <w:bookmarkEnd w:id="609"/>
    <w:bookmarkStart w:name="z672" w:id="610"/>
    <w:p>
      <w:pPr>
        <w:spacing w:after="0"/>
        <w:ind w:left="0"/>
        <w:jc w:val="both"/>
      </w:pPr>
      <w:r>
        <w:rPr>
          <w:rFonts w:ascii="Times New Roman"/>
          <w:b w:val="false"/>
          <w:i w:val="false"/>
          <w:color w:val="000000"/>
          <w:sz w:val="28"/>
        </w:rPr>
        <w:t>
      1) бөлім кестесі "ұлттық даму жоспарын іске асыру" және "мемлекеттік органның өзге де мақсаттары" блоктарына бөлінген;</w:t>
      </w:r>
    </w:p>
    <w:bookmarkEnd w:id="610"/>
    <w:bookmarkStart w:name="z673" w:id="611"/>
    <w:p>
      <w:pPr>
        <w:spacing w:after="0"/>
        <w:ind w:left="0"/>
        <w:jc w:val="both"/>
      </w:pPr>
      <w:r>
        <w:rPr>
          <w:rFonts w:ascii="Times New Roman"/>
          <w:b w:val="false"/>
          <w:i w:val="false"/>
          <w:color w:val="000000"/>
          <w:sz w:val="28"/>
        </w:rPr>
        <w:t>
      2) "№" бағанында өтпелі реттік нөмір көрсетіледі;</w:t>
      </w:r>
    </w:p>
    <w:bookmarkEnd w:id="611"/>
    <w:bookmarkStart w:name="z674" w:id="612"/>
    <w:p>
      <w:pPr>
        <w:spacing w:after="0"/>
        <w:ind w:left="0"/>
        <w:jc w:val="both"/>
      </w:pPr>
      <w:r>
        <w:rPr>
          <w:rFonts w:ascii="Times New Roman"/>
          <w:b w:val="false"/>
          <w:i w:val="false"/>
          <w:color w:val="000000"/>
          <w:sz w:val="28"/>
        </w:rPr>
        <w:t>
      3) "мақсаттар/іс-шаралар" бағанында блокқа байланысты өңірді дамытудың түйінді ұлттық индикаторлары/мақсаттары және оларға қол жеткізуге бағытталған іс-шаралар көрсетіледі;</w:t>
      </w:r>
    </w:p>
    <w:bookmarkEnd w:id="612"/>
    <w:bookmarkStart w:name="z675" w:id="613"/>
    <w:p>
      <w:pPr>
        <w:spacing w:after="0"/>
        <w:ind w:left="0"/>
        <w:jc w:val="both"/>
      </w:pPr>
      <w:r>
        <w:rPr>
          <w:rFonts w:ascii="Times New Roman"/>
          <w:b w:val="false"/>
          <w:i w:val="false"/>
          <w:color w:val="000000"/>
          <w:sz w:val="28"/>
        </w:rPr>
        <w:t>
      4) "өзара іс-қимыл көзделетін мемлекеттік органдар" бағанында іс-шаралар бөлінісінде өзара іс-қимылдан мемлекеттік органның түйінді ұлттық индикаторына немесе мақсатына қол жеткізу күтілетін мемлекеттік органдар аударылады.</w:t>
      </w:r>
    </w:p>
    <w:bookmarkEnd w:id="613"/>
    <w:bookmarkStart w:name="z676" w:id="614"/>
    <w:p>
      <w:pPr>
        <w:spacing w:after="0"/>
        <w:ind w:left="0"/>
        <w:jc w:val="both"/>
      </w:pPr>
      <w:r>
        <w:rPr>
          <w:rFonts w:ascii="Times New Roman"/>
          <w:b w:val="false"/>
          <w:i w:val="false"/>
          <w:color w:val="000000"/>
          <w:sz w:val="28"/>
        </w:rPr>
        <w:t>
      5) "өзара іс-қимылды сипаттау" бағанында мемлекеттік органның мақсаттары мен нысаналы индикаторларының орындалуын қамтамасыз етуге бағытталған өзара іс-қимыл тәсілдері көрсетіледі.</w:t>
      </w:r>
    </w:p>
    <w:bookmarkEnd w:id="6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даму жоспарын, </w:t>
            </w:r>
            <w:r>
              <w:br/>
            </w:r>
            <w:r>
              <w:rPr>
                <w:rFonts w:ascii="Times New Roman"/>
                <w:b w:val="false"/>
                <w:i w:val="false"/>
                <w:color w:val="000000"/>
                <w:sz w:val="20"/>
              </w:rPr>
              <w:t xml:space="preserve">мемлекеттік органдардың, </w:t>
            </w:r>
            <w:r>
              <w:br/>
            </w:r>
            <w:r>
              <w:rPr>
                <w:rFonts w:ascii="Times New Roman"/>
                <w:b w:val="false"/>
                <w:i w:val="false"/>
                <w:color w:val="000000"/>
                <w:sz w:val="20"/>
              </w:rPr>
              <w:t xml:space="preserve">облыстардың, республикалық </w:t>
            </w:r>
            <w:r>
              <w:br/>
            </w:r>
            <w:r>
              <w:rPr>
                <w:rFonts w:ascii="Times New Roman"/>
                <w:b w:val="false"/>
                <w:i w:val="false"/>
                <w:color w:val="000000"/>
                <w:sz w:val="20"/>
              </w:rPr>
              <w:t xml:space="preserve">маңызы бар қалалардың, </w:t>
            </w:r>
            <w:r>
              <w:br/>
            </w:r>
            <w:r>
              <w:rPr>
                <w:rFonts w:ascii="Times New Roman"/>
                <w:b w:val="false"/>
                <w:i w:val="false"/>
                <w:color w:val="000000"/>
                <w:sz w:val="20"/>
              </w:rPr>
              <w:t xml:space="preserve">астананың даму жоспарларын </w:t>
            </w:r>
            <w:r>
              <w:br/>
            </w:r>
            <w:r>
              <w:rPr>
                <w:rFonts w:ascii="Times New Roman"/>
                <w:b w:val="false"/>
                <w:i w:val="false"/>
                <w:color w:val="000000"/>
                <w:sz w:val="20"/>
              </w:rPr>
              <w:t xml:space="preserve">әзірлеу, іске асыру, олардың </w:t>
            </w:r>
            <w:r>
              <w:br/>
            </w:r>
            <w:r>
              <w:rPr>
                <w:rFonts w:ascii="Times New Roman"/>
                <w:b w:val="false"/>
                <w:i w:val="false"/>
                <w:color w:val="000000"/>
                <w:sz w:val="20"/>
              </w:rPr>
              <w:t xml:space="preserve">мониторингтеу және </w:t>
            </w:r>
            <w:r>
              <w:br/>
            </w:r>
            <w:r>
              <w:rPr>
                <w:rFonts w:ascii="Times New Roman"/>
                <w:b w:val="false"/>
                <w:i w:val="false"/>
                <w:color w:val="000000"/>
                <w:sz w:val="20"/>
              </w:rPr>
              <w:t>түзету әдістемесіне</w:t>
            </w:r>
            <w:r>
              <w:br/>
            </w:r>
            <w:r>
              <w:rPr>
                <w:rFonts w:ascii="Times New Roman"/>
                <w:b w:val="false"/>
                <w:i w:val="false"/>
                <w:color w:val="000000"/>
                <w:sz w:val="20"/>
              </w:rPr>
              <w:t>7-қосымша</w:t>
            </w:r>
          </w:p>
        </w:tc>
      </w:tr>
    </w:tbl>
    <w:bookmarkStart w:name="z678" w:id="615"/>
    <w:p>
      <w:pPr>
        <w:spacing w:after="0"/>
        <w:ind w:left="0"/>
        <w:jc w:val="both"/>
      </w:pPr>
      <w:r>
        <w:rPr>
          <w:rFonts w:ascii="Times New Roman"/>
          <w:b w:val="false"/>
          <w:i w:val="false"/>
          <w:color w:val="000000"/>
          <w:sz w:val="28"/>
        </w:rPr>
        <w:t xml:space="preserve">
      Нысан </w:t>
      </w:r>
    </w:p>
    <w:bookmarkEnd w:id="615"/>
    <w:bookmarkStart w:name="z679" w:id="616"/>
    <w:p>
      <w:pPr>
        <w:spacing w:after="0"/>
        <w:ind w:left="0"/>
        <w:jc w:val="left"/>
      </w:pPr>
      <w:r>
        <w:rPr>
          <w:rFonts w:ascii="Times New Roman"/>
          <w:b/>
          <w:i w:val="false"/>
          <w:color w:val="000000"/>
        </w:rPr>
        <w:t xml:space="preserve"> Аудандар (облыстық маңызы бар қалалар) бөлінісінде облысты дамыту жоспарының нысаналы индикаторларын бөлу</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жоспары (фактісі)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Аудандар (облыстық маңызы </w:t>
            </w:r>
            <w:r>
              <w:br/>
            </w:r>
            <w:r>
              <w:rPr>
                <w:rFonts w:ascii="Times New Roman"/>
                <w:b w:val="false"/>
                <w:i w:val="false"/>
                <w:color w:val="000000"/>
                <w:sz w:val="20"/>
              </w:rPr>
              <w:t xml:space="preserve">бар қалалар) бөлінісінде </w:t>
            </w:r>
            <w:r>
              <w:br/>
            </w:r>
            <w:r>
              <w:rPr>
                <w:rFonts w:ascii="Times New Roman"/>
                <w:b w:val="false"/>
                <w:i w:val="false"/>
                <w:color w:val="000000"/>
                <w:sz w:val="20"/>
              </w:rPr>
              <w:t>облысты дамыту жоспарының</w:t>
            </w:r>
            <w:r>
              <w:br/>
            </w:r>
            <w:r>
              <w:rPr>
                <w:rFonts w:ascii="Times New Roman"/>
                <w:b w:val="false"/>
                <w:i w:val="false"/>
                <w:color w:val="000000"/>
                <w:sz w:val="20"/>
              </w:rPr>
              <w:t xml:space="preserve">нысаналы бөлуге </w:t>
            </w:r>
            <w:r>
              <w:br/>
            </w:r>
            <w:r>
              <w:rPr>
                <w:rFonts w:ascii="Times New Roman"/>
                <w:b w:val="false"/>
                <w:i w:val="false"/>
                <w:color w:val="000000"/>
                <w:sz w:val="20"/>
              </w:rPr>
              <w:t>қосымша</w:t>
            </w:r>
          </w:p>
        </w:tc>
      </w:tr>
    </w:tbl>
    <w:bookmarkStart w:name="z681" w:id="617"/>
    <w:p>
      <w:pPr>
        <w:spacing w:after="0"/>
        <w:ind w:left="0"/>
        <w:jc w:val="left"/>
      </w:pPr>
      <w:r>
        <w:rPr>
          <w:rFonts w:ascii="Times New Roman"/>
          <w:b/>
          <w:i w:val="false"/>
          <w:color w:val="000000"/>
        </w:rPr>
        <w:t xml:space="preserve"> Аудандар (облыстық маңызы бар қалалар) бөлінісінде облыстың даму жоспарының нысаналы индикаторларын бөлу нысанын толтыру бойынша түсіндірмелер</w:t>
      </w:r>
    </w:p>
    <w:bookmarkEnd w:id="617"/>
    <w:bookmarkStart w:name="z682" w:id="618"/>
    <w:p>
      <w:pPr>
        <w:spacing w:after="0"/>
        <w:ind w:left="0"/>
        <w:jc w:val="both"/>
      </w:pPr>
      <w:r>
        <w:rPr>
          <w:rFonts w:ascii="Times New Roman"/>
          <w:b w:val="false"/>
          <w:i w:val="false"/>
          <w:color w:val="000000"/>
          <w:sz w:val="28"/>
        </w:rPr>
        <w:t>
      1. "№" 1-бағанда реттік нөмірі көрсетіледі</w:t>
      </w:r>
    </w:p>
    <w:bookmarkEnd w:id="618"/>
    <w:bookmarkStart w:name="z683" w:id="619"/>
    <w:p>
      <w:pPr>
        <w:spacing w:after="0"/>
        <w:ind w:left="0"/>
        <w:jc w:val="both"/>
      </w:pPr>
      <w:r>
        <w:rPr>
          <w:rFonts w:ascii="Times New Roman"/>
          <w:b w:val="false"/>
          <w:i w:val="false"/>
          <w:color w:val="000000"/>
          <w:sz w:val="28"/>
        </w:rPr>
        <w:t>
      2. 2 "Атауы" 2-бағанда:</w:t>
      </w:r>
    </w:p>
    <w:bookmarkEnd w:id="619"/>
    <w:bookmarkStart w:name="z684" w:id="620"/>
    <w:p>
      <w:pPr>
        <w:spacing w:after="0"/>
        <w:ind w:left="0"/>
        <w:jc w:val="both"/>
      </w:pPr>
      <w:r>
        <w:rPr>
          <w:rFonts w:ascii="Times New Roman"/>
          <w:b w:val="false"/>
          <w:i w:val="false"/>
          <w:color w:val="000000"/>
          <w:sz w:val="28"/>
        </w:rPr>
        <w:t>
      "Нысаналы индикатор" жолы бойынша облыстың даму жоспарына сәйкес нысаналы индикатордың атауы көрсетіледі.</w:t>
      </w:r>
    </w:p>
    <w:bookmarkEnd w:id="620"/>
    <w:bookmarkStart w:name="z685" w:id="621"/>
    <w:p>
      <w:pPr>
        <w:spacing w:after="0"/>
        <w:ind w:left="0"/>
        <w:jc w:val="both"/>
      </w:pPr>
      <w:r>
        <w:rPr>
          <w:rFonts w:ascii="Times New Roman"/>
          <w:b w:val="false"/>
          <w:i w:val="false"/>
          <w:color w:val="000000"/>
          <w:sz w:val="28"/>
        </w:rPr>
        <w:t>
      Статистикалық ақпарат бар нысаналы индикаторлар аудандар (облыстық маңызы бар қалалар)бөлінісінде көрсетіледі;</w:t>
      </w:r>
    </w:p>
    <w:bookmarkEnd w:id="621"/>
    <w:bookmarkStart w:name="z686" w:id="622"/>
    <w:p>
      <w:pPr>
        <w:spacing w:after="0"/>
        <w:ind w:left="0"/>
        <w:jc w:val="both"/>
      </w:pPr>
      <w:r>
        <w:rPr>
          <w:rFonts w:ascii="Times New Roman"/>
          <w:b w:val="false"/>
          <w:i w:val="false"/>
          <w:color w:val="000000"/>
          <w:sz w:val="28"/>
        </w:rPr>
        <w:t>
      "Аудан (облыстық маңызы бар қала)" жолы бойынша статистикалық ақпарат бар нысаналы индикаторлар үшін ауданның (облыстық маңызы бар қаланың) атауы көрсетіледі.</w:t>
      </w:r>
    </w:p>
    <w:bookmarkEnd w:id="622"/>
    <w:bookmarkStart w:name="z687" w:id="623"/>
    <w:p>
      <w:pPr>
        <w:spacing w:after="0"/>
        <w:ind w:left="0"/>
        <w:jc w:val="both"/>
      </w:pPr>
      <w:r>
        <w:rPr>
          <w:rFonts w:ascii="Times New Roman"/>
          <w:b w:val="false"/>
          <w:i w:val="false"/>
          <w:color w:val="000000"/>
          <w:sz w:val="28"/>
        </w:rPr>
        <w:t>
      3. "Өлшем бірлігі" 3-бағанда нысаналы индикатордың өлшем бірліктері көрсетіледі.</w:t>
      </w:r>
    </w:p>
    <w:bookmarkEnd w:id="623"/>
    <w:bookmarkStart w:name="z688" w:id="624"/>
    <w:p>
      <w:pPr>
        <w:spacing w:after="0"/>
        <w:ind w:left="0"/>
        <w:jc w:val="both"/>
      </w:pPr>
      <w:r>
        <w:rPr>
          <w:rFonts w:ascii="Times New Roman"/>
          <w:b w:val="false"/>
          <w:i w:val="false"/>
          <w:color w:val="000000"/>
          <w:sz w:val="28"/>
        </w:rPr>
        <w:t xml:space="preserve">
      4. "Есепті жыл" 4-бағанда есепті кезеңде қол жеткізілген нысаналы индикатордың мәндері көрсетіледі. </w:t>
      </w:r>
    </w:p>
    <w:bookmarkEnd w:id="624"/>
    <w:bookmarkStart w:name="z689" w:id="625"/>
    <w:p>
      <w:pPr>
        <w:spacing w:after="0"/>
        <w:ind w:left="0"/>
        <w:jc w:val="both"/>
      </w:pPr>
      <w:r>
        <w:rPr>
          <w:rFonts w:ascii="Times New Roman"/>
          <w:b w:val="false"/>
          <w:i w:val="false"/>
          <w:color w:val="000000"/>
          <w:sz w:val="28"/>
        </w:rPr>
        <w:t>
      5. "Ағымдағы жылдың жоспары (фактісі)" 5-бағанда облыстың даму жоспарына сәйкес ағымдағы жылы қол жеткізуге жоспарланатын нысаналы индикатордың мәндері көрсетіледі.</w:t>
      </w:r>
    </w:p>
    <w:bookmarkEnd w:id="625"/>
    <w:bookmarkStart w:name="z690" w:id="626"/>
    <w:p>
      <w:pPr>
        <w:spacing w:after="0"/>
        <w:ind w:left="0"/>
        <w:jc w:val="both"/>
      </w:pPr>
      <w:r>
        <w:rPr>
          <w:rFonts w:ascii="Times New Roman"/>
          <w:b w:val="false"/>
          <w:i w:val="false"/>
          <w:color w:val="000000"/>
          <w:sz w:val="28"/>
        </w:rPr>
        <w:t>
      Облыстың даму жоспарын оны іске асырудың бірінші жылында түзету кезінде 5-бағанда нысаналы индикатордың жоспарлы мәні нысаналы индикатордың нақты мәніне өзгереді.</w:t>
      </w:r>
    </w:p>
    <w:bookmarkEnd w:id="626"/>
    <w:bookmarkStart w:name="z691" w:id="627"/>
    <w:p>
      <w:pPr>
        <w:spacing w:after="0"/>
        <w:ind w:left="0"/>
        <w:jc w:val="both"/>
      </w:pPr>
      <w:r>
        <w:rPr>
          <w:rFonts w:ascii="Times New Roman"/>
          <w:b w:val="false"/>
          <w:i w:val="false"/>
          <w:color w:val="000000"/>
          <w:sz w:val="28"/>
        </w:rPr>
        <w:t>
      6. 6-10-бағандарда жылдар бойынша бөліністе қол жеткізуге жоспарланатын нысаналы индикатордың болжамды мәндері көрсетіледі.</w:t>
      </w:r>
    </w:p>
    <w:bookmarkEnd w:id="6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даму жоспарын, </w:t>
            </w:r>
            <w:r>
              <w:br/>
            </w:r>
            <w:r>
              <w:rPr>
                <w:rFonts w:ascii="Times New Roman"/>
                <w:b w:val="false"/>
                <w:i w:val="false"/>
                <w:color w:val="000000"/>
                <w:sz w:val="20"/>
              </w:rPr>
              <w:t xml:space="preserve">мемлекеттік органдардың, </w:t>
            </w:r>
            <w:r>
              <w:br/>
            </w:r>
            <w:r>
              <w:rPr>
                <w:rFonts w:ascii="Times New Roman"/>
                <w:b w:val="false"/>
                <w:i w:val="false"/>
                <w:color w:val="000000"/>
                <w:sz w:val="20"/>
              </w:rPr>
              <w:t xml:space="preserve">облыстардың, республикалық </w:t>
            </w:r>
            <w:r>
              <w:br/>
            </w:r>
            <w:r>
              <w:rPr>
                <w:rFonts w:ascii="Times New Roman"/>
                <w:b w:val="false"/>
                <w:i w:val="false"/>
                <w:color w:val="000000"/>
                <w:sz w:val="20"/>
              </w:rPr>
              <w:t xml:space="preserve">маңызы бар қалалардың, </w:t>
            </w:r>
            <w:r>
              <w:br/>
            </w:r>
            <w:r>
              <w:rPr>
                <w:rFonts w:ascii="Times New Roman"/>
                <w:b w:val="false"/>
                <w:i w:val="false"/>
                <w:color w:val="000000"/>
                <w:sz w:val="20"/>
              </w:rPr>
              <w:t xml:space="preserve">астананың даму жоспарларын </w:t>
            </w:r>
            <w:r>
              <w:br/>
            </w:r>
            <w:r>
              <w:rPr>
                <w:rFonts w:ascii="Times New Roman"/>
                <w:b w:val="false"/>
                <w:i w:val="false"/>
                <w:color w:val="000000"/>
                <w:sz w:val="20"/>
              </w:rPr>
              <w:t>әзірлеу, іске асыру,</w:t>
            </w:r>
            <w:r>
              <w:br/>
            </w:r>
            <w:r>
              <w:rPr>
                <w:rFonts w:ascii="Times New Roman"/>
                <w:b w:val="false"/>
                <w:i w:val="false"/>
                <w:color w:val="000000"/>
                <w:sz w:val="20"/>
              </w:rPr>
              <w:t>олардың мониторингтеу</w:t>
            </w:r>
            <w:r>
              <w:br/>
            </w:r>
            <w:r>
              <w:rPr>
                <w:rFonts w:ascii="Times New Roman"/>
                <w:b w:val="false"/>
                <w:i w:val="false"/>
                <w:color w:val="000000"/>
                <w:sz w:val="20"/>
              </w:rPr>
              <w:t>және түзету әдістемесіне</w:t>
            </w:r>
            <w:r>
              <w:br/>
            </w:r>
            <w:r>
              <w:rPr>
                <w:rFonts w:ascii="Times New Roman"/>
                <w:b w:val="false"/>
                <w:i w:val="false"/>
                <w:color w:val="000000"/>
                <w:sz w:val="20"/>
              </w:rPr>
              <w:t>8-қосымша</w:t>
            </w:r>
          </w:p>
        </w:tc>
      </w:tr>
    </w:tbl>
    <w:bookmarkStart w:name="z693" w:id="628"/>
    <w:p>
      <w:pPr>
        <w:spacing w:after="0"/>
        <w:ind w:left="0"/>
        <w:jc w:val="both"/>
      </w:pPr>
      <w:r>
        <w:rPr>
          <w:rFonts w:ascii="Times New Roman"/>
          <w:b w:val="false"/>
          <w:i w:val="false"/>
          <w:color w:val="000000"/>
          <w:sz w:val="28"/>
        </w:rPr>
        <w:t xml:space="preserve">
      Нысан </w:t>
      </w:r>
    </w:p>
    <w:bookmarkEnd w:id="628"/>
    <w:bookmarkStart w:name="z694" w:id="629"/>
    <w:p>
      <w:pPr>
        <w:spacing w:after="0"/>
        <w:ind w:left="0"/>
        <w:jc w:val="left"/>
      </w:pPr>
      <w:r>
        <w:rPr>
          <w:rFonts w:ascii="Times New Roman"/>
          <w:b/>
          <w:i w:val="false"/>
          <w:color w:val="000000"/>
        </w:rPr>
        <w:t xml:space="preserve"> __________________________________________________  (облыстың, республикалық маңызы бар қаланың, астананың атауы)  даму жоспарын іске асыру жөніндегі жол картасы</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жылы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жоспары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30"/>
          <w:p>
            <w:pPr>
              <w:spacing w:after="20"/>
              <w:ind w:left="20"/>
              <w:jc w:val="both"/>
            </w:pPr>
            <w:r>
              <w:rPr>
                <w:rFonts w:ascii="Times New Roman"/>
                <w:b w:val="false"/>
                <w:i w:val="false"/>
                <w:color w:val="000000"/>
                <w:sz w:val="20"/>
              </w:rPr>
              <w:t>
Жоспарлы</w:t>
            </w:r>
          </w:p>
          <w:bookmarkEnd w:id="630"/>
          <w:p>
            <w:pPr>
              <w:spacing w:after="20"/>
              <w:ind w:left="20"/>
              <w:jc w:val="both"/>
            </w:pPr>
            <w:r>
              <w:rPr>
                <w:rFonts w:ascii="Times New Roman"/>
                <w:b w:val="false"/>
                <w:i w:val="false"/>
                <w:color w:val="000000"/>
                <w:sz w:val="20"/>
              </w:rPr>
              <w:t>
кезең</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даму жоспарының іске асырылуы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1-түйінді ұлттық индикатор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1.1-нәтиже көрсеткіші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1.2-нәтиже көрсеткіші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2-нысаналы индикатор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2.1-нәтиже көрсеткіші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n-нәтиже көрсеткіші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 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 n</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n-түйінді ұлттық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n-нәтиже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өзге мақсаттары</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n-нәтиже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ресурстар: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Әкім __________________________________________ 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қолы, тегі, аты, әкесінің аты (бар болса) </w:t>
      </w:r>
    </w:p>
    <w:p>
      <w:pPr>
        <w:spacing w:after="0"/>
        <w:ind w:left="0"/>
        <w:jc w:val="both"/>
      </w:pPr>
      <w:r>
        <w:rPr>
          <w:rFonts w:ascii="Times New Roman"/>
          <w:b w:val="false"/>
          <w:i w:val="false"/>
          <w:color w:val="000000"/>
          <w:sz w:val="28"/>
        </w:rPr>
        <w:t>
      астананың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Облыстың, республикалық </w:t>
            </w:r>
            <w:r>
              <w:br/>
            </w:r>
            <w:r>
              <w:rPr>
                <w:rFonts w:ascii="Times New Roman"/>
                <w:b w:val="false"/>
                <w:i w:val="false"/>
                <w:color w:val="000000"/>
                <w:sz w:val="20"/>
              </w:rPr>
              <w:t xml:space="preserve">маңызы бар қаланың, астананың </w:t>
            </w:r>
            <w:r>
              <w:br/>
            </w:r>
            <w:r>
              <w:rPr>
                <w:rFonts w:ascii="Times New Roman"/>
                <w:b w:val="false"/>
                <w:i w:val="false"/>
                <w:color w:val="000000"/>
                <w:sz w:val="20"/>
              </w:rPr>
              <w:t xml:space="preserve">даму жоспарын іске </w:t>
            </w:r>
            <w:r>
              <w:br/>
            </w:r>
            <w:r>
              <w:rPr>
                <w:rFonts w:ascii="Times New Roman"/>
                <w:b w:val="false"/>
                <w:i w:val="false"/>
                <w:color w:val="000000"/>
                <w:sz w:val="20"/>
              </w:rPr>
              <w:t xml:space="preserve">асыру жөніндегі жол </w:t>
            </w:r>
            <w:r>
              <w:br/>
            </w:r>
            <w:r>
              <w:rPr>
                <w:rFonts w:ascii="Times New Roman"/>
                <w:b w:val="false"/>
                <w:i w:val="false"/>
                <w:color w:val="000000"/>
                <w:sz w:val="20"/>
              </w:rPr>
              <w:t xml:space="preserve">картасын толтыруға </w:t>
            </w:r>
            <w:r>
              <w:br/>
            </w:r>
            <w:r>
              <w:rPr>
                <w:rFonts w:ascii="Times New Roman"/>
                <w:b w:val="false"/>
                <w:i w:val="false"/>
                <w:color w:val="000000"/>
                <w:sz w:val="20"/>
              </w:rPr>
              <w:t>қосымша</w:t>
            </w:r>
          </w:p>
        </w:tc>
      </w:tr>
    </w:tbl>
    <w:bookmarkStart w:name="z702" w:id="631"/>
    <w:p>
      <w:pPr>
        <w:spacing w:after="0"/>
        <w:ind w:left="0"/>
        <w:jc w:val="left"/>
      </w:pPr>
      <w:r>
        <w:rPr>
          <w:rFonts w:ascii="Times New Roman"/>
          <w:b/>
          <w:i w:val="false"/>
          <w:color w:val="000000"/>
        </w:rPr>
        <w:t xml:space="preserve"> Облыстың, республикалық маңызы бар қаланың, астананың даму жоспарын іске асыру жөніндегі жол картасын толтыру жөніндегі түсіндірмелер</w:t>
      </w:r>
    </w:p>
    <w:bookmarkEnd w:id="631"/>
    <w:bookmarkStart w:name="z703" w:id="632"/>
    <w:p>
      <w:pPr>
        <w:spacing w:after="0"/>
        <w:ind w:left="0"/>
        <w:jc w:val="both"/>
      </w:pPr>
      <w:r>
        <w:rPr>
          <w:rFonts w:ascii="Times New Roman"/>
          <w:b w:val="false"/>
          <w:i w:val="false"/>
          <w:color w:val="000000"/>
          <w:sz w:val="28"/>
        </w:rPr>
        <w:t>
      Облыстың, республикалық маңызы бар қаланың, астананың даму жоспарын іске асыру жөніндегі іс-шаралар жоспары мынадай түрде толтырылады:</w:t>
      </w:r>
    </w:p>
    <w:bookmarkEnd w:id="632"/>
    <w:bookmarkStart w:name="z704" w:id="633"/>
    <w:p>
      <w:pPr>
        <w:spacing w:after="0"/>
        <w:ind w:left="0"/>
        <w:jc w:val="both"/>
      </w:pPr>
      <w:r>
        <w:rPr>
          <w:rFonts w:ascii="Times New Roman"/>
          <w:b w:val="false"/>
          <w:i w:val="false"/>
          <w:color w:val="000000"/>
          <w:sz w:val="28"/>
        </w:rPr>
        <w:t>
      1) "Облыстың, республикалық маңызы бар қаланың, астананың даму жоспарының атауы" жолы бойынша облыстың, республикалық маңызы бар қаланың, астананың даму жоспарының толық атауы көрсетіледі;</w:t>
      </w:r>
    </w:p>
    <w:bookmarkEnd w:id="633"/>
    <w:bookmarkStart w:name="z705" w:id="634"/>
    <w:p>
      <w:pPr>
        <w:spacing w:after="0"/>
        <w:ind w:left="0"/>
        <w:jc w:val="both"/>
      </w:pPr>
      <w:r>
        <w:rPr>
          <w:rFonts w:ascii="Times New Roman"/>
          <w:b w:val="false"/>
          <w:i w:val="false"/>
          <w:color w:val="000000"/>
          <w:sz w:val="28"/>
        </w:rPr>
        <w:t>
      2) "№" 1-бағанда мақсаттың, нысаналы индикаторлар мен іс-шаралардың реттік нөмірі облыстың, республикалық маңызы бар қаланың, астананың даму жоспарлары көрсетіледі;</w:t>
      </w:r>
    </w:p>
    <w:bookmarkEnd w:id="634"/>
    <w:bookmarkStart w:name="z706" w:id="635"/>
    <w:p>
      <w:pPr>
        <w:spacing w:after="0"/>
        <w:ind w:left="0"/>
        <w:jc w:val="both"/>
      </w:pPr>
      <w:r>
        <w:rPr>
          <w:rFonts w:ascii="Times New Roman"/>
          <w:b w:val="false"/>
          <w:i w:val="false"/>
          <w:color w:val="000000"/>
          <w:sz w:val="28"/>
        </w:rPr>
        <w:t>
      3) "Атауы" 2-бағанында мақсаттар бөлінісінде нысаналы индикаторлар келтіріледі, олардың баяндалу реттілігі "Негізгі бағыттар, мақсаттар, нысаналы индикаторлар мен ресурстар" бөлімінің баяндалу реттілігінен туындайды;</w:t>
      </w:r>
    </w:p>
    <w:bookmarkEnd w:id="635"/>
    <w:bookmarkStart w:name="z707" w:id="636"/>
    <w:p>
      <w:pPr>
        <w:spacing w:after="0"/>
        <w:ind w:left="0"/>
        <w:jc w:val="both"/>
      </w:pPr>
      <w:r>
        <w:rPr>
          <w:rFonts w:ascii="Times New Roman"/>
          <w:b w:val="false"/>
          <w:i w:val="false"/>
          <w:color w:val="000000"/>
          <w:sz w:val="28"/>
        </w:rPr>
        <w:t>
      4) "Өлшем бірлігі" 3-бағанында нысаналы индикаторлардың өлшем бірлігі көрсетіледі;</w:t>
      </w:r>
    </w:p>
    <w:bookmarkEnd w:id="636"/>
    <w:bookmarkStart w:name="z708" w:id="637"/>
    <w:p>
      <w:pPr>
        <w:spacing w:after="0"/>
        <w:ind w:left="0"/>
        <w:jc w:val="both"/>
      </w:pPr>
      <w:r>
        <w:rPr>
          <w:rFonts w:ascii="Times New Roman"/>
          <w:b w:val="false"/>
          <w:i w:val="false"/>
          <w:color w:val="000000"/>
          <w:sz w:val="28"/>
        </w:rPr>
        <w:t>
      5) "Аяқтау нысаны" деген 4-бағанда іс-шараларды аяқтау нысаны (іс-шараның аяқталуы неде көрсетілетінін ашатын іс-шараның сапалық сипаттамасы) көрсетіледі.</w:t>
      </w:r>
    </w:p>
    <w:bookmarkEnd w:id="637"/>
    <w:bookmarkStart w:name="z709" w:id="638"/>
    <w:p>
      <w:pPr>
        <w:spacing w:after="0"/>
        <w:ind w:left="0"/>
        <w:jc w:val="both"/>
      </w:pPr>
      <w:r>
        <w:rPr>
          <w:rFonts w:ascii="Times New Roman"/>
          <w:b w:val="false"/>
          <w:i w:val="false"/>
          <w:color w:val="000000"/>
          <w:sz w:val="28"/>
        </w:rPr>
        <w:t>
      Мысалы, "Халықты темекі шегудің зияны туралы хабардар ету" іс-шарасы "Дәріс2" немесе "плакаттар мен буклеттер" немесе "темекіге қарсы жарнама" аяқталу нысандары көрсетіледі);</w:t>
      </w:r>
    </w:p>
    <w:bookmarkEnd w:id="638"/>
    <w:bookmarkStart w:name="z710" w:id="639"/>
    <w:p>
      <w:pPr>
        <w:spacing w:after="0"/>
        <w:ind w:left="0"/>
        <w:jc w:val="both"/>
      </w:pPr>
      <w:r>
        <w:rPr>
          <w:rFonts w:ascii="Times New Roman"/>
          <w:b w:val="false"/>
          <w:i w:val="false"/>
          <w:color w:val="000000"/>
          <w:sz w:val="28"/>
        </w:rPr>
        <w:t>
      6) "Орындау мерзімдері" деген 5-бағанда іс-шараларды орындаудың жоспарланған мерзімдері көрсетіледі.</w:t>
      </w:r>
    </w:p>
    <w:bookmarkEnd w:id="639"/>
    <w:bookmarkStart w:name="z711" w:id="640"/>
    <w:p>
      <w:pPr>
        <w:spacing w:after="0"/>
        <w:ind w:left="0"/>
        <w:jc w:val="both"/>
      </w:pPr>
      <w:r>
        <w:rPr>
          <w:rFonts w:ascii="Times New Roman"/>
          <w:b w:val="false"/>
          <w:i w:val="false"/>
          <w:color w:val="000000"/>
          <w:sz w:val="28"/>
        </w:rPr>
        <w:t>
      Егер көзделген іс-шаралар бойынша аяқталу нысаны жоғары тұрған органдарға хабарлау болып табылған жағдайда, онда осы іс-шараларды орындау мерзімдері бір-бірімен корреспонденттеледі және Іс-шаралар жоспары бойынша жоғары тұрған органдарды жылына екі реттен артық ақпараттандырудан аспайды;</w:t>
      </w:r>
    </w:p>
    <w:bookmarkEnd w:id="640"/>
    <w:bookmarkStart w:name="z712" w:id="641"/>
    <w:p>
      <w:pPr>
        <w:spacing w:after="0"/>
        <w:ind w:left="0"/>
        <w:jc w:val="both"/>
      </w:pPr>
      <w:r>
        <w:rPr>
          <w:rFonts w:ascii="Times New Roman"/>
          <w:b w:val="false"/>
          <w:i w:val="false"/>
          <w:color w:val="000000"/>
          <w:sz w:val="28"/>
        </w:rPr>
        <w:t>
      7) "Орындауға жауаптылар" деген 6-бағанда ұйымның мемлекеттік органына ведомстволық бағынысты әкімдер орынбасарлары деңгейіндегі лауазымды адамдар, облыстың, республикалық маңызы бар қаланың, астананың даму жоспарының мақсаттарына, нысаналы индикаторларына және жоспарланған іс-шараларға қол жеткізуге жауапты квазимемлекеттік сектор субъектілері көрсетіледі.</w:t>
      </w:r>
    </w:p>
    <w:bookmarkEnd w:id="641"/>
    <w:bookmarkStart w:name="z713" w:id="642"/>
    <w:p>
      <w:pPr>
        <w:spacing w:after="0"/>
        <w:ind w:left="0"/>
        <w:jc w:val="both"/>
      </w:pPr>
      <w:r>
        <w:rPr>
          <w:rFonts w:ascii="Times New Roman"/>
          <w:b w:val="false"/>
          <w:i w:val="false"/>
          <w:color w:val="000000"/>
          <w:sz w:val="28"/>
        </w:rPr>
        <w:t>
      Бұл ретте ведомстволық бағынысты ұйымдар мен квазимемлекеттік сектор субъектілері мақсаттар мен нысаналы индикаторларға қол жеткізу бойынша бірлесіп орындаушылар ретінде көрсетіледі;</w:t>
      </w:r>
    </w:p>
    <w:bookmarkEnd w:id="642"/>
    <w:bookmarkStart w:name="z714" w:id="643"/>
    <w:p>
      <w:pPr>
        <w:spacing w:after="0"/>
        <w:ind w:left="0"/>
        <w:jc w:val="both"/>
      </w:pPr>
      <w:r>
        <w:rPr>
          <w:rFonts w:ascii="Times New Roman"/>
          <w:b w:val="false"/>
          <w:i w:val="false"/>
          <w:color w:val="000000"/>
          <w:sz w:val="28"/>
        </w:rPr>
        <w:t>
      8) 7-10-бағандарда:</w:t>
      </w:r>
    </w:p>
    <w:bookmarkEnd w:id="643"/>
    <w:bookmarkStart w:name="z715" w:id="644"/>
    <w:p>
      <w:pPr>
        <w:spacing w:after="0"/>
        <w:ind w:left="0"/>
        <w:jc w:val="both"/>
      </w:pPr>
      <w:r>
        <w:rPr>
          <w:rFonts w:ascii="Times New Roman"/>
          <w:b w:val="false"/>
          <w:i w:val="false"/>
          <w:color w:val="000000"/>
          <w:sz w:val="28"/>
        </w:rPr>
        <w:t>
      "Нысаналы индикаторлар" жолы бойынша облыстың, республикалық маңызы бар қаланың, астананың даму жоспарының "Негізгі бағыттар, мақсаттар, нысаналы индикаторлар және ресурстар" бөлімінің нысаналы индикаторларының сандық мәндері келтіріледі;</w:t>
      </w:r>
    </w:p>
    <w:bookmarkEnd w:id="644"/>
    <w:bookmarkStart w:name="z716" w:id="645"/>
    <w:p>
      <w:pPr>
        <w:spacing w:after="0"/>
        <w:ind w:left="0"/>
        <w:jc w:val="both"/>
      </w:pPr>
      <w:r>
        <w:rPr>
          <w:rFonts w:ascii="Times New Roman"/>
          <w:b w:val="false"/>
          <w:i w:val="false"/>
          <w:color w:val="000000"/>
          <w:sz w:val="28"/>
        </w:rPr>
        <w:t>
      "Іс-шара" жолы бойынша:</w:t>
      </w:r>
    </w:p>
    <w:bookmarkEnd w:id="645"/>
    <w:bookmarkStart w:name="z717" w:id="646"/>
    <w:p>
      <w:pPr>
        <w:spacing w:after="0"/>
        <w:ind w:left="0"/>
        <w:jc w:val="both"/>
      </w:pPr>
      <w:r>
        <w:rPr>
          <w:rFonts w:ascii="Times New Roman"/>
          <w:b w:val="false"/>
          <w:i w:val="false"/>
          <w:color w:val="000000"/>
          <w:sz w:val="28"/>
        </w:rPr>
        <w:t>
      қаржыландыруды талап ететін іс-шаралар үшін-облыстың, республикалық маңызы бар қаланың, астананың даму жоспарын іске асырудың әрбір жылы бөлінісінде болжанатын сомалар миллион теңгемен;</w:t>
      </w:r>
    </w:p>
    <w:bookmarkEnd w:id="646"/>
    <w:bookmarkStart w:name="z718" w:id="647"/>
    <w:p>
      <w:pPr>
        <w:spacing w:after="0"/>
        <w:ind w:left="0"/>
        <w:jc w:val="both"/>
      </w:pPr>
      <w:r>
        <w:rPr>
          <w:rFonts w:ascii="Times New Roman"/>
          <w:b w:val="false"/>
          <w:i w:val="false"/>
          <w:color w:val="000000"/>
          <w:sz w:val="28"/>
        </w:rPr>
        <w:t>
      заттай түрде өлшенетін іс-шаралар үшін-олардың сандық мәндері;</w:t>
      </w:r>
    </w:p>
    <w:bookmarkEnd w:id="647"/>
    <w:bookmarkStart w:name="z719" w:id="648"/>
    <w:p>
      <w:pPr>
        <w:spacing w:after="0"/>
        <w:ind w:left="0"/>
        <w:jc w:val="both"/>
      </w:pPr>
      <w:r>
        <w:rPr>
          <w:rFonts w:ascii="Times New Roman"/>
          <w:b w:val="false"/>
          <w:i w:val="false"/>
          <w:color w:val="000000"/>
          <w:sz w:val="28"/>
        </w:rPr>
        <w:t>
      9) 11-13-бағандар қаржыландыруды талап ететін іс-шаралар бойынша толтырылады:</w:t>
      </w:r>
    </w:p>
    <w:bookmarkEnd w:id="648"/>
    <w:bookmarkStart w:name="z720" w:id="649"/>
    <w:p>
      <w:pPr>
        <w:spacing w:after="0"/>
        <w:ind w:left="0"/>
        <w:jc w:val="both"/>
      </w:pPr>
      <w:r>
        <w:rPr>
          <w:rFonts w:ascii="Times New Roman"/>
          <w:b w:val="false"/>
          <w:i w:val="false"/>
          <w:color w:val="000000"/>
          <w:sz w:val="28"/>
        </w:rPr>
        <w:t>
      қаржыландырылатын іс-шаралар бойынша "Іс-шара" жолы бойынша "Барлығы" деген 11-бағанда болжанатын қаражаттың жалпы сомасы миллион теңгемен көрсетіледі;</w:t>
      </w:r>
    </w:p>
    <w:bookmarkEnd w:id="649"/>
    <w:bookmarkStart w:name="z721" w:id="650"/>
    <w:p>
      <w:pPr>
        <w:spacing w:after="0"/>
        <w:ind w:left="0"/>
        <w:jc w:val="both"/>
      </w:pPr>
      <w:r>
        <w:rPr>
          <w:rFonts w:ascii="Times New Roman"/>
          <w:b w:val="false"/>
          <w:i w:val="false"/>
          <w:color w:val="000000"/>
          <w:sz w:val="28"/>
        </w:rPr>
        <w:t>
      қаржыландырылатын іс-шаралар бойынша "Іс-шара" жолы бойынша "Қаржыландыру көздері" деген 12-бағанда болжанатын сомаларды қаржыландыру көздері (республикалық және жергілікті бюджеттердің қаражаты, мемлекеттік қарыздар, мемлекеттік кепілдікпен тартылатын мемлекеттік емес қарыздар, тікелей шетелдік және отандық инвестициялар, халықаралық қаржы-экономикалық ұйымдардың немесе донор елдердің гранттары, екінші деңгейдегі банктердің кредиттері, Қазақстан Республикасының заңнамасында тыйым салынбаған ұйымдардың меншікті қаражаты);</w:t>
      </w:r>
    </w:p>
    <w:bookmarkEnd w:id="650"/>
    <w:bookmarkStart w:name="z722" w:id="651"/>
    <w:p>
      <w:pPr>
        <w:spacing w:after="0"/>
        <w:ind w:left="0"/>
        <w:jc w:val="both"/>
      </w:pPr>
      <w:r>
        <w:rPr>
          <w:rFonts w:ascii="Times New Roman"/>
          <w:b w:val="false"/>
          <w:i w:val="false"/>
          <w:color w:val="000000"/>
          <w:sz w:val="28"/>
        </w:rPr>
        <w:t>
      "Бюджеттік бағдарламаның (кіші бағдарламаның) коды" деген 13-бағанда қаржыландырылатын іс-шаралар бойынша "Іс-шара" жолы бойынша Бірыңғай бюджеттік сыныптамаға сәйкес бюджеттік бағдарламаның (кіші бағдарламаның) коды көрсетіледі.</w:t>
      </w:r>
    </w:p>
    <w:bookmarkEnd w:id="651"/>
    <w:bookmarkStart w:name="z723" w:id="652"/>
    <w:p>
      <w:pPr>
        <w:spacing w:after="0"/>
        <w:ind w:left="0"/>
        <w:jc w:val="both"/>
      </w:pPr>
      <w:r>
        <w:rPr>
          <w:rFonts w:ascii="Times New Roman"/>
          <w:b w:val="false"/>
          <w:i w:val="false"/>
          <w:color w:val="000000"/>
          <w:sz w:val="28"/>
        </w:rPr>
        <w:t>
      "*" Белгісі бар кесте ұяшықтары толтырылмайды.</w:t>
      </w:r>
    </w:p>
    <w:bookmarkEnd w:id="6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даму жоспарын, </w:t>
            </w:r>
            <w:r>
              <w:br/>
            </w:r>
            <w:r>
              <w:rPr>
                <w:rFonts w:ascii="Times New Roman"/>
                <w:b w:val="false"/>
                <w:i w:val="false"/>
                <w:color w:val="000000"/>
                <w:sz w:val="20"/>
              </w:rPr>
              <w:t xml:space="preserve">мемлекеттік органдардың, </w:t>
            </w:r>
            <w:r>
              <w:br/>
            </w:r>
            <w:r>
              <w:rPr>
                <w:rFonts w:ascii="Times New Roman"/>
                <w:b w:val="false"/>
                <w:i w:val="false"/>
                <w:color w:val="000000"/>
                <w:sz w:val="20"/>
              </w:rPr>
              <w:t xml:space="preserve">облыстардың, республикалық </w:t>
            </w:r>
            <w:r>
              <w:br/>
            </w:r>
            <w:r>
              <w:rPr>
                <w:rFonts w:ascii="Times New Roman"/>
                <w:b w:val="false"/>
                <w:i w:val="false"/>
                <w:color w:val="000000"/>
                <w:sz w:val="20"/>
              </w:rPr>
              <w:t xml:space="preserve">маңызы бар қалалардың, </w:t>
            </w:r>
            <w:r>
              <w:br/>
            </w:r>
            <w:r>
              <w:rPr>
                <w:rFonts w:ascii="Times New Roman"/>
                <w:b w:val="false"/>
                <w:i w:val="false"/>
                <w:color w:val="000000"/>
                <w:sz w:val="20"/>
              </w:rPr>
              <w:t xml:space="preserve">астананың даму жоспарларын </w:t>
            </w:r>
            <w:r>
              <w:br/>
            </w:r>
            <w:r>
              <w:rPr>
                <w:rFonts w:ascii="Times New Roman"/>
                <w:b w:val="false"/>
                <w:i w:val="false"/>
                <w:color w:val="000000"/>
                <w:sz w:val="20"/>
              </w:rPr>
              <w:t>әзірлеу, іске асыру,</w:t>
            </w:r>
            <w:r>
              <w:br/>
            </w:r>
            <w:r>
              <w:rPr>
                <w:rFonts w:ascii="Times New Roman"/>
                <w:b w:val="false"/>
                <w:i w:val="false"/>
                <w:color w:val="000000"/>
                <w:sz w:val="20"/>
              </w:rPr>
              <w:t>олардың мониторингтеу</w:t>
            </w:r>
            <w:r>
              <w:br/>
            </w:r>
            <w:r>
              <w:rPr>
                <w:rFonts w:ascii="Times New Roman"/>
                <w:b w:val="false"/>
                <w:i w:val="false"/>
                <w:color w:val="000000"/>
                <w:sz w:val="20"/>
              </w:rPr>
              <w:t>және түзету әдістемесіне</w:t>
            </w:r>
            <w:r>
              <w:br/>
            </w:r>
            <w:r>
              <w:rPr>
                <w:rFonts w:ascii="Times New Roman"/>
                <w:b w:val="false"/>
                <w:i w:val="false"/>
                <w:color w:val="000000"/>
                <w:sz w:val="20"/>
              </w:rPr>
              <w:t>9-қосымша</w:t>
            </w:r>
          </w:p>
        </w:tc>
      </w:tr>
    </w:tbl>
    <w:bookmarkStart w:name="z725" w:id="653"/>
    <w:p>
      <w:pPr>
        <w:spacing w:after="0"/>
        <w:ind w:left="0"/>
        <w:jc w:val="both"/>
      </w:pPr>
      <w:r>
        <w:rPr>
          <w:rFonts w:ascii="Times New Roman"/>
          <w:b w:val="false"/>
          <w:i w:val="false"/>
          <w:color w:val="000000"/>
          <w:sz w:val="28"/>
        </w:rPr>
        <w:t xml:space="preserve">
      Нысан </w:t>
      </w:r>
    </w:p>
    <w:bookmarkEnd w:id="653"/>
    <w:bookmarkStart w:name="z726" w:id="654"/>
    <w:p>
      <w:pPr>
        <w:spacing w:after="0"/>
        <w:ind w:left="0"/>
        <w:jc w:val="left"/>
      </w:pPr>
      <w:r>
        <w:rPr>
          <w:rFonts w:ascii="Times New Roman"/>
          <w:b/>
          <w:i w:val="false"/>
          <w:color w:val="000000"/>
        </w:rPr>
        <w:t xml:space="preserve"> _________________________________________________________________  (облыстың, республикалық маңызы бар қаланың, астананың атауы)  _______________________ жылдарға арналған  (жоспарлы кезең)  ____________________________________________________________  (мемлекеттік органның даму жоспары бекітілген актің атауы)  "___"_____________20____жылғы № __________ бекітілген  даму жоспарының іске асырылуы туралы есеп</w:t>
      </w:r>
    </w:p>
    <w:bookmarkEnd w:id="654"/>
    <w:p>
      <w:pPr>
        <w:spacing w:after="0"/>
        <w:ind w:left="0"/>
        <w:jc w:val="both"/>
      </w:pPr>
      <w:r>
        <w:rPr>
          <w:rFonts w:ascii="Times New Roman"/>
          <w:b w:val="false"/>
          <w:i w:val="false"/>
          <w:color w:val="000000"/>
          <w:sz w:val="28"/>
        </w:rPr>
        <w:t>
      Есепті кезең ___________________________________________</w:t>
      </w:r>
    </w:p>
    <w:p>
      <w:pPr>
        <w:spacing w:after="0"/>
        <w:ind w:left="0"/>
        <w:jc w:val="both"/>
      </w:pPr>
      <w:r>
        <w:rPr>
          <w:rFonts w:ascii="Times New Roman"/>
          <w:b w:val="false"/>
          <w:i w:val="false"/>
          <w:color w:val="000000"/>
          <w:sz w:val="28"/>
        </w:rPr>
        <w:t>
      Бекітілген ______________________________________________</w:t>
      </w:r>
    </w:p>
    <w:p>
      <w:pPr>
        <w:spacing w:after="0"/>
        <w:ind w:left="0"/>
        <w:jc w:val="both"/>
      </w:pPr>
      <w:r>
        <w:rPr>
          <w:rFonts w:ascii="Times New Roman"/>
          <w:b w:val="false"/>
          <w:i w:val="false"/>
          <w:color w:val="000000"/>
          <w:sz w:val="28"/>
        </w:rPr>
        <w:t>
      Мемлекеттік орган ______________________________________</w:t>
      </w:r>
    </w:p>
    <w:bookmarkStart w:name="z737" w:id="655"/>
    <w:p>
      <w:pPr>
        <w:spacing w:after="0"/>
        <w:ind w:left="0"/>
        <w:jc w:val="both"/>
      </w:pPr>
      <w:r>
        <w:rPr>
          <w:rFonts w:ascii="Times New Roman"/>
          <w:b w:val="false"/>
          <w:i w:val="false"/>
          <w:color w:val="000000"/>
          <w:sz w:val="28"/>
        </w:rPr>
        <w:t>
      1. Нысаналы индикаторларға, нәтижелер көрсеткіштеріне қол жеткізу және іс-шараларды/жобаларды орындау</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 қаржыландыру көздері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жеткізу/орындау / игеру туралы ақпарат (қол жеткізбеу / орындамау/игермеу себептерімен)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жеткізу / орындау / игеру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даму жоспарының іске асырылуы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1-түйінді ұлттық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2-нәтиже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2-нысаналы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n-нәтиже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n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n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n-түйінді ұлттық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n-нәтиже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n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өзге мақсаттары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n-бағыт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n-нәтиже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 n жоба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ресурстар: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Облыстың, республикалық маңызы </w:t>
      </w:r>
    </w:p>
    <w:p>
      <w:pPr>
        <w:spacing w:after="0"/>
        <w:ind w:left="0"/>
        <w:jc w:val="both"/>
      </w:pPr>
      <w:r>
        <w:rPr>
          <w:rFonts w:ascii="Times New Roman"/>
          <w:b w:val="false"/>
          <w:i w:val="false"/>
          <w:color w:val="000000"/>
          <w:sz w:val="28"/>
        </w:rPr>
        <w:t xml:space="preserve">
      бар қаланың, астананың әкімі ______________________________________________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Облыстың, республикалық </w:t>
            </w:r>
            <w:r>
              <w:br/>
            </w:r>
            <w:r>
              <w:rPr>
                <w:rFonts w:ascii="Times New Roman"/>
                <w:b w:val="false"/>
                <w:i w:val="false"/>
                <w:color w:val="000000"/>
                <w:sz w:val="20"/>
              </w:rPr>
              <w:t xml:space="preserve">маңызы бар қаланың, астананың </w:t>
            </w:r>
            <w:r>
              <w:br/>
            </w:r>
            <w:r>
              <w:rPr>
                <w:rFonts w:ascii="Times New Roman"/>
                <w:b w:val="false"/>
                <w:i w:val="false"/>
                <w:color w:val="000000"/>
                <w:sz w:val="20"/>
              </w:rPr>
              <w:t xml:space="preserve">дамыту жоспарының іске асыру </w:t>
            </w:r>
            <w:r>
              <w:br/>
            </w:r>
            <w:r>
              <w:rPr>
                <w:rFonts w:ascii="Times New Roman"/>
                <w:b w:val="false"/>
                <w:i w:val="false"/>
                <w:color w:val="000000"/>
                <w:sz w:val="20"/>
              </w:rPr>
              <w:t>туралы есептің нысанына</w:t>
            </w:r>
            <w:r>
              <w:br/>
            </w:r>
            <w:r>
              <w:rPr>
                <w:rFonts w:ascii="Times New Roman"/>
                <w:b w:val="false"/>
                <w:i w:val="false"/>
                <w:color w:val="000000"/>
                <w:sz w:val="20"/>
              </w:rPr>
              <w:t>қосымша</w:t>
            </w:r>
          </w:p>
        </w:tc>
      </w:tr>
    </w:tbl>
    <w:bookmarkStart w:name="z742" w:id="656"/>
    <w:p>
      <w:pPr>
        <w:spacing w:after="0"/>
        <w:ind w:left="0"/>
        <w:jc w:val="left"/>
      </w:pPr>
      <w:r>
        <w:rPr>
          <w:rFonts w:ascii="Times New Roman"/>
          <w:b/>
          <w:i w:val="false"/>
          <w:color w:val="000000"/>
        </w:rPr>
        <w:t xml:space="preserve"> Облыстың, республикалық маңызы бар қаланың, астананың даму жоспарының іске асырыуы туралы есептерді толтыру жөніндегі түсіндірмелер</w:t>
      </w:r>
    </w:p>
    <w:bookmarkEnd w:id="656"/>
    <w:bookmarkStart w:name="z743" w:id="657"/>
    <w:p>
      <w:pPr>
        <w:spacing w:after="0"/>
        <w:ind w:left="0"/>
        <w:jc w:val="both"/>
      </w:pPr>
      <w:r>
        <w:rPr>
          <w:rFonts w:ascii="Times New Roman"/>
          <w:b w:val="false"/>
          <w:i w:val="false"/>
          <w:color w:val="000000"/>
          <w:sz w:val="28"/>
        </w:rPr>
        <w:t>
      Облыстың, республикалық маңызы бар қаланың, астананың даму жоспарын (бұдан әрі – даму жоспары) іске асыру туралы есеп мынадай тәртіппен толтырылады:</w:t>
      </w:r>
    </w:p>
    <w:bookmarkEnd w:id="657"/>
    <w:bookmarkStart w:name="z744" w:id="658"/>
    <w:p>
      <w:pPr>
        <w:spacing w:after="0"/>
        <w:ind w:left="0"/>
        <w:jc w:val="both"/>
      </w:pPr>
      <w:r>
        <w:rPr>
          <w:rFonts w:ascii="Times New Roman"/>
          <w:b w:val="false"/>
          <w:i w:val="false"/>
          <w:color w:val="000000"/>
          <w:sz w:val="28"/>
        </w:rPr>
        <w:t>
      1. "Есепті кезең" деген жолында қорытындыларға сәйкес есеп берілетін кезең көрсетіледі;</w:t>
      </w:r>
    </w:p>
    <w:bookmarkEnd w:id="658"/>
    <w:bookmarkStart w:name="z745" w:id="659"/>
    <w:p>
      <w:pPr>
        <w:spacing w:after="0"/>
        <w:ind w:left="0"/>
        <w:jc w:val="both"/>
      </w:pPr>
      <w:r>
        <w:rPr>
          <w:rFonts w:ascii="Times New Roman"/>
          <w:b w:val="false"/>
          <w:i w:val="false"/>
          <w:color w:val="000000"/>
          <w:sz w:val="28"/>
        </w:rPr>
        <w:t>
      2. "Бекітілген" деген жолында даму жоспары бекітілген құжаттың нөмірі мен күні көрсетіледі;</w:t>
      </w:r>
    </w:p>
    <w:bookmarkEnd w:id="659"/>
    <w:bookmarkStart w:name="z746" w:id="660"/>
    <w:p>
      <w:pPr>
        <w:spacing w:after="0"/>
        <w:ind w:left="0"/>
        <w:jc w:val="both"/>
      </w:pPr>
      <w:r>
        <w:rPr>
          <w:rFonts w:ascii="Times New Roman"/>
          <w:b w:val="false"/>
          <w:i w:val="false"/>
          <w:color w:val="000000"/>
          <w:sz w:val="28"/>
        </w:rPr>
        <w:t>
      3. "Мемлекеттік орган" деген жолында есепті жасайтын және ұсынатын мемлекеттік органның атауы көрсетіледі.</w:t>
      </w:r>
    </w:p>
    <w:bookmarkEnd w:id="660"/>
    <w:bookmarkStart w:name="z747" w:id="661"/>
    <w:p>
      <w:pPr>
        <w:spacing w:after="0"/>
        <w:ind w:left="0"/>
        <w:jc w:val="both"/>
      </w:pPr>
      <w:r>
        <w:rPr>
          <w:rFonts w:ascii="Times New Roman"/>
          <w:b w:val="false"/>
          <w:i w:val="false"/>
          <w:color w:val="000000"/>
          <w:sz w:val="28"/>
        </w:rPr>
        <w:t>
      4. 1-бөлім "Жоспардың іске асырылу барысы туралы ақпарат":</w:t>
      </w:r>
    </w:p>
    <w:bookmarkEnd w:id="661"/>
    <w:bookmarkStart w:name="z748" w:id="662"/>
    <w:p>
      <w:pPr>
        <w:spacing w:after="0"/>
        <w:ind w:left="0"/>
        <w:jc w:val="both"/>
      </w:pPr>
      <w:r>
        <w:rPr>
          <w:rFonts w:ascii="Times New Roman"/>
          <w:b w:val="false"/>
          <w:i w:val="false"/>
          <w:color w:val="000000"/>
          <w:sz w:val="28"/>
        </w:rPr>
        <w:t>
      1) "Бағыты" деген жолында даму жоспары бойынша өңірді дамытудың негізгі бағыттары көрсетіледі.</w:t>
      </w:r>
    </w:p>
    <w:bookmarkEnd w:id="662"/>
    <w:bookmarkStart w:name="z749" w:id="663"/>
    <w:p>
      <w:pPr>
        <w:spacing w:after="0"/>
        <w:ind w:left="0"/>
        <w:jc w:val="both"/>
      </w:pPr>
      <w:r>
        <w:rPr>
          <w:rFonts w:ascii="Times New Roman"/>
          <w:b w:val="false"/>
          <w:i w:val="false"/>
          <w:color w:val="000000"/>
          <w:sz w:val="28"/>
        </w:rPr>
        <w:t>
      2) "Мақсат" деген жолында даму жоспарында айқындалған мақсаттың атауы көрсетіледі;</w:t>
      </w:r>
    </w:p>
    <w:bookmarkEnd w:id="663"/>
    <w:bookmarkStart w:name="z750" w:id="664"/>
    <w:p>
      <w:pPr>
        <w:spacing w:after="0"/>
        <w:ind w:left="0"/>
        <w:jc w:val="both"/>
      </w:pPr>
      <w:r>
        <w:rPr>
          <w:rFonts w:ascii="Times New Roman"/>
          <w:b w:val="false"/>
          <w:i w:val="false"/>
          <w:color w:val="000000"/>
          <w:sz w:val="28"/>
        </w:rPr>
        <w:t>
      3) "№" деген 1-бағанда көрсеткіш пен іс-шараның реттік нөмірі көрсетіледі;</w:t>
      </w:r>
    </w:p>
    <w:bookmarkEnd w:id="664"/>
    <w:bookmarkStart w:name="z751" w:id="665"/>
    <w:p>
      <w:pPr>
        <w:spacing w:after="0"/>
        <w:ind w:left="0"/>
        <w:jc w:val="both"/>
      </w:pPr>
      <w:r>
        <w:rPr>
          <w:rFonts w:ascii="Times New Roman"/>
          <w:b w:val="false"/>
          <w:i w:val="false"/>
          <w:color w:val="000000"/>
          <w:sz w:val="28"/>
        </w:rPr>
        <w:t>
      4) "Атауы" деген 2-бағанда:</w:t>
      </w:r>
    </w:p>
    <w:bookmarkEnd w:id="665"/>
    <w:bookmarkStart w:name="z752" w:id="666"/>
    <w:p>
      <w:pPr>
        <w:spacing w:after="0"/>
        <w:ind w:left="0"/>
        <w:jc w:val="both"/>
      </w:pPr>
      <w:r>
        <w:rPr>
          <w:rFonts w:ascii="Times New Roman"/>
          <w:b w:val="false"/>
          <w:i w:val="false"/>
          <w:color w:val="000000"/>
          <w:sz w:val="28"/>
        </w:rPr>
        <w:t>
      "Нысаналы индикатор" деген жолында даму жоспарының нысаналы индикаторларының (тиісті мақсаттардың) атаулары көрсетіледі.</w:t>
      </w:r>
    </w:p>
    <w:bookmarkEnd w:id="666"/>
    <w:bookmarkStart w:name="z753" w:id="667"/>
    <w:p>
      <w:pPr>
        <w:spacing w:after="0"/>
        <w:ind w:left="0"/>
        <w:jc w:val="both"/>
      </w:pPr>
      <w:r>
        <w:rPr>
          <w:rFonts w:ascii="Times New Roman"/>
          <w:b w:val="false"/>
          <w:i w:val="false"/>
          <w:color w:val="000000"/>
          <w:sz w:val="28"/>
        </w:rPr>
        <w:t>
      "Іс-шара" деген жолында даму жоспарының іске асырылуы жөніндегі іс-шаралар жоспарына сәйкес келетін іс-шаралар көрсетіледі;</w:t>
      </w:r>
    </w:p>
    <w:bookmarkEnd w:id="667"/>
    <w:bookmarkStart w:name="z754" w:id="668"/>
    <w:p>
      <w:pPr>
        <w:spacing w:after="0"/>
        <w:ind w:left="0"/>
        <w:jc w:val="both"/>
      </w:pPr>
      <w:r>
        <w:rPr>
          <w:rFonts w:ascii="Times New Roman"/>
          <w:b w:val="false"/>
          <w:i w:val="false"/>
          <w:color w:val="000000"/>
          <w:sz w:val="28"/>
        </w:rPr>
        <w:t>
      5) "Өлшем бірлігі" деген 3-бағанда нысаналы индикаторлар мен іс-шаралардың өлшем бірлігі көрсетіледі;</w:t>
      </w:r>
    </w:p>
    <w:bookmarkEnd w:id="668"/>
    <w:bookmarkStart w:name="z755" w:id="669"/>
    <w:p>
      <w:pPr>
        <w:spacing w:after="0"/>
        <w:ind w:left="0"/>
        <w:jc w:val="both"/>
      </w:pPr>
      <w:r>
        <w:rPr>
          <w:rFonts w:ascii="Times New Roman"/>
          <w:b w:val="false"/>
          <w:i w:val="false"/>
          <w:color w:val="000000"/>
          <w:sz w:val="28"/>
        </w:rPr>
        <w:t>
      6) "Ақпарат көзі" деген 4-бағанда нысаналы индикаторларға нақты қол жеткізілгенін растайтын ақпарат көзі көрсетіледі.</w:t>
      </w:r>
    </w:p>
    <w:bookmarkEnd w:id="669"/>
    <w:bookmarkStart w:name="z756" w:id="670"/>
    <w:p>
      <w:pPr>
        <w:spacing w:after="0"/>
        <w:ind w:left="0"/>
        <w:jc w:val="both"/>
      </w:pPr>
      <w:r>
        <w:rPr>
          <w:rFonts w:ascii="Times New Roman"/>
          <w:b w:val="false"/>
          <w:i w:val="false"/>
          <w:color w:val="000000"/>
          <w:sz w:val="28"/>
        </w:rPr>
        <w:t>
      "Іс-шара" деген жолдар бойынша "Ақпарат көзі" бағаны толтырылмайды;</w:t>
      </w:r>
    </w:p>
    <w:bookmarkEnd w:id="670"/>
    <w:bookmarkStart w:name="z757" w:id="671"/>
    <w:p>
      <w:pPr>
        <w:spacing w:after="0"/>
        <w:ind w:left="0"/>
        <w:jc w:val="both"/>
      </w:pPr>
      <w:r>
        <w:rPr>
          <w:rFonts w:ascii="Times New Roman"/>
          <w:b w:val="false"/>
          <w:i w:val="false"/>
          <w:color w:val="000000"/>
          <w:sz w:val="28"/>
        </w:rPr>
        <w:t>
      7) "Жауапты орындаушылар" деген 5-бағанда нысаналы индикаторларға қол жеткізуге және даму жоспарының іс-шараларын орындауға жауапты мемлекеттік органдар мен бірлесіп орындаушылар көрсетіледі;</w:t>
      </w:r>
    </w:p>
    <w:bookmarkEnd w:id="671"/>
    <w:bookmarkStart w:name="z758" w:id="672"/>
    <w:p>
      <w:pPr>
        <w:spacing w:after="0"/>
        <w:ind w:left="0"/>
        <w:jc w:val="both"/>
      </w:pPr>
      <w:r>
        <w:rPr>
          <w:rFonts w:ascii="Times New Roman"/>
          <w:b w:val="false"/>
          <w:i w:val="false"/>
          <w:color w:val="000000"/>
          <w:sz w:val="28"/>
        </w:rPr>
        <w:t>
      даму жоспарының "Жауапты орындаушылар" деген 5-бағанында нысаналы индикаторлар бойынша аумақтар әкімдерінің орынбасарлары деңгейіндегі лауазымды адамдар қосымша көрсетіледі.</w:t>
      </w:r>
    </w:p>
    <w:bookmarkEnd w:id="672"/>
    <w:bookmarkStart w:name="z759" w:id="673"/>
    <w:p>
      <w:pPr>
        <w:spacing w:after="0"/>
        <w:ind w:left="0"/>
        <w:jc w:val="both"/>
      </w:pPr>
      <w:r>
        <w:rPr>
          <w:rFonts w:ascii="Times New Roman"/>
          <w:b w:val="false"/>
          <w:i w:val="false"/>
          <w:color w:val="000000"/>
          <w:sz w:val="28"/>
        </w:rPr>
        <w:t>
      8) "базалық (бастапқы) мән" деген 6-бағанда:</w:t>
      </w:r>
    </w:p>
    <w:bookmarkEnd w:id="673"/>
    <w:bookmarkStart w:name="z760" w:id="674"/>
    <w:p>
      <w:pPr>
        <w:spacing w:after="0"/>
        <w:ind w:left="0"/>
        <w:jc w:val="both"/>
      </w:pPr>
      <w:r>
        <w:rPr>
          <w:rFonts w:ascii="Times New Roman"/>
          <w:b w:val="false"/>
          <w:i w:val="false"/>
          <w:color w:val="000000"/>
          <w:sz w:val="28"/>
        </w:rPr>
        <w:t>
      нысаналы индикатор деген жолында даму жоспарында бекітілген нысаналы индикаторлардың мәндері көрсетіледі (түзетуді есепке алмағанда);</w:t>
      </w:r>
    </w:p>
    <w:bookmarkEnd w:id="674"/>
    <w:bookmarkStart w:name="z761" w:id="675"/>
    <w:p>
      <w:pPr>
        <w:spacing w:after="0"/>
        <w:ind w:left="0"/>
        <w:jc w:val="both"/>
      </w:pPr>
      <w:r>
        <w:rPr>
          <w:rFonts w:ascii="Times New Roman"/>
          <w:b w:val="false"/>
          <w:i w:val="false"/>
          <w:color w:val="000000"/>
          <w:sz w:val="28"/>
        </w:rPr>
        <w:t>
      заттай мәнде өлшенетін іс-шаралар үшін "Іс-шаралар" жолы бойынша даму жоспарын іске асыру жөніндегі іс-шаралар жоспарында бекітілген олардың сандық мәндері (түзетуді есепке алмағанда); қаржыландыруды талап ететін іс-шаралар үшін-даму жоспарын іске асыру жөніндегі іс-шаралар жоспарында бекітілген қаржы қаражатының сомасы (түзетуді есепке алмағанда) көрсетіледі);</w:t>
      </w:r>
    </w:p>
    <w:bookmarkEnd w:id="675"/>
    <w:bookmarkStart w:name="z762" w:id="676"/>
    <w:p>
      <w:pPr>
        <w:spacing w:after="0"/>
        <w:ind w:left="0"/>
        <w:jc w:val="both"/>
      </w:pPr>
      <w:r>
        <w:rPr>
          <w:rFonts w:ascii="Times New Roman"/>
          <w:b w:val="false"/>
          <w:i w:val="false"/>
          <w:color w:val="000000"/>
          <w:sz w:val="28"/>
        </w:rPr>
        <w:t>
      9) "жоспар" деген 7-бағанда:</w:t>
      </w:r>
    </w:p>
    <w:bookmarkEnd w:id="676"/>
    <w:bookmarkStart w:name="z763" w:id="677"/>
    <w:p>
      <w:pPr>
        <w:spacing w:after="0"/>
        <w:ind w:left="0"/>
        <w:jc w:val="both"/>
      </w:pPr>
      <w:r>
        <w:rPr>
          <w:rFonts w:ascii="Times New Roman"/>
          <w:b w:val="false"/>
          <w:i w:val="false"/>
          <w:color w:val="000000"/>
          <w:sz w:val="28"/>
        </w:rPr>
        <w:t>
      "Нысаналы индикатор" деген жолында оларды түзетуді ескере отырып, даму жоспарында бекітілген нысаналы индикаторлардың жоспарлы мәндері көрсетіледі;</w:t>
      </w:r>
    </w:p>
    <w:bookmarkEnd w:id="677"/>
    <w:bookmarkStart w:name="z764" w:id="678"/>
    <w:p>
      <w:pPr>
        <w:spacing w:after="0"/>
        <w:ind w:left="0"/>
        <w:jc w:val="both"/>
      </w:pPr>
      <w:r>
        <w:rPr>
          <w:rFonts w:ascii="Times New Roman"/>
          <w:b w:val="false"/>
          <w:i w:val="false"/>
          <w:color w:val="000000"/>
          <w:sz w:val="28"/>
        </w:rPr>
        <w:t>
      "Іс-шаралар" жолы бойынша заттай мәнде өлшенетін іс-шаралар үшін Жоспарды іске асыру жөніндегі іс-шаралар жоспарын түзетуді ескере отырып, олардың сандық мәндері; қаржыландыруды талап ететін іс-шаралар үшін – бюджетті нақтылау мен түзетуді ескере отырып, қаржы қаражатының сомасы миллион теңгемен көрсетіледі;</w:t>
      </w:r>
    </w:p>
    <w:bookmarkEnd w:id="678"/>
    <w:bookmarkStart w:name="z765" w:id="679"/>
    <w:p>
      <w:pPr>
        <w:spacing w:after="0"/>
        <w:ind w:left="0"/>
        <w:jc w:val="both"/>
      </w:pPr>
      <w:r>
        <w:rPr>
          <w:rFonts w:ascii="Times New Roman"/>
          <w:b w:val="false"/>
          <w:i w:val="false"/>
          <w:color w:val="000000"/>
          <w:sz w:val="28"/>
        </w:rPr>
        <w:t>
      10) "нақты" деген 8-бағанда:</w:t>
      </w:r>
    </w:p>
    <w:bookmarkEnd w:id="679"/>
    <w:bookmarkStart w:name="z766" w:id="680"/>
    <w:p>
      <w:pPr>
        <w:spacing w:after="0"/>
        <w:ind w:left="0"/>
        <w:jc w:val="both"/>
      </w:pPr>
      <w:r>
        <w:rPr>
          <w:rFonts w:ascii="Times New Roman"/>
          <w:b w:val="false"/>
          <w:i w:val="false"/>
          <w:color w:val="000000"/>
          <w:sz w:val="28"/>
        </w:rPr>
        <w:t>
      "Нысаналы индикатор" деген жолында нысаналы индикаторлардың нақты қол жеткізілген мәндері көрсетіледі;</w:t>
      </w:r>
    </w:p>
    <w:bookmarkEnd w:id="680"/>
    <w:bookmarkStart w:name="z767" w:id="681"/>
    <w:p>
      <w:pPr>
        <w:spacing w:after="0"/>
        <w:ind w:left="0"/>
        <w:jc w:val="both"/>
      </w:pPr>
      <w:r>
        <w:rPr>
          <w:rFonts w:ascii="Times New Roman"/>
          <w:b w:val="false"/>
          <w:i w:val="false"/>
          <w:color w:val="000000"/>
          <w:sz w:val="28"/>
        </w:rPr>
        <w:t>
      "Іс-шара" деген жолында заттай мәнде өлшенетін іс-шаралар үшін іс-шаралардың нақты орындалған мәндері көрсетіледі; қаржыландыруды талап ететін іс-шаралар үшін – бюджет бойынша бөлінген тиісті іс-шараны іске асыруға Есепті кезең үшін нақты игерілген қаржы қаражатының сомасы үтірден кейін ондық мәндермен миллион теңгемен көрсетіледі.</w:t>
      </w:r>
    </w:p>
    <w:bookmarkEnd w:id="681"/>
    <w:bookmarkStart w:name="z768" w:id="682"/>
    <w:p>
      <w:pPr>
        <w:spacing w:after="0"/>
        <w:ind w:left="0"/>
        <w:jc w:val="both"/>
      </w:pPr>
      <w:r>
        <w:rPr>
          <w:rFonts w:ascii="Times New Roman"/>
          <w:b w:val="false"/>
          <w:i w:val="false"/>
          <w:color w:val="000000"/>
          <w:sz w:val="28"/>
        </w:rPr>
        <w:t>
      Бағалау жүргізілген жылдары осы бөлім әрбір бағаланатын жыл бойынша 6, 7 және 8-бағандарға ұқсас "базалық (бастапқы) мән", "жоспар" және "нақты"деген жаңа бағандармен толықтырылады.</w:t>
      </w:r>
    </w:p>
    <w:bookmarkEnd w:id="682"/>
    <w:bookmarkStart w:name="z769" w:id="683"/>
    <w:p>
      <w:pPr>
        <w:spacing w:after="0"/>
        <w:ind w:left="0"/>
        <w:jc w:val="both"/>
      </w:pPr>
      <w:r>
        <w:rPr>
          <w:rFonts w:ascii="Times New Roman"/>
          <w:b w:val="false"/>
          <w:i w:val="false"/>
          <w:color w:val="000000"/>
          <w:sz w:val="28"/>
        </w:rPr>
        <w:t>
      11) "Қаржыландыру көздері" деген 9-бағанда осы іс-шараны қаржыландыру көзі көрсетіледі.</w:t>
      </w:r>
    </w:p>
    <w:bookmarkEnd w:id="683"/>
    <w:bookmarkStart w:name="z770" w:id="684"/>
    <w:p>
      <w:pPr>
        <w:spacing w:after="0"/>
        <w:ind w:left="0"/>
        <w:jc w:val="both"/>
      </w:pPr>
      <w:r>
        <w:rPr>
          <w:rFonts w:ascii="Times New Roman"/>
          <w:b w:val="false"/>
          <w:i w:val="false"/>
          <w:color w:val="000000"/>
          <w:sz w:val="28"/>
        </w:rPr>
        <w:t>
      "Нысаналы индикатор" жолы бойынша "Қаржыландыру көзі" деген баған толтырылмайды;</w:t>
      </w:r>
    </w:p>
    <w:bookmarkEnd w:id="684"/>
    <w:bookmarkStart w:name="z771" w:id="685"/>
    <w:p>
      <w:pPr>
        <w:spacing w:after="0"/>
        <w:ind w:left="0"/>
        <w:jc w:val="both"/>
      </w:pPr>
      <w:r>
        <w:rPr>
          <w:rFonts w:ascii="Times New Roman"/>
          <w:b w:val="false"/>
          <w:i w:val="false"/>
          <w:color w:val="000000"/>
          <w:sz w:val="28"/>
        </w:rPr>
        <w:t>
      12) "Бюджеттік бағдарламаның (кіші бағдарламаның) коды" деген 10-бағанда оның есебінен іс-шаралар іске асырылатын бюджеттік бағдарламаның коды көрсетіледі.</w:t>
      </w:r>
    </w:p>
    <w:bookmarkEnd w:id="685"/>
    <w:bookmarkStart w:name="z772" w:id="686"/>
    <w:p>
      <w:pPr>
        <w:spacing w:after="0"/>
        <w:ind w:left="0"/>
        <w:jc w:val="both"/>
      </w:pPr>
      <w:r>
        <w:rPr>
          <w:rFonts w:ascii="Times New Roman"/>
          <w:b w:val="false"/>
          <w:i w:val="false"/>
          <w:color w:val="000000"/>
          <w:sz w:val="28"/>
        </w:rPr>
        <w:t>
      "Нысаналы индикатор жолы бойынша" "Бюджеттік бағдарламаның (кіші бағдарламаның) коды" деген баған толтырылмайды;</w:t>
      </w:r>
    </w:p>
    <w:bookmarkEnd w:id="686"/>
    <w:bookmarkStart w:name="z773" w:id="687"/>
    <w:p>
      <w:pPr>
        <w:spacing w:after="0"/>
        <w:ind w:left="0"/>
        <w:jc w:val="both"/>
      </w:pPr>
      <w:r>
        <w:rPr>
          <w:rFonts w:ascii="Times New Roman"/>
          <w:b w:val="false"/>
          <w:i w:val="false"/>
          <w:color w:val="000000"/>
          <w:sz w:val="28"/>
        </w:rPr>
        <w:t>
      13) "Орындалуы туралы ақпарат" деген 11-бағанда көрсеткіштердің нақты және жоспарлы мәндерінің сәйкес келмеу себептері туралы қысқаша ақпарат және іс-шаралардың орындалуы туралы ақпарат келтіріле отырып, "Орындалды", "Орындалған жоқ" немесе "Ішінара орындалды" деп көрсетіледі.</w:t>
      </w:r>
    </w:p>
    <w:bookmarkEnd w:id="687"/>
    <w:bookmarkStart w:name="z774" w:id="688"/>
    <w:p>
      <w:pPr>
        <w:spacing w:after="0"/>
        <w:ind w:left="0"/>
        <w:jc w:val="both"/>
      </w:pPr>
      <w:r>
        <w:rPr>
          <w:rFonts w:ascii="Times New Roman"/>
          <w:b w:val="false"/>
          <w:i w:val="false"/>
          <w:color w:val="000000"/>
          <w:sz w:val="28"/>
        </w:rPr>
        <w:t>
      Орындалған іс-шаралар толық аяқталған іс-шаралар болып саналады.</w:t>
      </w:r>
    </w:p>
    <w:bookmarkEnd w:id="688"/>
    <w:bookmarkStart w:name="z775" w:id="689"/>
    <w:p>
      <w:pPr>
        <w:spacing w:after="0"/>
        <w:ind w:left="0"/>
        <w:jc w:val="both"/>
      </w:pPr>
      <w:r>
        <w:rPr>
          <w:rFonts w:ascii="Times New Roman"/>
          <w:b w:val="false"/>
          <w:i w:val="false"/>
          <w:color w:val="000000"/>
          <w:sz w:val="28"/>
        </w:rPr>
        <w:t>
      Ішінара орындалған іс-шаралар – бұл бір қаржы жылына бөлінген қаражат шеңберінде орындалған ұзақ мерзімді сипаттағы іс-шаралар.</w:t>
      </w:r>
    </w:p>
    <w:bookmarkEnd w:id="689"/>
    <w:bookmarkStart w:name="z776" w:id="690"/>
    <w:p>
      <w:pPr>
        <w:spacing w:after="0"/>
        <w:ind w:left="0"/>
        <w:jc w:val="both"/>
      </w:pPr>
      <w:r>
        <w:rPr>
          <w:rFonts w:ascii="Times New Roman"/>
          <w:b w:val="false"/>
          <w:i w:val="false"/>
          <w:color w:val="000000"/>
          <w:sz w:val="28"/>
        </w:rPr>
        <w:t>
      Мысалы, 2017 жылғы мониторинг шеңберінде, 2017 жылы бөлінген/тартылған қаражат толық игерілген жағдайда, төменде көрсетілген іс-шара ішінара орындалды деп саналады.</w:t>
      </w:r>
    </w:p>
    <w:bookmarkEnd w:id="690"/>
    <w:bookmarkStart w:name="z777" w:id="691"/>
    <w:p>
      <w:pPr>
        <w:spacing w:after="0"/>
        <w:ind w:left="0"/>
        <w:jc w:val="both"/>
      </w:pPr>
      <w:r>
        <w:rPr>
          <w:rFonts w:ascii="Times New Roman"/>
          <w:b w:val="false"/>
          <w:i w:val="false"/>
          <w:color w:val="000000"/>
          <w:sz w:val="28"/>
        </w:rPr>
        <w:t>
      Іс-шара 2019 жылы толық аяқталған және бөлінген/толық көлемде тартылған қаржы қаражаты игерілген кезде орындалатын болады. Көлемі жоспарланғаннан төмен бөлінген/тартылған қаражат толық игерілген жағдайда, осы іс-шара ішінара орындалды деп есептеледі.</w:t>
      </w:r>
    </w:p>
    <w:bookmarkEnd w:id="6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(кіші бағдарламаның)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"Қостанай-Қарабұтақ" автомобиль жолын реконструкциялау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"Қазавтожол" АҚ (келісу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003/005</w:t>
            </w:r>
          </w:p>
        </w:tc>
      </w:tr>
    </w:tbl>
    <w:bookmarkStart w:name="z778" w:id="692"/>
    <w:p>
      <w:pPr>
        <w:spacing w:after="0"/>
        <w:ind w:left="0"/>
        <w:jc w:val="both"/>
      </w:pPr>
      <w:r>
        <w:rPr>
          <w:rFonts w:ascii="Times New Roman"/>
          <w:b w:val="false"/>
          <w:i w:val="false"/>
          <w:color w:val="000000"/>
          <w:sz w:val="28"/>
        </w:rPr>
        <w:t>
      Сандық өлшемі бар іс-шаралар іс-шаралардың жоспарланған мәндеріне жеткен кезде орындалды деп есептеледі. Мысалы:</w:t>
      </w:r>
    </w:p>
    <w:bookmarkEnd w:id="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(кіші бағдарламаның)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вокзалдарының ұлттық стандарттар талаптарына сәйкестігіне тексеру жүргізу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w:t>
            </w:r>
          </w:p>
          <w:p>
            <w:pPr>
              <w:spacing w:after="20"/>
              <w:ind w:left="20"/>
              <w:jc w:val="both"/>
            </w:pPr>
            <w:r>
              <w:rPr>
                <w:rFonts w:ascii="Times New Roman"/>
                <w:b w:val="false"/>
                <w:i w:val="false"/>
                <w:color w:val="000000"/>
                <w:sz w:val="20"/>
              </w:rPr>
              <w:t>
актілері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2016 -2019 жылдар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талап етілмейді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0" w:id="693"/>
    <w:p>
      <w:pPr>
        <w:spacing w:after="0"/>
        <w:ind w:left="0"/>
        <w:jc w:val="both"/>
      </w:pPr>
      <w:r>
        <w:rPr>
          <w:rFonts w:ascii="Times New Roman"/>
          <w:b w:val="false"/>
          <w:i w:val="false"/>
          <w:color w:val="000000"/>
          <w:sz w:val="28"/>
        </w:rPr>
        <w:t>
      5. 2-бөлім "Қаржы қаражатының игерілуі" даму жоспарының іске асырылуы туралы есепті қалыптастыруға арналған:</w:t>
      </w:r>
    </w:p>
    <w:bookmarkEnd w:id="693"/>
    <w:bookmarkStart w:name="z781" w:id="694"/>
    <w:p>
      <w:pPr>
        <w:spacing w:after="0"/>
        <w:ind w:left="0"/>
        <w:jc w:val="both"/>
      </w:pPr>
      <w:r>
        <w:rPr>
          <w:rFonts w:ascii="Times New Roman"/>
          <w:b w:val="false"/>
          <w:i w:val="false"/>
          <w:color w:val="000000"/>
          <w:sz w:val="28"/>
        </w:rPr>
        <w:t>
      1) "Қаржыландыру көздері" деген 1-бағанда құжатты қаржыландыру көзі көрсетіледі;</w:t>
      </w:r>
    </w:p>
    <w:bookmarkEnd w:id="694"/>
    <w:bookmarkStart w:name="z782" w:id="695"/>
    <w:p>
      <w:pPr>
        <w:spacing w:after="0"/>
        <w:ind w:left="0"/>
        <w:jc w:val="both"/>
      </w:pPr>
      <w:r>
        <w:rPr>
          <w:rFonts w:ascii="Times New Roman"/>
          <w:b w:val="false"/>
          <w:i w:val="false"/>
          <w:color w:val="000000"/>
          <w:sz w:val="28"/>
        </w:rPr>
        <w:t>
      2) "Жоспар, миллион теңге" деген 2-бағанда есепті жылға жоспарланған қаржы қаражатының сомасы миллион теңгемен көрсетіледі;</w:t>
      </w:r>
    </w:p>
    <w:bookmarkEnd w:id="695"/>
    <w:bookmarkStart w:name="z783" w:id="696"/>
    <w:p>
      <w:pPr>
        <w:spacing w:after="0"/>
        <w:ind w:left="0"/>
        <w:jc w:val="both"/>
      </w:pPr>
      <w:r>
        <w:rPr>
          <w:rFonts w:ascii="Times New Roman"/>
          <w:b w:val="false"/>
          <w:i w:val="false"/>
          <w:color w:val="000000"/>
          <w:sz w:val="28"/>
        </w:rPr>
        <w:t>
      Егер даму жоспарын қаржыландыру көзі республикалық немесе жергілікті бюджеттің қаражаты болып табылса, осы бағанда түзетілген бюджеттің сомасы көрсетіледі;</w:t>
      </w:r>
    </w:p>
    <w:bookmarkEnd w:id="696"/>
    <w:bookmarkStart w:name="z784" w:id="697"/>
    <w:p>
      <w:pPr>
        <w:spacing w:after="0"/>
        <w:ind w:left="0"/>
        <w:jc w:val="both"/>
      </w:pPr>
      <w:r>
        <w:rPr>
          <w:rFonts w:ascii="Times New Roman"/>
          <w:b w:val="false"/>
          <w:i w:val="false"/>
          <w:color w:val="000000"/>
          <w:sz w:val="28"/>
        </w:rPr>
        <w:t>
      3) "Нақты, миллион теңге" деген 3-бағанда есепті жылы қаржы қаражатының іс жүзінде игерілу сомасы миллион теңгемен көрсетіледі;</w:t>
      </w:r>
    </w:p>
    <w:bookmarkEnd w:id="697"/>
    <w:bookmarkStart w:name="z785" w:id="698"/>
    <w:p>
      <w:pPr>
        <w:spacing w:after="0"/>
        <w:ind w:left="0"/>
        <w:jc w:val="both"/>
      </w:pPr>
      <w:r>
        <w:rPr>
          <w:rFonts w:ascii="Times New Roman"/>
          <w:b w:val="false"/>
          <w:i w:val="false"/>
          <w:color w:val="000000"/>
          <w:sz w:val="28"/>
        </w:rPr>
        <w:t>
      4) "Пайдаланылмау себептері" деген 4-бағанда қаржы қаражатының игерілмеу себептері көрсетіледі;</w:t>
      </w:r>
    </w:p>
    <w:bookmarkEnd w:id="698"/>
    <w:bookmarkStart w:name="z786" w:id="699"/>
    <w:p>
      <w:pPr>
        <w:spacing w:after="0"/>
        <w:ind w:left="0"/>
        <w:jc w:val="both"/>
      </w:pPr>
      <w:r>
        <w:rPr>
          <w:rFonts w:ascii="Times New Roman"/>
          <w:b w:val="false"/>
          <w:i w:val="false"/>
          <w:color w:val="000000"/>
          <w:sz w:val="28"/>
        </w:rPr>
        <w:t>
      5) осы бөлімнің соңындағы "Жиыны" деген жолда есепті жылдың соңына құжатты іске асыруға жоспарланған және игерілген қаржы қаражатының жалпы сомасы көрсетіледі.</w:t>
      </w:r>
    </w:p>
    <w:bookmarkEnd w:id="699"/>
    <w:bookmarkStart w:name="z787" w:id="700"/>
    <w:p>
      <w:pPr>
        <w:spacing w:after="0"/>
        <w:ind w:left="0"/>
        <w:jc w:val="both"/>
      </w:pPr>
      <w:r>
        <w:rPr>
          <w:rFonts w:ascii="Times New Roman"/>
          <w:b w:val="false"/>
          <w:i w:val="false"/>
          <w:color w:val="000000"/>
          <w:sz w:val="28"/>
        </w:rPr>
        <w:t>
      6. Есептер талдамалық жазбаны қамтиды.</w:t>
      </w:r>
    </w:p>
    <w:bookmarkEnd w:id="700"/>
    <w:bookmarkStart w:name="z788" w:id="701"/>
    <w:p>
      <w:pPr>
        <w:spacing w:after="0"/>
        <w:ind w:left="0"/>
        <w:jc w:val="both"/>
      </w:pPr>
      <w:r>
        <w:rPr>
          <w:rFonts w:ascii="Times New Roman"/>
          <w:b w:val="false"/>
          <w:i w:val="false"/>
          <w:color w:val="000000"/>
          <w:sz w:val="28"/>
        </w:rPr>
        <w:t>
      7. Іске асырылуы туралы есептің талдамалық жазбасы мыналарды:</w:t>
      </w:r>
    </w:p>
    <w:bookmarkEnd w:id="701"/>
    <w:bookmarkStart w:name="z789" w:id="702"/>
    <w:p>
      <w:pPr>
        <w:spacing w:after="0"/>
        <w:ind w:left="0"/>
        <w:jc w:val="both"/>
      </w:pPr>
      <w:r>
        <w:rPr>
          <w:rFonts w:ascii="Times New Roman"/>
          <w:b w:val="false"/>
          <w:i w:val="false"/>
          <w:color w:val="000000"/>
          <w:sz w:val="28"/>
        </w:rPr>
        <w:t>
      шешуге құжат бағытталған проблемалар мен міндеттерді шешу дәрежесі, құжатты іске асырудың елдің әлеуметтік-экономикалық дамуына әсері туралы ақпаратты (осы ақпарат құжатқа бағалау жүргізілген жылғы есепке енгізіледі);</w:t>
      </w:r>
    </w:p>
    <w:bookmarkEnd w:id="702"/>
    <w:bookmarkStart w:name="z790" w:id="703"/>
    <w:p>
      <w:pPr>
        <w:spacing w:after="0"/>
        <w:ind w:left="0"/>
        <w:jc w:val="both"/>
      </w:pPr>
      <w:r>
        <w:rPr>
          <w:rFonts w:ascii="Times New Roman"/>
          <w:b w:val="false"/>
          <w:i w:val="false"/>
          <w:color w:val="000000"/>
          <w:sz w:val="28"/>
        </w:rPr>
        <w:t>
      бюджеттік инвестицияларды іске асыруымен байланысты құжатты іске асыру бойынша іс-шаралардың орындалу дәрежесін айқындау бойынша көшпелі іс-шаралардың нәтижелері туралы мәліметтерді;</w:t>
      </w:r>
    </w:p>
    <w:bookmarkEnd w:id="703"/>
    <w:bookmarkStart w:name="z791" w:id="704"/>
    <w:p>
      <w:pPr>
        <w:spacing w:after="0"/>
        <w:ind w:left="0"/>
        <w:jc w:val="both"/>
      </w:pPr>
      <w:r>
        <w:rPr>
          <w:rFonts w:ascii="Times New Roman"/>
          <w:b w:val="false"/>
          <w:i w:val="false"/>
          <w:color w:val="000000"/>
          <w:sz w:val="28"/>
        </w:rPr>
        <w:t>
      орындалмаған іс-шаралардың өңірдегі, елдегі әлеуметтік-экономикалық, қоғамдық-саяси жағдайға әсері туралы ақпаратты;</w:t>
      </w:r>
    </w:p>
    <w:bookmarkEnd w:id="704"/>
    <w:bookmarkStart w:name="z792" w:id="705"/>
    <w:p>
      <w:pPr>
        <w:spacing w:after="0"/>
        <w:ind w:left="0"/>
        <w:jc w:val="both"/>
      </w:pPr>
      <w:r>
        <w:rPr>
          <w:rFonts w:ascii="Times New Roman"/>
          <w:b w:val="false"/>
          <w:i w:val="false"/>
          <w:color w:val="000000"/>
          <w:sz w:val="28"/>
        </w:rPr>
        <w:t>
      жоспарланғандардан ұсынылған мемлекеттік қызметтердің нақты көлемінің деңгейі туралы ақпаратты (осы ақпарат құжатқа бағалау жүргізілген жылғы есепке енгізіледі);</w:t>
      </w:r>
    </w:p>
    <w:bookmarkEnd w:id="705"/>
    <w:bookmarkStart w:name="z793" w:id="706"/>
    <w:p>
      <w:pPr>
        <w:spacing w:after="0"/>
        <w:ind w:left="0"/>
        <w:jc w:val="both"/>
      </w:pPr>
      <w:r>
        <w:rPr>
          <w:rFonts w:ascii="Times New Roman"/>
          <w:b w:val="false"/>
          <w:i w:val="false"/>
          <w:color w:val="000000"/>
          <w:sz w:val="28"/>
        </w:rPr>
        <w:t>
      мемлекеттік қаржылық бақылау нәтижелері бойынша іс-шараларды қоса алғанда, жүргізілген бақылау іс-шаралары туралы мәліметтерді;</w:t>
      </w:r>
    </w:p>
    <w:bookmarkEnd w:id="706"/>
    <w:bookmarkStart w:name="z794" w:id="707"/>
    <w:p>
      <w:pPr>
        <w:spacing w:after="0"/>
        <w:ind w:left="0"/>
        <w:jc w:val="both"/>
      </w:pPr>
      <w:r>
        <w:rPr>
          <w:rFonts w:ascii="Times New Roman"/>
          <w:b w:val="false"/>
          <w:i w:val="false"/>
          <w:color w:val="000000"/>
          <w:sz w:val="28"/>
        </w:rPr>
        <w:t>
      тұжырымдар мен ұсыныстар, оның ішінде құжатты түзету, қаржыландыру көлемі мен көздері, қолданыстағы заңнаманы өзгерту туралы ұсыныстарды қамтиды.</w:t>
      </w:r>
    </w:p>
    <w:bookmarkEnd w:id="707"/>
    <w:bookmarkStart w:name="z795" w:id="708"/>
    <w:p>
      <w:pPr>
        <w:spacing w:after="0"/>
        <w:ind w:left="0"/>
        <w:jc w:val="both"/>
      </w:pPr>
      <w:r>
        <w:rPr>
          <w:rFonts w:ascii="Times New Roman"/>
          <w:b w:val="false"/>
          <w:i w:val="false"/>
          <w:color w:val="000000"/>
          <w:sz w:val="28"/>
        </w:rPr>
        <w:t>
      8. Кестенің "*" белгісі бар ұяшықтары толтырылмайды.</w:t>
      </w:r>
    </w:p>
    <w:bookmarkEnd w:id="7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астананың</w:t>
            </w:r>
            <w:r>
              <w:br/>
            </w:r>
            <w:r>
              <w:rPr>
                <w:rFonts w:ascii="Times New Roman"/>
                <w:b w:val="false"/>
                <w:i w:val="false"/>
                <w:color w:val="000000"/>
                <w:sz w:val="20"/>
              </w:rPr>
              <w:t>даму жоспары ның іске</w:t>
            </w:r>
            <w:r>
              <w:br/>
            </w:r>
            <w:r>
              <w:rPr>
                <w:rFonts w:ascii="Times New Roman"/>
                <w:b w:val="false"/>
                <w:i w:val="false"/>
                <w:color w:val="000000"/>
                <w:sz w:val="20"/>
              </w:rPr>
              <w:t>асырылуы туралы есепке</w:t>
            </w:r>
            <w:r>
              <w:br/>
            </w:r>
            <w:r>
              <w:rPr>
                <w:rFonts w:ascii="Times New Roman"/>
                <w:b w:val="false"/>
                <w:i w:val="false"/>
                <w:color w:val="000000"/>
                <w:sz w:val="20"/>
              </w:rPr>
              <w:t>қосымша</w:t>
            </w:r>
          </w:p>
        </w:tc>
      </w:tr>
    </w:tbl>
    <w:bookmarkStart w:name="z797" w:id="709"/>
    <w:p>
      <w:pPr>
        <w:spacing w:after="0"/>
        <w:ind w:left="0"/>
        <w:jc w:val="both"/>
      </w:pPr>
      <w:r>
        <w:rPr>
          <w:rFonts w:ascii="Times New Roman"/>
          <w:b w:val="false"/>
          <w:i w:val="false"/>
          <w:color w:val="000000"/>
          <w:sz w:val="28"/>
        </w:rPr>
        <w:t>
      Нысан</w:t>
      </w:r>
    </w:p>
    <w:bookmarkEnd w:id="709"/>
    <w:bookmarkStart w:name="z798" w:id="710"/>
    <w:p>
      <w:pPr>
        <w:spacing w:after="0"/>
        <w:ind w:left="0"/>
        <w:jc w:val="left"/>
      </w:pPr>
      <w:r>
        <w:rPr>
          <w:rFonts w:ascii="Times New Roman"/>
          <w:b/>
          <w:i w:val="false"/>
          <w:color w:val="000000"/>
        </w:rPr>
        <w:t xml:space="preserve"> Аудандар (облыстық маңызы бар қалалар) бөлінісінде нысаналы индикаторларға қол жеткізу туралы ақпарат</w:t>
      </w:r>
    </w:p>
    <w:bookmarkEnd w:id="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бойынша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(бастапқы) мән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n-нысаналы индикатор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Аудандар (облыстық маңызы</w:t>
            </w:r>
            <w:r>
              <w:br/>
            </w:r>
            <w:r>
              <w:rPr>
                <w:rFonts w:ascii="Times New Roman"/>
                <w:b w:val="false"/>
                <w:i w:val="false"/>
                <w:color w:val="000000"/>
                <w:sz w:val="20"/>
              </w:rPr>
              <w:t>бар қалалар) бөлінісінде</w:t>
            </w:r>
            <w:r>
              <w:br/>
            </w:r>
            <w:r>
              <w:rPr>
                <w:rFonts w:ascii="Times New Roman"/>
                <w:b w:val="false"/>
                <w:i w:val="false"/>
                <w:color w:val="000000"/>
                <w:sz w:val="20"/>
              </w:rPr>
              <w:t xml:space="preserve">нысаналы индикаторларға </w:t>
            </w:r>
            <w:r>
              <w:br/>
            </w:r>
            <w:r>
              <w:rPr>
                <w:rFonts w:ascii="Times New Roman"/>
                <w:b w:val="false"/>
                <w:i w:val="false"/>
                <w:color w:val="000000"/>
                <w:sz w:val="20"/>
              </w:rPr>
              <w:t xml:space="preserve">қол жеткізу туралы </w:t>
            </w:r>
            <w:r>
              <w:br/>
            </w:r>
            <w:r>
              <w:rPr>
                <w:rFonts w:ascii="Times New Roman"/>
                <w:b w:val="false"/>
                <w:i w:val="false"/>
                <w:color w:val="000000"/>
                <w:sz w:val="20"/>
              </w:rPr>
              <w:t xml:space="preserve">ақпарат нысанына </w:t>
            </w:r>
            <w:r>
              <w:br/>
            </w:r>
            <w:r>
              <w:rPr>
                <w:rFonts w:ascii="Times New Roman"/>
                <w:b w:val="false"/>
                <w:i w:val="false"/>
                <w:color w:val="000000"/>
                <w:sz w:val="20"/>
              </w:rPr>
              <w:t>қосымша</w:t>
            </w:r>
          </w:p>
        </w:tc>
      </w:tr>
    </w:tbl>
    <w:bookmarkStart w:name="z800" w:id="711"/>
    <w:p>
      <w:pPr>
        <w:spacing w:after="0"/>
        <w:ind w:left="0"/>
        <w:jc w:val="left"/>
      </w:pPr>
      <w:r>
        <w:rPr>
          <w:rFonts w:ascii="Times New Roman"/>
          <w:b/>
          <w:i w:val="false"/>
          <w:color w:val="000000"/>
        </w:rPr>
        <w:t xml:space="preserve"> Аудандар (облыстық маңызы бар қалалар) бөлінісінде нысаналы индикаторларға қол жеткізу туралы ақпаратты толтыру бойынша түсіндірмелер </w:t>
      </w:r>
    </w:p>
    <w:bookmarkEnd w:id="711"/>
    <w:bookmarkStart w:name="z801" w:id="712"/>
    <w:p>
      <w:pPr>
        <w:spacing w:after="0"/>
        <w:ind w:left="0"/>
        <w:jc w:val="both"/>
      </w:pPr>
      <w:r>
        <w:rPr>
          <w:rFonts w:ascii="Times New Roman"/>
          <w:b w:val="false"/>
          <w:i w:val="false"/>
          <w:color w:val="000000"/>
          <w:sz w:val="28"/>
        </w:rPr>
        <w:t>
      1. "№" деген 1-бағанда реттік нөмір көрсетіледі.</w:t>
      </w:r>
    </w:p>
    <w:bookmarkEnd w:id="712"/>
    <w:bookmarkStart w:name="z802" w:id="713"/>
    <w:p>
      <w:pPr>
        <w:spacing w:after="0"/>
        <w:ind w:left="0"/>
        <w:jc w:val="both"/>
      </w:pPr>
      <w:r>
        <w:rPr>
          <w:rFonts w:ascii="Times New Roman"/>
          <w:b w:val="false"/>
          <w:i w:val="false"/>
          <w:color w:val="000000"/>
          <w:sz w:val="28"/>
        </w:rPr>
        <w:t>
      2. "Атауы" деген 2-бағанда:</w:t>
      </w:r>
    </w:p>
    <w:bookmarkEnd w:id="713"/>
    <w:bookmarkStart w:name="z803" w:id="714"/>
    <w:p>
      <w:pPr>
        <w:spacing w:after="0"/>
        <w:ind w:left="0"/>
        <w:jc w:val="both"/>
      </w:pPr>
      <w:r>
        <w:rPr>
          <w:rFonts w:ascii="Times New Roman"/>
          <w:b w:val="false"/>
          <w:i w:val="false"/>
          <w:color w:val="000000"/>
          <w:sz w:val="28"/>
        </w:rPr>
        <w:t>
      "Нысаналы индикатор" жолында облыстың даму бағдарламасының нысаналы индикаторының атауы көрсетіледі.</w:t>
      </w:r>
    </w:p>
    <w:bookmarkEnd w:id="714"/>
    <w:bookmarkStart w:name="z804" w:id="715"/>
    <w:p>
      <w:pPr>
        <w:spacing w:after="0"/>
        <w:ind w:left="0"/>
        <w:jc w:val="both"/>
      </w:pPr>
      <w:r>
        <w:rPr>
          <w:rFonts w:ascii="Times New Roman"/>
          <w:b w:val="false"/>
          <w:i w:val="false"/>
          <w:color w:val="000000"/>
          <w:sz w:val="28"/>
        </w:rPr>
        <w:t>
      "Аудан (облыстық маңызы бар қала)" жолында ауданның (облыстық маңызы бар қаланың) атауы көрсетіледі.</w:t>
      </w:r>
    </w:p>
    <w:bookmarkEnd w:id="715"/>
    <w:bookmarkStart w:name="z805" w:id="716"/>
    <w:p>
      <w:pPr>
        <w:spacing w:after="0"/>
        <w:ind w:left="0"/>
        <w:jc w:val="both"/>
      </w:pPr>
      <w:r>
        <w:rPr>
          <w:rFonts w:ascii="Times New Roman"/>
          <w:b w:val="false"/>
          <w:i w:val="false"/>
          <w:color w:val="000000"/>
          <w:sz w:val="28"/>
        </w:rPr>
        <w:t>
      3. "Өлшем бірлігі" деген 3-бағанда нысаналы индикатордың өлшем бірлігі көрсетіледі.</w:t>
      </w:r>
    </w:p>
    <w:bookmarkEnd w:id="716"/>
    <w:bookmarkStart w:name="z806" w:id="717"/>
    <w:p>
      <w:pPr>
        <w:spacing w:after="0"/>
        <w:ind w:left="0"/>
        <w:jc w:val="both"/>
      </w:pPr>
      <w:r>
        <w:rPr>
          <w:rFonts w:ascii="Times New Roman"/>
          <w:b w:val="false"/>
          <w:i w:val="false"/>
          <w:color w:val="000000"/>
          <w:sz w:val="28"/>
        </w:rPr>
        <w:t>
      4. "базалық (бастапқы мән)" деген 4-бағанда облыстың даму жоспарында бекітілген нысаналы индикаторлардың мәндері көрсетіледі (түзетуді есепке алмағанда).</w:t>
      </w:r>
    </w:p>
    <w:bookmarkEnd w:id="717"/>
    <w:bookmarkStart w:name="z807" w:id="718"/>
    <w:p>
      <w:pPr>
        <w:spacing w:after="0"/>
        <w:ind w:left="0"/>
        <w:jc w:val="both"/>
      </w:pPr>
      <w:r>
        <w:rPr>
          <w:rFonts w:ascii="Times New Roman"/>
          <w:b w:val="false"/>
          <w:i w:val="false"/>
          <w:color w:val="000000"/>
          <w:sz w:val="28"/>
        </w:rPr>
        <w:t>
      5. "жоспар" деген 5-бағанда облыстың даму жоспарында оларды түзетуді ескере отырып бекітілген нысаналы индикатордың жоспарлы мәндері көрсетіледі.</w:t>
      </w:r>
    </w:p>
    <w:bookmarkEnd w:id="718"/>
    <w:bookmarkStart w:name="z808" w:id="719"/>
    <w:p>
      <w:pPr>
        <w:spacing w:after="0"/>
        <w:ind w:left="0"/>
        <w:jc w:val="both"/>
      </w:pPr>
      <w:r>
        <w:rPr>
          <w:rFonts w:ascii="Times New Roman"/>
          <w:b w:val="false"/>
          <w:i w:val="false"/>
          <w:color w:val="000000"/>
          <w:sz w:val="28"/>
        </w:rPr>
        <w:t>
      6. "нақты" деген 6-бағанда нысаналы индикаторлардың нақты қол жеткізілген мәндері көрсетіледі.</w:t>
      </w:r>
    </w:p>
    <w:bookmarkEnd w:id="719"/>
    <w:bookmarkStart w:name="z809" w:id="720"/>
    <w:p>
      <w:pPr>
        <w:spacing w:after="0"/>
        <w:ind w:left="0"/>
        <w:jc w:val="both"/>
      </w:pPr>
      <w:r>
        <w:rPr>
          <w:rFonts w:ascii="Times New Roman"/>
          <w:b w:val="false"/>
          <w:i w:val="false"/>
          <w:color w:val="000000"/>
          <w:sz w:val="28"/>
        </w:rPr>
        <w:t>
      7. "Орындалуы бойынша ақпарат" деген 7-бағанда нысаналы индикатордың мәндеріне қол жеткізілмеу себептері және нысаналы индикаторға қол жеткізуді қамтамасыз етпеген аудандар (облыстық маңызы бар қалалар) әкімдерінің орынбасарлары деңгейіндегі жауапты лауазымды адамдар көрсетіледі.</w:t>
      </w:r>
    </w:p>
    <w:bookmarkEnd w:id="7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даму жоспарын, </w:t>
            </w:r>
            <w:r>
              <w:br/>
            </w:r>
            <w:r>
              <w:rPr>
                <w:rFonts w:ascii="Times New Roman"/>
                <w:b w:val="false"/>
                <w:i w:val="false"/>
                <w:color w:val="000000"/>
                <w:sz w:val="20"/>
              </w:rPr>
              <w:t xml:space="preserve">мемлекеттік органдардың, </w:t>
            </w:r>
            <w:r>
              <w:br/>
            </w:r>
            <w:r>
              <w:rPr>
                <w:rFonts w:ascii="Times New Roman"/>
                <w:b w:val="false"/>
                <w:i w:val="false"/>
                <w:color w:val="000000"/>
                <w:sz w:val="20"/>
              </w:rPr>
              <w:t xml:space="preserve">облыстардың, республикалық </w:t>
            </w:r>
            <w:r>
              <w:br/>
            </w:r>
            <w:r>
              <w:rPr>
                <w:rFonts w:ascii="Times New Roman"/>
                <w:b w:val="false"/>
                <w:i w:val="false"/>
                <w:color w:val="000000"/>
                <w:sz w:val="20"/>
              </w:rPr>
              <w:t xml:space="preserve">маңызы бар қалалардың, </w:t>
            </w:r>
            <w:r>
              <w:br/>
            </w:r>
            <w:r>
              <w:rPr>
                <w:rFonts w:ascii="Times New Roman"/>
                <w:b w:val="false"/>
                <w:i w:val="false"/>
                <w:color w:val="000000"/>
                <w:sz w:val="20"/>
              </w:rPr>
              <w:t xml:space="preserve">астананың даму жоспарларын </w:t>
            </w:r>
            <w:r>
              <w:br/>
            </w:r>
            <w:r>
              <w:rPr>
                <w:rFonts w:ascii="Times New Roman"/>
                <w:b w:val="false"/>
                <w:i w:val="false"/>
                <w:color w:val="000000"/>
                <w:sz w:val="20"/>
              </w:rPr>
              <w:t>әзірлеу, іске асыру,</w:t>
            </w:r>
            <w:r>
              <w:br/>
            </w:r>
            <w:r>
              <w:rPr>
                <w:rFonts w:ascii="Times New Roman"/>
                <w:b w:val="false"/>
                <w:i w:val="false"/>
                <w:color w:val="000000"/>
                <w:sz w:val="20"/>
              </w:rPr>
              <w:t>олардың мониторингтеу</w:t>
            </w:r>
            <w:r>
              <w:br/>
            </w:r>
            <w:r>
              <w:rPr>
                <w:rFonts w:ascii="Times New Roman"/>
                <w:b w:val="false"/>
                <w:i w:val="false"/>
                <w:color w:val="000000"/>
                <w:sz w:val="20"/>
              </w:rPr>
              <w:t>және түзету әдістемесіне</w:t>
            </w:r>
            <w:r>
              <w:br/>
            </w:r>
            <w:r>
              <w:rPr>
                <w:rFonts w:ascii="Times New Roman"/>
                <w:b w:val="false"/>
                <w:i w:val="false"/>
                <w:color w:val="000000"/>
                <w:sz w:val="20"/>
              </w:rPr>
              <w:t>10-қосымша</w:t>
            </w:r>
          </w:p>
        </w:tc>
      </w:tr>
    </w:tbl>
    <w:bookmarkStart w:name="z811" w:id="721"/>
    <w:p>
      <w:pPr>
        <w:spacing w:after="0"/>
        <w:ind w:left="0"/>
        <w:jc w:val="both"/>
      </w:pPr>
      <w:r>
        <w:rPr>
          <w:rFonts w:ascii="Times New Roman"/>
          <w:b w:val="false"/>
          <w:i w:val="false"/>
          <w:color w:val="000000"/>
          <w:sz w:val="28"/>
        </w:rPr>
        <w:t xml:space="preserve">
      Нысан </w:t>
      </w:r>
    </w:p>
    <w:bookmarkEnd w:id="721"/>
    <w:bookmarkStart w:name="z812" w:id="722"/>
    <w:p>
      <w:pPr>
        <w:spacing w:after="0"/>
        <w:ind w:left="0"/>
        <w:jc w:val="left"/>
      </w:pPr>
      <w:r>
        <w:rPr>
          <w:rFonts w:ascii="Times New Roman"/>
          <w:b/>
          <w:i w:val="false"/>
          <w:color w:val="000000"/>
        </w:rPr>
        <w:t xml:space="preserve"> Облыстың, республикалық маңызы бар қаланың, астананың даму жоспарына енгізілетін өзгерістер мен толықтырулар бойынша салыстырма кесте  ___________________________________________________  (өңірдің атауы)  _________________________ жылдарға арналған (жоспарлы кезең)</w:t>
      </w:r>
    </w:p>
    <w:bookmarkEnd w:id="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элемент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Ұсынылып отырған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Салыстырма кесте нысанын</w:t>
            </w:r>
            <w:r>
              <w:br/>
            </w:r>
            <w:r>
              <w:rPr>
                <w:rFonts w:ascii="Times New Roman"/>
                <w:b w:val="false"/>
                <w:i w:val="false"/>
                <w:color w:val="000000"/>
                <w:sz w:val="20"/>
              </w:rPr>
              <w:t>толтыру бойынша</w:t>
            </w:r>
            <w:r>
              <w:br/>
            </w:r>
            <w:r>
              <w:rPr>
                <w:rFonts w:ascii="Times New Roman"/>
                <w:b w:val="false"/>
                <w:i w:val="false"/>
                <w:color w:val="000000"/>
                <w:sz w:val="20"/>
              </w:rPr>
              <w:t>қосымша</w:t>
            </w:r>
          </w:p>
        </w:tc>
      </w:tr>
    </w:tbl>
    <w:bookmarkStart w:name="z818" w:id="723"/>
    <w:p>
      <w:pPr>
        <w:spacing w:after="0"/>
        <w:ind w:left="0"/>
        <w:jc w:val="left"/>
      </w:pPr>
      <w:r>
        <w:rPr>
          <w:rFonts w:ascii="Times New Roman"/>
          <w:b/>
          <w:i w:val="false"/>
          <w:color w:val="000000"/>
        </w:rPr>
        <w:t xml:space="preserve"> Облыстың, республикалық маңызы бар қаланың, астананың даму жоспарына енгізілетін өзгерістер мен толықтырулар бойынша салыстырма кестенің нысанын толтыру бойынша түсіндірмелер</w:t>
      </w:r>
    </w:p>
    <w:bookmarkEnd w:id="723"/>
    <w:bookmarkStart w:name="z819" w:id="724"/>
    <w:p>
      <w:pPr>
        <w:spacing w:after="0"/>
        <w:ind w:left="0"/>
        <w:jc w:val="both"/>
      </w:pPr>
      <w:r>
        <w:rPr>
          <w:rFonts w:ascii="Times New Roman"/>
          <w:b w:val="false"/>
          <w:i w:val="false"/>
          <w:color w:val="000000"/>
          <w:sz w:val="28"/>
        </w:rPr>
        <w:t>
      1. "Өңірдің атауы" жолында облыстың, республикалық маңызы бар қаланың, астананың тиісті даму жоспарына сәйкес өңірдің атауы көрсетіледі.</w:t>
      </w:r>
    </w:p>
    <w:bookmarkEnd w:id="724"/>
    <w:bookmarkStart w:name="z820" w:id="725"/>
    <w:p>
      <w:pPr>
        <w:spacing w:after="0"/>
        <w:ind w:left="0"/>
        <w:jc w:val="both"/>
      </w:pPr>
      <w:r>
        <w:rPr>
          <w:rFonts w:ascii="Times New Roman"/>
          <w:b w:val="false"/>
          <w:i w:val="false"/>
          <w:color w:val="000000"/>
          <w:sz w:val="28"/>
        </w:rPr>
        <w:t xml:space="preserve">
      2. "Жоспарлы кезең" жолында облыстың, республикалық маңызы бар қаланың, астананың даму жоспарын іске асыру мерзімдері көрсетіледі. </w:t>
      </w:r>
    </w:p>
    <w:bookmarkEnd w:id="725"/>
    <w:bookmarkStart w:name="z821" w:id="726"/>
    <w:p>
      <w:pPr>
        <w:spacing w:after="0"/>
        <w:ind w:left="0"/>
        <w:jc w:val="both"/>
      </w:pPr>
      <w:r>
        <w:rPr>
          <w:rFonts w:ascii="Times New Roman"/>
          <w:b w:val="false"/>
          <w:i w:val="false"/>
          <w:color w:val="000000"/>
          <w:sz w:val="28"/>
        </w:rPr>
        <w:t>
      3. "№" деген 1-бағанда енгізілетін өзгерістер мен толықтырулардың реттік нөмірі көрсетіледі.</w:t>
      </w:r>
    </w:p>
    <w:bookmarkEnd w:id="726"/>
    <w:bookmarkStart w:name="z822" w:id="727"/>
    <w:p>
      <w:pPr>
        <w:spacing w:after="0"/>
        <w:ind w:left="0"/>
        <w:jc w:val="both"/>
      </w:pPr>
      <w:r>
        <w:rPr>
          <w:rFonts w:ascii="Times New Roman"/>
          <w:b w:val="false"/>
          <w:i w:val="false"/>
          <w:color w:val="000000"/>
          <w:sz w:val="28"/>
        </w:rPr>
        <w:t>
      4. "Құрылымдық элемент" деген 2-бағанда өзгеріс немесе толықтыру енгізілетін облыстың, республикалық маңызы бар қаланың, астананың даму жоспары бөлімінің, кіші бөлімінің, абзацының нөмірленуі көрсетіледі.</w:t>
      </w:r>
    </w:p>
    <w:bookmarkEnd w:id="727"/>
    <w:bookmarkStart w:name="z823" w:id="728"/>
    <w:p>
      <w:pPr>
        <w:spacing w:after="0"/>
        <w:ind w:left="0"/>
        <w:jc w:val="both"/>
      </w:pPr>
      <w:r>
        <w:rPr>
          <w:rFonts w:ascii="Times New Roman"/>
          <w:b w:val="false"/>
          <w:i w:val="false"/>
          <w:color w:val="000000"/>
          <w:sz w:val="28"/>
        </w:rPr>
        <w:t>
      Егер облыстың, республикалық маңызы бар қаланың, астананың даму жоспары жаңа құрылымдық элементпен толықтырылған жағдайда, жаңа бөлімнің, кіші бөлімнің, абзацтың нөмірленуі көрсетіледі.</w:t>
      </w:r>
    </w:p>
    <w:bookmarkEnd w:id="728"/>
    <w:bookmarkStart w:name="z824" w:id="729"/>
    <w:p>
      <w:pPr>
        <w:spacing w:after="0"/>
        <w:ind w:left="0"/>
        <w:jc w:val="both"/>
      </w:pPr>
      <w:r>
        <w:rPr>
          <w:rFonts w:ascii="Times New Roman"/>
          <w:b w:val="false"/>
          <w:i w:val="false"/>
          <w:color w:val="000000"/>
          <w:sz w:val="28"/>
        </w:rPr>
        <w:t>
      5. "Қолданыстағы редакция" деген 3-бағанда өзгерту немесе толықтыру енгізілетін "Құрылымдық элемент" бағанында көрсетілген тиісті құрылымдық элементтің облыстың, республикалық маңызы бар қаланың, астананың даму жоспарынан қолданыстағы редакциясы баяндалады.</w:t>
      </w:r>
    </w:p>
    <w:bookmarkEnd w:id="729"/>
    <w:bookmarkStart w:name="z825" w:id="730"/>
    <w:p>
      <w:pPr>
        <w:spacing w:after="0"/>
        <w:ind w:left="0"/>
        <w:jc w:val="both"/>
      </w:pPr>
      <w:r>
        <w:rPr>
          <w:rFonts w:ascii="Times New Roman"/>
          <w:b w:val="false"/>
          <w:i w:val="false"/>
          <w:color w:val="000000"/>
          <w:sz w:val="28"/>
        </w:rPr>
        <w:t>
      Егер облыстың, республикалық маңызы бар қаланың, астананың даму жоспары жаңа құрылымдық элементпен толықтырылса, онда бұл бағанда "Жоқ" деп көрсетіледі.</w:t>
      </w:r>
    </w:p>
    <w:bookmarkEnd w:id="730"/>
    <w:bookmarkStart w:name="z826" w:id="731"/>
    <w:p>
      <w:pPr>
        <w:spacing w:after="0"/>
        <w:ind w:left="0"/>
        <w:jc w:val="both"/>
      </w:pPr>
      <w:r>
        <w:rPr>
          <w:rFonts w:ascii="Times New Roman"/>
          <w:b w:val="false"/>
          <w:i w:val="false"/>
          <w:color w:val="000000"/>
          <w:sz w:val="28"/>
        </w:rPr>
        <w:t>
      6. "Ұсынылып отырған редакция" деген 4-бағанда енгізілетін өзгерістер немесе толықтырулар ескеріле отырып, облыстың, республикалық маңызы бар қаланың, астананың даму жоспарынан "Құрылымдық элемент" бағанында көрсетілген тиісті құрылымдық элементтің редакциясы жазылады.</w:t>
      </w:r>
    </w:p>
    <w:bookmarkEnd w:id="731"/>
    <w:bookmarkStart w:name="z827" w:id="732"/>
    <w:p>
      <w:pPr>
        <w:spacing w:after="0"/>
        <w:ind w:left="0"/>
        <w:jc w:val="both"/>
      </w:pPr>
      <w:r>
        <w:rPr>
          <w:rFonts w:ascii="Times New Roman"/>
          <w:b w:val="false"/>
          <w:i w:val="false"/>
          <w:color w:val="000000"/>
          <w:sz w:val="28"/>
        </w:rPr>
        <w:t>
      Облыстың, республикалық маңызы бар қаланың, астананың даму жоспарынан құрылымдық элементтердің бірі алып тасталған жағдайда, осы бағанда "алып тасталсын" деп көрсетіледі.</w:t>
      </w:r>
    </w:p>
    <w:bookmarkEnd w:id="732"/>
    <w:bookmarkStart w:name="z828" w:id="733"/>
    <w:p>
      <w:pPr>
        <w:spacing w:after="0"/>
        <w:ind w:left="0"/>
        <w:jc w:val="both"/>
      </w:pPr>
      <w:r>
        <w:rPr>
          <w:rFonts w:ascii="Times New Roman"/>
          <w:b w:val="false"/>
          <w:i w:val="false"/>
          <w:color w:val="000000"/>
          <w:sz w:val="28"/>
        </w:rPr>
        <w:t>
      "Қолданыстағы редакция" және "Ұсынылып отырған редакция" бағандарының өзгертілетін немесе толықтырылатын бөлігі қалың қаріппен көрсетіледі.</w:t>
      </w:r>
    </w:p>
    <w:bookmarkEnd w:id="733"/>
    <w:bookmarkStart w:name="z829" w:id="734"/>
    <w:p>
      <w:pPr>
        <w:spacing w:after="0"/>
        <w:ind w:left="0"/>
        <w:jc w:val="both"/>
      </w:pPr>
      <w:r>
        <w:rPr>
          <w:rFonts w:ascii="Times New Roman"/>
          <w:b w:val="false"/>
          <w:i w:val="false"/>
          <w:color w:val="000000"/>
          <w:sz w:val="28"/>
        </w:rPr>
        <w:t>
      7. "Негіздеме" деген 5-бағанда облыстың, республикалық маңызы бар қаланың, астананың даму жоспарына енгізілетін өзгерістер мен толықтырулардың негіздемесі көрсетіледі.</w:t>
      </w:r>
    </w:p>
    <w:bookmarkEnd w:id="7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