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5d95" w14:textId="4a35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19 қарашадағы № ҚР ДСМ-119 бұйрығы. Қазақстан Республикасының Әділет министрлігінде 2021 жылғы 19 қарашада № 25247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2-қосымшада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 (бұдан әрі – Әдістеме)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қызметтерге тарифтерді қалыптастыру алгоритмін айқындайды.";</w:t>
      </w:r>
    </w:p>
    <w:bookmarkEnd w:id="3"/>
    <w:bookmarkStart w:name="z6"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10) тармақшасы</w:t>
      </w:r>
      <w:r>
        <w:rPr>
          <w:rFonts w:ascii="Times New Roman"/>
          <w:b w:val="false"/>
          <w:i w:val="false"/>
          <w:color w:val="000000"/>
          <w:sz w:val="28"/>
        </w:rPr>
        <w:t xml:space="preserve">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"51. ЖК көрсететін денсаулық сақтау субъектке "БХТ" АЖ-да тіркелген бір бекітілген адамға ЖК көрсетуге арналған жан басына шаққандағы нормативтің есебі айына кешенді формула бойынша жүзеге асырылады:</w:t>
      </w:r>
    </w:p>
    <w:bookmarkEnd w:id="5"/>
    <w:p>
      <w:pPr>
        <w:spacing w:after="0"/>
        <w:ind w:left="0"/>
        <w:jc w:val="both"/>
      </w:pPr>
      <w:r>
        <w:rPr>
          <w:rFonts w:ascii="Times New Roman"/>
          <w:b w:val="false"/>
          <w:i w:val="false"/>
          <w:color w:val="000000"/>
          <w:sz w:val="28"/>
        </w:rPr>
        <w:t>
      ШКНкеп.ЖК = (ШКНҚРкеп.ЖК х ЖТКЖК + ШКНҚРкеп.ЖК х (Кобл.тығыз - 1) + ШКНҚРкеп.ЖК х (Кобл.жылу - 1) + ШКНҚРкеп.ЖК х (Кобл.ауыл - 1) + ШКНҚРкеп.ЖК х (Кэколог - 1)) х *Каймақ, мұнда:</w:t>
      </w:r>
    </w:p>
    <w:p>
      <w:pPr>
        <w:spacing w:after="0"/>
        <w:ind w:left="0"/>
        <w:jc w:val="both"/>
      </w:pPr>
      <w:r>
        <w:rPr>
          <w:rFonts w:ascii="Times New Roman"/>
          <w:b w:val="false"/>
          <w:i w:val="false"/>
          <w:color w:val="000000"/>
          <w:sz w:val="28"/>
        </w:rPr>
        <w:t>
      ШКНҚРкеп.ЖК – Қазақстан Республикасының аумағында бірыңғай болып табылатын түзету коэффициенттерін ескерместен айқындалған айына "БХТ" АЖ-да тіркелген бір бекітілген адамға арналған ЖК базалық жан басына шаққандағы нормативі мынадай формула бойынша есептеледі:</w:t>
      </w:r>
    </w:p>
    <w:p>
      <w:pPr>
        <w:spacing w:after="0"/>
        <w:ind w:left="0"/>
        <w:jc w:val="both"/>
      </w:pPr>
      <w:r>
        <w:rPr>
          <w:rFonts w:ascii="Times New Roman"/>
          <w:b w:val="false"/>
          <w:i w:val="false"/>
          <w:color w:val="000000"/>
          <w:sz w:val="28"/>
        </w:rPr>
        <w:t>
      ШКНбаз.ЖК(ҚР)= ШКНорташ.ЖК(ҚР)/ (ЖТКҚР+ (КҚР обл.тығыз-1) + (КжылуҚР-1) + (КауылҚР-1) + (КэкологҚР-1)), мұнда:</w:t>
      </w:r>
    </w:p>
    <w:p>
      <w:pPr>
        <w:spacing w:after="0"/>
        <w:ind w:left="0"/>
        <w:jc w:val="both"/>
      </w:pPr>
      <w:r>
        <w:rPr>
          <w:rFonts w:ascii="Times New Roman"/>
          <w:b w:val="false"/>
          <w:i w:val="false"/>
          <w:color w:val="000000"/>
          <w:sz w:val="28"/>
        </w:rPr>
        <w:t>
      ШКНорташ.ЖК(ҚР) - алдағы қаржы жылына арналған Қазақстан Республикасы бойынша айына бір тұрғынға арналған БК көрсетуге арналған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ШКНорташ.ЖК(ҚР) = VЖК_ҚР/СҚР / m, мұнда:</w:t>
      </w:r>
    </w:p>
    <w:p>
      <w:pPr>
        <w:spacing w:after="0"/>
        <w:ind w:left="0"/>
        <w:jc w:val="both"/>
      </w:pPr>
      <w:r>
        <w:rPr>
          <w:rFonts w:ascii="Times New Roman"/>
          <w:b w:val="false"/>
          <w:i w:val="false"/>
          <w:color w:val="000000"/>
          <w:sz w:val="28"/>
        </w:rPr>
        <w:t>
      VЖК(ҚР) - халыққа ЖК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СҚР – халықты еркін тіркеу науқанының нәтижелері бойынша немесе қаржыландыруды есептеу үшін пайдаланылатын ай күнгі жағдай бойынша "БХТ" АЖ-да тіркелген елдің ЖК көрсету бойынша барлық денсаулық сақтау субъектілеріне бекітілген халықтың саны;</w:t>
      </w:r>
    </w:p>
    <w:p>
      <w:pPr>
        <w:spacing w:after="0"/>
        <w:ind w:left="0"/>
        <w:jc w:val="both"/>
      </w:pPr>
      <w:r>
        <w:rPr>
          <w:rFonts w:ascii="Times New Roman"/>
          <w:b w:val="false"/>
          <w:i w:val="false"/>
          <w:color w:val="000000"/>
          <w:sz w:val="28"/>
        </w:rPr>
        <w:t>
      m – ЖК-ны қаржыландыру жүзеге асырылатын қаржы жылындағы айлар саны.</w:t>
      </w:r>
    </w:p>
    <w:p>
      <w:pPr>
        <w:spacing w:after="0"/>
        <w:ind w:left="0"/>
        <w:jc w:val="both"/>
      </w:pPr>
      <w:r>
        <w:rPr>
          <w:rFonts w:ascii="Times New Roman"/>
          <w:b w:val="false"/>
          <w:i w:val="false"/>
          <w:color w:val="000000"/>
          <w:sz w:val="28"/>
        </w:rPr>
        <w:t>
      ЖТКҚР – Қазақстан Республикасы халқының жыныстық-жастық құрылымы бойынша "БХТ" АЖ деректері негізінде есептелген Қазақстан Республикасы деңгейінде халықтың медициналық қызметтерді тұтынуының орташа жыныстық-жастық түзету коэффициенті;</w:t>
      </w:r>
    </w:p>
    <w:p>
      <w:pPr>
        <w:spacing w:after="0"/>
        <w:ind w:left="0"/>
        <w:jc w:val="both"/>
      </w:pPr>
      <w:r>
        <w:rPr>
          <w:rFonts w:ascii="Times New Roman"/>
          <w:b w:val="false"/>
          <w:i w:val="false"/>
          <w:color w:val="000000"/>
          <w:sz w:val="28"/>
        </w:rPr>
        <w:t>
      Көңір тығыз. – осы сала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Көңір тығыз = 1 +С х Т ҚР.орта халық / Т обл. халық, мұнда:</w:t>
      </w:r>
    </w:p>
    <w:p>
      <w:pPr>
        <w:spacing w:after="0"/>
        <w:ind w:left="0"/>
        <w:jc w:val="both"/>
      </w:pPr>
      <w:r>
        <w:rPr>
          <w:rFonts w:ascii="Times New Roman"/>
          <w:b w:val="false"/>
          <w:i w:val="false"/>
          <w:color w:val="000000"/>
          <w:sz w:val="28"/>
        </w:rPr>
        <w:t>
      С – облыстардың, республикалық маңызы бар қалалардың және астананың халқы тығыздығының облыстардың, республикалық маңызы бар қалалардың және астананың халық санынан ауытқуы есепке алынатын салмақ (Пирсон сызықтық корреляция коэффициентінің есебі);</w:t>
      </w:r>
    </w:p>
    <w:p>
      <w:pPr>
        <w:spacing w:after="0"/>
        <w:ind w:left="0"/>
        <w:jc w:val="both"/>
      </w:pPr>
      <w:r>
        <w:rPr>
          <w:rFonts w:ascii="Times New Roman"/>
          <w:b w:val="false"/>
          <w:i w:val="false"/>
          <w:color w:val="000000"/>
          <w:sz w:val="28"/>
        </w:rPr>
        <w:t>
      ТҚР.орта халық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Тобл. халық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облыстағы халықтың тығыздығы.</w:t>
      </w:r>
    </w:p>
    <w:p>
      <w:pPr>
        <w:spacing w:after="0"/>
        <w:ind w:left="0"/>
        <w:jc w:val="both"/>
      </w:pPr>
      <w:r>
        <w:rPr>
          <w:rFonts w:ascii="Times New Roman"/>
          <w:b w:val="false"/>
          <w:i w:val="false"/>
          <w:color w:val="000000"/>
          <w:sz w:val="28"/>
        </w:rPr>
        <w:t>
      ЖК және білікті мамандарды санитариалық автокөлік көрсететін білікті мамандарды тарта отырып ауыратын науқасты тасымалдаумен байланысты медициналық көмек көрсететін денсаулық сақтау субъектілері, қала халқына қызмет көрсететін республикалық маңызы бар қалалар, астана мен облыс орталықтары үшін халық тығыздығының коэффициент 1-ге тең.</w:t>
      </w:r>
    </w:p>
    <w:p>
      <w:pPr>
        <w:spacing w:after="0"/>
        <w:ind w:left="0"/>
        <w:jc w:val="both"/>
      </w:pPr>
      <w:r>
        <w:rPr>
          <w:rFonts w:ascii="Times New Roman"/>
          <w:b w:val="false"/>
          <w:i w:val="false"/>
          <w:color w:val="000000"/>
          <w:sz w:val="28"/>
        </w:rPr>
        <w:t>
      ЖТКҚР = (ЖТКобл 1 + ЖТКобл 2 + .. + ЖТКобл i)/СҚР</w:t>
      </w:r>
    </w:p>
    <w:p>
      <w:pPr>
        <w:spacing w:after="0"/>
        <w:ind w:left="0"/>
        <w:jc w:val="both"/>
      </w:pPr>
      <w:r>
        <w:rPr>
          <w:rFonts w:ascii="Times New Roman"/>
          <w:b w:val="false"/>
          <w:i w:val="false"/>
          <w:color w:val="000000"/>
          <w:sz w:val="28"/>
        </w:rPr>
        <w:t>
      ЖТКобл – өңір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ЖТКобл = (Собл k/n х ЖТКМСАК(n))/ Собл, мұнда:</w:t>
      </w:r>
    </w:p>
    <w:p>
      <w:pPr>
        <w:spacing w:after="0"/>
        <w:ind w:left="0"/>
        <w:jc w:val="both"/>
      </w:pPr>
      <w:r>
        <w:rPr>
          <w:rFonts w:ascii="Times New Roman"/>
          <w:b w:val="false"/>
          <w:i w:val="false"/>
          <w:color w:val="000000"/>
          <w:sz w:val="28"/>
        </w:rPr>
        <w:t>
      Собл – "БХТ" АЖ тіркелген өңірдің тіркелген халқының саны;</w:t>
      </w:r>
    </w:p>
    <w:p>
      <w:pPr>
        <w:spacing w:after="0"/>
        <w:ind w:left="0"/>
        <w:jc w:val="both"/>
      </w:pPr>
      <w:r>
        <w:rPr>
          <w:rFonts w:ascii="Times New Roman"/>
          <w:b w:val="false"/>
          <w:i w:val="false"/>
          <w:color w:val="000000"/>
          <w:sz w:val="28"/>
        </w:rPr>
        <w:t>
      Собл k/n – "БХТ" АЖ тіркелген өңірдің бекітілген халқының саны жыныстық-жас тобына жататын халықтың к нөмірі N;</w:t>
      </w:r>
    </w:p>
    <w:p>
      <w:pPr>
        <w:spacing w:after="0"/>
        <w:ind w:left="0"/>
        <w:jc w:val="both"/>
      </w:pPr>
      <w:r>
        <w:rPr>
          <w:rFonts w:ascii="Times New Roman"/>
          <w:b w:val="false"/>
          <w:i w:val="false"/>
          <w:color w:val="000000"/>
          <w:sz w:val="28"/>
        </w:rPr>
        <w:t>
      ЖТКМСАК(n) - МСАК кешенді жан басына шаққандағы нормативтің кепілдік берілген компонентін есептеудің кешенді формуласының кестесіне сәйкес N нөмірі жыныстық-жастық топтың жыныстық-жастық түзету коэффициенті.</w:t>
      </w:r>
    </w:p>
    <w:p>
      <w:pPr>
        <w:spacing w:after="0"/>
        <w:ind w:left="0"/>
        <w:jc w:val="both"/>
      </w:pPr>
      <w:r>
        <w:rPr>
          <w:rFonts w:ascii="Times New Roman"/>
          <w:b w:val="false"/>
          <w:i w:val="false"/>
          <w:color w:val="000000"/>
          <w:sz w:val="28"/>
        </w:rPr>
        <w:t>
      ЖК денсаулық сақтау субъектісіне бекітілген халықтың саны және халықтың жыныстық-жастық құрамы алдағы қаржы жылына арналған ЖК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күнгі жағдай бойынша "БХТ" АЖ базасындағы Халық бойынша деректер негізінде айқындалады.</w:t>
      </w:r>
    </w:p>
    <w:p>
      <w:pPr>
        <w:spacing w:after="0"/>
        <w:ind w:left="0"/>
        <w:jc w:val="both"/>
      </w:pPr>
      <w:r>
        <w:rPr>
          <w:rFonts w:ascii="Times New Roman"/>
          <w:b w:val="false"/>
          <w:i w:val="false"/>
          <w:color w:val="000000"/>
          <w:sz w:val="28"/>
        </w:rPr>
        <w:t>
      КҚРжылыту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КҚРжылыту = (Кжылу.обл. 1 + Кжылуобл. 2 + … + Кжылу.обл. i)/СҚР</w:t>
      </w:r>
    </w:p>
    <w:p>
      <w:pPr>
        <w:spacing w:after="0"/>
        <w:ind w:left="0"/>
        <w:jc w:val="both"/>
      </w:pPr>
      <w:r>
        <w:rPr>
          <w:rFonts w:ascii="Times New Roman"/>
          <w:b w:val="false"/>
          <w:i w:val="false"/>
          <w:color w:val="000000"/>
          <w:sz w:val="28"/>
        </w:rPr>
        <w:t>
      Кжылыту.обл. = 1 + ШҮжылу. х (Кобл. - КҚР/орт)/ККР/орт., мұнда:</w:t>
      </w:r>
    </w:p>
    <w:p>
      <w:pPr>
        <w:spacing w:after="0"/>
        <w:ind w:left="0"/>
        <w:jc w:val="both"/>
      </w:pPr>
      <w:r>
        <w:rPr>
          <w:rFonts w:ascii="Times New Roman"/>
          <w:b w:val="false"/>
          <w:i w:val="false"/>
          <w:color w:val="000000"/>
          <w:sz w:val="28"/>
        </w:rPr>
        <w:t>
      Кжылыту.обл – облыс үшін жылыту маусымының ұзақтығын есепке алу коэффициенті;</w:t>
      </w:r>
    </w:p>
    <w:p>
      <w:pPr>
        <w:spacing w:after="0"/>
        <w:ind w:left="0"/>
        <w:jc w:val="both"/>
      </w:pPr>
      <w:r>
        <w:rPr>
          <w:rFonts w:ascii="Times New Roman"/>
          <w:b w:val="false"/>
          <w:i w:val="false"/>
          <w:color w:val="000000"/>
          <w:sz w:val="28"/>
        </w:rPr>
        <w:t>
      ШҮжылыту – өткен жылы облыста (республикалық маңызы бар қалаларда және астанада) МСАК көрсететін денсаулық сақтау субъектілердің деректері негізінде облыстар (республикалық маңызы бар қалалар және астана) бойынша ағымдағы шығындардың жалпы жылдық көлемінде жылудың жылдық көлеміне арналған шығындардың үлесі;</w:t>
      </w:r>
    </w:p>
    <w:p>
      <w:pPr>
        <w:spacing w:after="0"/>
        <w:ind w:left="0"/>
        <w:jc w:val="both"/>
      </w:pPr>
      <w:r>
        <w:rPr>
          <w:rFonts w:ascii="Times New Roman"/>
          <w:b w:val="false"/>
          <w:i w:val="false"/>
          <w:color w:val="000000"/>
          <w:sz w:val="28"/>
        </w:rPr>
        <w:t>
      Кобл. – алдағы қаржы жылына арналған қаржыландыру көлемін есептеу үшін пайдаланылатын облыстың (республикалық маңызы бар қалалардың және астананың) жергілікті атқарушы органының шешімі негізінде айқындалған облыс (республикалық маңызы бар қалалар және астана) бойынша жылыту маусымының кезеңі;</w:t>
      </w:r>
    </w:p>
    <w:p>
      <w:pPr>
        <w:spacing w:after="0"/>
        <w:ind w:left="0"/>
        <w:jc w:val="both"/>
      </w:pPr>
      <w:r>
        <w:rPr>
          <w:rFonts w:ascii="Times New Roman"/>
          <w:b w:val="false"/>
          <w:i w:val="false"/>
          <w:color w:val="000000"/>
          <w:sz w:val="28"/>
        </w:rPr>
        <w:t>
      КҚР/орта. – алдағы қаржы жылына арналған қаржыландыру көлемін есептеу үшін пайдаланылатын облыстардың (республикалық маңызы бар қалалардың және астананың) деректеріне сәйкес Қазақстан Республикасы бойынша орта есеппен жылыту маусымының кезеңі.</w:t>
      </w:r>
    </w:p>
    <w:p>
      <w:pPr>
        <w:spacing w:after="0"/>
        <w:ind w:left="0"/>
        <w:jc w:val="both"/>
      </w:pPr>
      <w:r>
        <w:rPr>
          <w:rFonts w:ascii="Times New Roman"/>
          <w:b w:val="false"/>
          <w:i w:val="false"/>
          <w:color w:val="000000"/>
          <w:sz w:val="28"/>
        </w:rPr>
        <w:t>
      КҚРауыл – Қазақстан Республикасы бойынша ауылдық жердегі жұмыс үшін үстемеақыны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КҚРауыл = (Кауыл.обл. 1 + Кауыл.обл. 2 + … + Кауыл.обл. i)/СҚР</w:t>
      </w:r>
    </w:p>
    <w:p>
      <w:pPr>
        <w:spacing w:after="0"/>
        <w:ind w:left="0"/>
        <w:jc w:val="both"/>
      </w:pPr>
      <w:r>
        <w:rPr>
          <w:rFonts w:ascii="Times New Roman"/>
          <w:b w:val="false"/>
          <w:i w:val="false"/>
          <w:color w:val="000000"/>
          <w:sz w:val="28"/>
        </w:rPr>
        <w:t>
      Кауыл.обл.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Кауыл.обл. = 1+0,25 х (Сауыл/ Собл. х ШҮауыл), мұнда:</w:t>
      </w:r>
    </w:p>
    <w:p>
      <w:pPr>
        <w:spacing w:after="0"/>
        <w:ind w:left="0"/>
        <w:jc w:val="both"/>
      </w:pPr>
      <w:r>
        <w:rPr>
          <w:rFonts w:ascii="Times New Roman"/>
          <w:b w:val="false"/>
          <w:i w:val="false"/>
          <w:color w:val="000000"/>
          <w:sz w:val="28"/>
        </w:rPr>
        <w:t>
      ШҮауыл - ауыл денсаулық сақтау субъектілердің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ЖК көрсететін денсаулық сақтау субъектілеріне бекітілген халықтың саны (бұдан әрі – ауыл субъектке бекітілген халықтың саны).</w:t>
      </w:r>
    </w:p>
    <w:p>
      <w:pPr>
        <w:spacing w:after="0"/>
        <w:ind w:left="0"/>
        <w:jc w:val="both"/>
      </w:pPr>
      <w:r>
        <w:rPr>
          <w:rFonts w:ascii="Times New Roman"/>
          <w:b w:val="false"/>
          <w:i w:val="false"/>
          <w:color w:val="000000"/>
          <w:sz w:val="28"/>
        </w:rPr>
        <w:t>
      Каймақ – тарифті түзету және өңірдегі денсаулық сақтау субъектілердің тұрақты жұмыс істеуін қамтамасыз ету мақсатында белгіленетін түзету коэффициенті.</w:t>
      </w:r>
    </w:p>
    <w:p>
      <w:pPr>
        <w:spacing w:after="0"/>
        <w:ind w:left="0"/>
        <w:jc w:val="both"/>
      </w:pPr>
      <w:r>
        <w:rPr>
          <w:rFonts w:ascii="Times New Roman"/>
          <w:b w:val="false"/>
          <w:i w:val="false"/>
          <w:color w:val="000000"/>
          <w:sz w:val="28"/>
        </w:rPr>
        <w:t>
      Түзету экологиялық коэффициенті Арал өңірінің және ССЯП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субъектілеріне тағайындалады.</w:t>
      </w:r>
    </w:p>
    <w:p>
      <w:pPr>
        <w:spacing w:after="0"/>
        <w:ind w:left="0"/>
        <w:jc w:val="both"/>
      </w:pPr>
      <w:r>
        <w:rPr>
          <w:rFonts w:ascii="Times New Roman"/>
          <w:b w:val="false"/>
          <w:i w:val="false"/>
          <w:color w:val="000000"/>
          <w:sz w:val="28"/>
        </w:rPr>
        <w:t>
      Кэколог. = (Vжк + Vэкол.)/ Vжк</w:t>
      </w:r>
    </w:p>
    <w:p>
      <w:pPr>
        <w:spacing w:after="0"/>
        <w:ind w:left="0"/>
        <w:jc w:val="both"/>
      </w:pPr>
      <w:r>
        <w:rPr>
          <w:rFonts w:ascii="Times New Roman"/>
          <w:b w:val="false"/>
          <w:i w:val="false"/>
          <w:color w:val="000000"/>
          <w:sz w:val="28"/>
        </w:rPr>
        <w:t>
      Vжк - жедел медициналық көмек және білікті мамандарды және (немесе) науқасты тасымалдауға байланысты медициналық көмек көрсететін денсаулық сақтау субъекті үшін кезекті жоспарлы кезеңге арналған қаржыландыру көлемі;</w:t>
      </w:r>
    </w:p>
    <w:p>
      <w:pPr>
        <w:spacing w:after="0"/>
        <w:ind w:left="0"/>
        <w:jc w:val="both"/>
      </w:pPr>
      <w:r>
        <w:rPr>
          <w:rFonts w:ascii="Times New Roman"/>
          <w:b w:val="false"/>
          <w:i w:val="false"/>
          <w:color w:val="000000"/>
          <w:sz w:val="28"/>
        </w:rPr>
        <w:t xml:space="preserve">
      Vэкол. - Арал өңірінің азаматтарын әлеуметтік қорғау туралы ҚР Заңына және СЯСП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облыс деңгейінде қалыптастырылатын экологиялық апат аймақтарындағы жұмыс үшін үстеме ақы төлеуге көзделген қаражаттың жылдық көлемі.</w:t>
      </w:r>
    </w:p>
    <w:p>
      <w:pPr>
        <w:spacing w:after="0"/>
        <w:ind w:left="0"/>
        <w:jc w:val="both"/>
      </w:pPr>
      <w:r>
        <w:rPr>
          <w:rFonts w:ascii="Times New Roman"/>
          <w:b w:val="false"/>
          <w:i w:val="false"/>
          <w:color w:val="000000"/>
          <w:sz w:val="28"/>
        </w:rPr>
        <w:t>
      Қала және ауыл халқына қызмет көрсететін, ЖК көрсететін және білікті мамандарды тарта отырып санитариялық автокөлік көрсететін медициналық көмек көрсететін денсаулық сақтау субъектілері үшін ауылдық жердегі жұмыс үшін үстемеақыны есепке алу коэффиценті ауыл халқының санына ғана қолданылады, қала халқы үшін – коэффициент 1-ге тең.".</w:t>
      </w:r>
    </w:p>
    <w:bookmarkStart w:name="z10" w:id="6"/>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7"/>
    <w:bookmarkStart w:name="z12" w:id="8"/>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2021 жылғы 1 қарашадан бастап туындаған құқықтық қатынастарға қолданылады.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