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5a17" w14:textId="d3c5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дүниесін қорғау, өсімін молайту және пайдалану саласындағы мемлекеттік монополия субъектісінің қызметінен тауарларды, жұмыстарды, көрсетілетін қызметтерді өндірумен технологиялық тұрғыдан байланысты қызмет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3 желтоқсандағы № 483 бұйрығы. Қазақстан Республикасының Әділет министрлігінде 2021 жылғы 9 желтоқсанда № 25656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– ҚР Экология және табиғи ресурстар министрінің м.а. 15.06.2023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193-бабының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Экология және табиғи ресурстар министрінің м.а. 15.06.2023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Жануарлар дүниесін қорғау, өсімін молайту және пайдалану саласындағы мемлекеттік монополия субъектісінің қызметінен тауарларды, жұмыстарды, көрсетілетін қызметтерді өндірумен технологиялық тұрғыдан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Экология және табиғи ресурстар министрінің м.а. 15.06.2023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Бәсекелестікті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және 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Жануарлар дүниесін қорғау, өсімін молайту және пайдалану саласындағы мемлекеттік монополия субъектісінің қызметінен тауарларды, жұмыстарды, көрсетілетін қызметтерді өндірумен технологиялық тұрғыдан байланысты қызмет түрлерінің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Экология және табиғи ресурстар министрінің м.а. 15.06.2023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жануарлар дүниесін қорғау, өсімін молайту және пайдалану саласындағы мемлекеттік монополия субъектісінің қызметінен тауарларды, жұмыстарды, көрсетілетін қызметтерді өндірумен технологиялық тұрғыдан байланысты қызметке", мыналар жатады: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бекіре тұқымдас балық түрлерін жасанды жолмен молайту;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балық өсіру материалын өткізу;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бекіре тұқымдас балық түрлерінің дара нұсқаларын, өсімін молайту мақсатында жыныстық өнімдері алынғаннан кейін тірі күйінде өткізу.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