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f34b" w14:textId="24ff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6 желтоқсандағы № 458 бұйрығы. Қазақстан Республикасының Әділет министрлігінде 2021 жылғы 9 желтоқсанда № 25681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Жүріп-тұруы қиын бірінші топтағы мүгедектер немесе олардың заңды өкілдері не мүгедектен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мүгедектер үшін жеке көмекшінің қызметімен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қызметтерін ұсынуға арналған өтінішті (бұдан әрі – өтініш)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портал);</w:t>
      </w:r>
    </w:p>
    <w:p>
      <w:pPr>
        <w:spacing w:after="0"/>
        <w:ind w:left="0"/>
        <w:jc w:val="both"/>
      </w:pPr>
      <w:r>
        <w:rPr>
          <w:rFonts w:ascii="Times New Roman"/>
          <w:b w:val="false"/>
          <w:i w:val="false"/>
          <w:color w:val="000000"/>
          <w:sz w:val="28"/>
        </w:rPr>
        <w:t>
      4) ұялы байланыстың абоненттік құрылғысы арқылы береді.</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"Жүріп-тұруы қиын бірінші топтағы мүгедектерді жеке көмекшінің қызметімен қамтамасыз етуге құжаттарды рәсімдеу" проактивті қызметін көрсету тәртібі осы Қағидалардың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"Электрондық үкімет" веб-порталы арқылы "Жүріп-тұруы қиын бірінші топтағы мүгедектерді жеке көмекшінің қызметімен қамтамасыз етуге құжаттарды рәсімдеу" мемлекеттік қызметін көрсету тәртібі осы Қағидалардың 2-1-параграфында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Мемлекеттік көрсетілетін қызмет стандартында көрсетілген құжаттар топтамасы сәйкес келген жағдайда, өтініш қарауға қабылданады.</w:t>
      </w:r>
    </w:p>
    <w:bookmarkEnd w:id="4"/>
    <w:p>
      <w:pPr>
        <w:spacing w:after="0"/>
        <w:ind w:left="0"/>
        <w:jc w:val="both"/>
      </w:pPr>
      <w:r>
        <w:rPr>
          <w:rFonts w:ascii="Times New Roman"/>
          <w:b w:val="false"/>
          <w:i w:val="false"/>
          <w:color w:val="000000"/>
          <w:sz w:val="28"/>
        </w:rPr>
        <w:t>
      "Азаматтарға арналған үкімет" мемлекеттік корпорациясының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Өтініш беруші мемлекеттік қызмет көрсетудің алдын ала шешімімен келіспеген кезде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жұмыспен қамту бөлімдері мен Мемлекеттік корпорацияның бөлімшелері өтініш берушіге алдын ала шешімге өз ұстанымын білдіруге мүмкіндік береді және өтініш берушіні тыңдауды өткізу уақыты мен орны (тәсілі) туралы алдын ала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ету күнінен бастап 2 жұмыс күнінен кешіктірмей жүргізіледі.</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 "электрондық үкімет" веб-порталында тіркелген ұялы байланыстың абоненттік құрылғысының телефон нөмеріне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5"/>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 бөлімшесінің атына түскен өтініш берушінің шағымы түскен күнінен бастап үш жұмыс күнінен кешіктірмей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"Азаматтарға арналған үкімет" мемлекеттік корпорациясының бөлімшелері, егер шағымды қарайтын орган үш жұмыс күні ішінде шағымда көрсетілген талаптарды толық қанағаттандыратын шешім не өзге де әкімшілік әрекет қабылдаса, шағымды оған жібермейді.</w:t>
      </w:r>
    </w:p>
    <w:p>
      <w:pPr>
        <w:spacing w:after="0"/>
        <w:ind w:left="0"/>
        <w:jc w:val="both"/>
      </w:pPr>
      <w:r>
        <w:rPr>
          <w:rFonts w:ascii="Times New Roman"/>
          <w:b w:val="false"/>
          <w:i w:val="false"/>
          <w:color w:val="000000"/>
          <w:sz w:val="28"/>
        </w:rPr>
        <w:t>
      Жұмыспен қамту бөлімдерінің немесе "Азаматтарға арналған үкімет" мемлекеттік корпорациясы бөлімшелерінің атына келіп түскен өтініш берушінің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2-1-параграфпен толықтырылсын:</w:t>
      </w:r>
    </w:p>
    <w:bookmarkStart w:name="z11" w:id="6"/>
    <w:p>
      <w:pPr>
        <w:spacing w:after="0"/>
        <w:ind w:left="0"/>
        <w:jc w:val="both"/>
      </w:pPr>
      <w:r>
        <w:rPr>
          <w:rFonts w:ascii="Times New Roman"/>
          <w:b w:val="false"/>
          <w:i w:val="false"/>
          <w:color w:val="000000"/>
          <w:sz w:val="28"/>
        </w:rPr>
        <w:t>
      "2-1-параграф. "Электрондық үкімет" веб-порталы арқылы "Жүріп-тұруы қиын бірінші топтағы мүгедектерді жеке көмекшінің қызметімен қамтамасыз етуге құжаттарды рәсімдеу" мемлекеттік қызметін көрсету тәртібі"</w:t>
      </w:r>
    </w:p>
    <w:bookmarkEnd w:id="6"/>
    <w:p>
      <w:pPr>
        <w:spacing w:after="0"/>
        <w:ind w:left="0"/>
        <w:jc w:val="both"/>
      </w:pPr>
      <w:r>
        <w:rPr>
          <w:rFonts w:ascii="Times New Roman"/>
          <w:b w:val="false"/>
          <w:i w:val="false"/>
          <w:color w:val="000000"/>
          <w:sz w:val="28"/>
        </w:rPr>
        <w:t>
      18-1. Өтініш беруші мемлекеттік қызметті алу үшін тұрғылықты жері бойынша жұмыспен қамту бөліміне www.egov.kz "электрондық үкімет" веб-порталы (бұдан әрі – портал) арқылы өтініш беру арқылы жүгінеді.</w:t>
      </w:r>
    </w:p>
    <w:p>
      <w:pPr>
        <w:spacing w:after="0"/>
        <w:ind w:left="0"/>
        <w:jc w:val="both"/>
      </w:pPr>
      <w:r>
        <w:rPr>
          <w:rFonts w:ascii="Times New Roman"/>
          <w:b w:val="false"/>
          <w:i w:val="false"/>
          <w:color w:val="000000"/>
          <w:sz w:val="28"/>
        </w:rPr>
        <w:t>
      Өтініш "электрондық үкімет" шлюзі арқылы берілген кезде мынадай:</w:t>
      </w:r>
    </w:p>
    <w:p>
      <w:pPr>
        <w:spacing w:after="0"/>
        <w:ind w:left="0"/>
        <w:jc w:val="both"/>
      </w:pPr>
      <w:r>
        <w:rPr>
          <w:rFonts w:ascii="Times New Roman"/>
          <w:b w:val="false"/>
          <w:i w:val="false"/>
          <w:color w:val="000000"/>
          <w:sz w:val="28"/>
        </w:rPr>
        <w:t>
      1) жеке басты куәландыратын құжат және цифрлық құжаттар сервисінен электрондық құжат (сәйкестендіру үшін) туралы ;</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көрсетілетін қызметті алушының жеке сәйкестендіру нөмірі сұратылады.</w:t>
      </w:r>
    </w:p>
    <w:p>
      <w:pPr>
        <w:spacing w:after="0"/>
        <w:ind w:left="0"/>
        <w:jc w:val="both"/>
      </w:pPr>
      <w:r>
        <w:rPr>
          <w:rFonts w:ascii="Times New Roman"/>
          <w:b w:val="false"/>
          <w:i w:val="false"/>
          <w:color w:val="000000"/>
          <w:sz w:val="28"/>
        </w:rPr>
        <w:t>
      Жұмыспен қамту бөлімі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портал хабарламасына жауап ретінде бірреттік пароль беру немесе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18-2. Жұмыспен қамту бөлімі өтініш берушінің "жеке кабинетіне" мемлекеттік қызмет көрсетуге сұрау салудың қабылданғаны туралы мәртебені жібереді.</w:t>
      </w:r>
    </w:p>
    <w:p>
      <w:pPr>
        <w:spacing w:after="0"/>
        <w:ind w:left="0"/>
        <w:jc w:val="both"/>
      </w:pPr>
      <w:r>
        <w:rPr>
          <w:rFonts w:ascii="Times New Roman"/>
          <w:b w:val="false"/>
          <w:i w:val="false"/>
          <w:color w:val="000000"/>
          <w:sz w:val="28"/>
        </w:rPr>
        <w:t>
      Өтініш беруші "Жүріп-тұруы қиын бірінші топтағы мүгедектер үшін жеке көмекшінің қызметімен қамтамасыз етуге құжаттарды ресімдеу" мемлекеттік көрсетілетін қызмет стандартының тізбесіне сәйкес құжаттар топтамасын толық ұсынбаған және (немесе) қолданылу мерзімі өткен құжаттар ұсынған жағдайларда жұмыспен қамту бөлімі өтініш қабылданған күннен бастап 2 (екі) жұмыс күні ішінде оның "жеке кабинетіне" уәкілетті адамның электрондық цифрлық қолтаңбасымен қол қойылған электрондық құжатты қоса бере отырып, өтінішті қабылдаудан бас тарту туралы мәртебені жібереді.</w:t>
      </w:r>
    </w:p>
    <w:p>
      <w:pPr>
        <w:spacing w:after="0"/>
        <w:ind w:left="0"/>
        <w:jc w:val="both"/>
      </w:pPr>
      <w:r>
        <w:rPr>
          <w:rFonts w:ascii="Times New Roman"/>
          <w:b w:val="false"/>
          <w:i w:val="false"/>
          <w:color w:val="000000"/>
          <w:sz w:val="28"/>
        </w:rPr>
        <w:t>
      18-3. Портал арқылы жүгінген кезде мемлекеттік қызметті көрсету нәтижесі уәкілетті адамның электрондық цифрлық қолтаңбасымен қол қойылған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18-4. Мемлекеттік қызмет көрсетуден бас тарту "Жүріп-тұруы қиын бірінші топтағы мүгедектер үшін жеке көмекшінің қызметімен қамтамасыз етуге құжаттарды ресімдеу" мемлекеттік көрсетілетін қызмет стандартының 9-тармағына сәйкес жүзеге асырылады.</w:t>
      </w:r>
    </w:p>
    <w:p>
      <w:pPr>
        <w:spacing w:after="0"/>
        <w:ind w:left="0"/>
        <w:jc w:val="both"/>
      </w:pPr>
      <w:r>
        <w:rPr>
          <w:rFonts w:ascii="Times New Roman"/>
          <w:b w:val="false"/>
          <w:i w:val="false"/>
          <w:color w:val="000000"/>
          <w:sz w:val="28"/>
        </w:rPr>
        <w:t xml:space="preserve">
      18-5.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"19. Естуі бойынша мүгедектер немесе олардың заңды өкілдері не мүгедектен ымдау тілі маманының қызметтерін ұсыну үшін құжаттарды рәсімдеу құқығына сенімхат алған адамдар (бұдан әрі – өтініш беруші) "Естуі бойынша мүгедектер үшін жылына алпыс сағат ымдау тілі маманының қызметімен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2-қосымшаға сәйкес нысан бойынша оңалтудың жеке бағдарламасының әлеуметтік бөлігіне сай оңалту құралдары мен қызметтерін ұсынуға арналған өтінішті (бұдан әрі – өтініш) тұрғылықты жері бойынша осы Қағидаларға 7-қосымшаға сәйкес:</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p>
      <w:pPr>
        <w:spacing w:after="0"/>
        <w:ind w:left="0"/>
        <w:jc w:val="both"/>
      </w:pPr>
      <w:r>
        <w:rPr>
          <w:rFonts w:ascii="Times New Roman"/>
          <w:b w:val="false"/>
          <w:i w:val="false"/>
          <w:color w:val="000000"/>
          <w:sz w:val="28"/>
        </w:rPr>
        <w:t>
      2)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портал);</w:t>
      </w:r>
    </w:p>
    <w:p>
      <w:pPr>
        <w:spacing w:after="0"/>
        <w:ind w:left="0"/>
        <w:jc w:val="both"/>
      </w:pPr>
      <w:r>
        <w:rPr>
          <w:rFonts w:ascii="Times New Roman"/>
          <w:b w:val="false"/>
          <w:i w:val="false"/>
          <w:color w:val="000000"/>
          <w:sz w:val="28"/>
        </w:rPr>
        <w:t>
      4) ұялы байланыстың абоненттік құрылғысы арқылы береді.</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"Естуі бойынша мүгедектер үшін жылына алпыс сағат ымдау тілі маманының қызметімен қамтамасыз етуге құжаттарды рәсімдеу" проактивті қызметін көрсету тәртібі осы Қағидалардың 2-параграфында көзделген.</w:t>
      </w:r>
    </w:p>
    <w:p>
      <w:pPr>
        <w:spacing w:after="0"/>
        <w:ind w:left="0"/>
        <w:jc w:val="both"/>
      </w:pPr>
      <w:r>
        <w:rPr>
          <w:rFonts w:ascii="Times New Roman"/>
          <w:b w:val="false"/>
          <w:i w:val="false"/>
          <w:color w:val="000000"/>
          <w:sz w:val="28"/>
        </w:rPr>
        <w:t>
      "Электрондық үкімет" веб-порталы арқылы "Естуі бойынша мүгедектер үшін жылына алпыс сағат ымдау тілі маманының қызметімен қамтамасыз етуге құжаттарды рәсімдеу" мемлекеттік қызметін көрсету тәртібі осы Қағидалардың 2-1-параграфында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"23. Мемлекеттік көрсетілетін қызмет стандартында көрсетілген құжаттар топтамасы сәйкес келген жағдайда, өтініш қарауға қабылданады.</w:t>
      </w:r>
    </w:p>
    <w:bookmarkEnd w:id="8"/>
    <w:p>
      <w:pPr>
        <w:spacing w:after="0"/>
        <w:ind w:left="0"/>
        <w:jc w:val="both"/>
      </w:pPr>
      <w:r>
        <w:rPr>
          <w:rFonts w:ascii="Times New Roman"/>
          <w:b w:val="false"/>
          <w:i w:val="false"/>
          <w:color w:val="000000"/>
          <w:sz w:val="28"/>
        </w:rPr>
        <w:t>
      "Азаматтарға арналған үкімет" мемлекеттік корпорациясының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Өтініш беруші мемлекеттік қызмет көрсетудің алдын ала шешімімен келіспеген кезде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жұмыспен қамту бөлімдері мен Мемлекеттік корпорацияның бөлімшелері өтініш берушіге алдын ала шешімге өз ұстанымын білдіруге мүмкіндік береді және өтініш берушіні тыңдауды өткізу уақыты мен орны (тәсілі) туралы алдын ала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ету күнінен бастап 2 жұмыс күнінен кешіктірмей жүргізіледі.</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 "электрондық үкімет" веб-порталында тіркелген ұялы байланыстың абоненттік құрылғысының телефон нөмеріне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"25.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9"/>
    <w:p>
      <w:pPr>
        <w:spacing w:after="0"/>
        <w:ind w:left="0"/>
        <w:jc w:val="both"/>
      </w:pPr>
      <w:r>
        <w:rPr>
          <w:rFonts w:ascii="Times New Roman"/>
          <w:b w:val="false"/>
          <w:i w:val="false"/>
          <w:color w:val="000000"/>
          <w:sz w:val="28"/>
        </w:rPr>
        <w:t>
      1) жұмыспен қамту бөлімдерінің және (немесе) оның лауазымды адамдарының әрекеттеріне (әрекетсіздігіне) шағым осы Қағидаларға 7-қосымшаға сәйкес мемлекеттік көрсетілетін қызмет стандартында көрсетілген мекенжайлар бойынша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"Азаматтарға арналған үкімет" мемлекеттік корпорациясы бөлімшелері қызметкерінің әрекеттеріне (әрекетсіздігіне) шағым осы Қағидаларға 7-қосымшаға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"Азаматтарға арналған үкімет" мемлекеттік корпорациясы бөлімшесінің атына түскен өтініш берушінің шағымы түскен күнінен бастап үш жұмыс күнінен кешіктірмей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"Азаматтарға арналған үкімет" мемлекеттік корпорациясының бөлімшелері, егер шағымды қарайтын орган үш жұмыс күні ішінде шағымда көрсетілген талаптарды толық қанағаттандыратын шешім не өзге де әкімшілік әрекет қабылдаса, шағымды оған жібермейді.</w:t>
      </w:r>
    </w:p>
    <w:p>
      <w:pPr>
        <w:spacing w:after="0"/>
        <w:ind w:left="0"/>
        <w:jc w:val="both"/>
      </w:pPr>
      <w:r>
        <w:rPr>
          <w:rFonts w:ascii="Times New Roman"/>
          <w:b w:val="false"/>
          <w:i w:val="false"/>
          <w:color w:val="000000"/>
          <w:sz w:val="28"/>
        </w:rPr>
        <w:t>
      Жұмыспен қамту бөлімдерінің немесе "Азаматтарға арналған үкімет" мемлекеттік корпорациясы бөлімшелерінің атына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2-1-параграфпен толықтырылсын:</w:t>
      </w:r>
    </w:p>
    <w:bookmarkStart w:name="z19" w:id="10"/>
    <w:p>
      <w:pPr>
        <w:spacing w:after="0"/>
        <w:ind w:left="0"/>
        <w:jc w:val="both"/>
      </w:pPr>
      <w:r>
        <w:rPr>
          <w:rFonts w:ascii="Times New Roman"/>
          <w:b w:val="false"/>
          <w:i w:val="false"/>
          <w:color w:val="000000"/>
          <w:sz w:val="28"/>
        </w:rPr>
        <w:t>
      "2-1-параграф. "Электрондық үкімет" веб-порталы арқылы "Естуі бойынша мүгедектер үшін жылына алпыс сағат ымдау тілі маманының қызметімен қамтамасыз етуге құжаттарды рәсімдеу" мемлекеттік қызметін көрсету тәртібі</w:t>
      </w:r>
    </w:p>
    <w:bookmarkEnd w:id="10"/>
    <w:p>
      <w:pPr>
        <w:spacing w:after="0"/>
        <w:ind w:left="0"/>
        <w:jc w:val="both"/>
      </w:pPr>
      <w:r>
        <w:rPr>
          <w:rFonts w:ascii="Times New Roman"/>
          <w:b w:val="false"/>
          <w:i w:val="false"/>
          <w:color w:val="000000"/>
          <w:sz w:val="28"/>
        </w:rPr>
        <w:t>
      32-1. Өтініш беруші мемлекеттік қызметті алу үшін тұрғылықты жері бойынша жұмыспен қамту бөліміне www.egov.kz "электрондық үкімет" веб-порталы (бұдан әрі – портал) арқылы өтініш беру арқылы жүгінеді.</w:t>
      </w:r>
    </w:p>
    <w:p>
      <w:pPr>
        <w:spacing w:after="0"/>
        <w:ind w:left="0"/>
        <w:jc w:val="both"/>
      </w:pPr>
      <w:r>
        <w:rPr>
          <w:rFonts w:ascii="Times New Roman"/>
          <w:b w:val="false"/>
          <w:i w:val="false"/>
          <w:color w:val="000000"/>
          <w:sz w:val="28"/>
        </w:rPr>
        <w:t>
      Өтініш "электрондық үкімет" шлюзі арқылы берілген кезде мынадай:</w:t>
      </w:r>
    </w:p>
    <w:p>
      <w:pPr>
        <w:spacing w:after="0"/>
        <w:ind w:left="0"/>
        <w:jc w:val="both"/>
      </w:pPr>
      <w:r>
        <w:rPr>
          <w:rFonts w:ascii="Times New Roman"/>
          <w:b w:val="false"/>
          <w:i w:val="false"/>
          <w:color w:val="000000"/>
          <w:sz w:val="28"/>
        </w:rPr>
        <w:t>
      1) жеке басты куәландыратын құжат немесе цифрлық құжаттар сервисінен электрондық құжат (сәйкестендіру үшін)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көрсетілетін қызметті алушының жеке сәйкестендіру нөмірі сұратылады.</w:t>
      </w:r>
    </w:p>
    <w:p>
      <w:pPr>
        <w:spacing w:after="0"/>
        <w:ind w:left="0"/>
        <w:jc w:val="both"/>
      </w:pPr>
      <w:r>
        <w:rPr>
          <w:rFonts w:ascii="Times New Roman"/>
          <w:b w:val="false"/>
          <w:i w:val="false"/>
          <w:color w:val="000000"/>
          <w:sz w:val="28"/>
        </w:rPr>
        <w:t>
      Жұмыспен қамту бөлімі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портал хабарламасына жауап ретінде бірреттік пароль беру немесе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32-2. Жұмыспен қамту бөлімі өтініш берушінің "жеке кабинетіне" мемлекеттік қызмет көрсетуге сұрау салудың қабылданғаны туралы мәртебені жібереді.</w:t>
      </w:r>
    </w:p>
    <w:p>
      <w:pPr>
        <w:spacing w:after="0"/>
        <w:ind w:left="0"/>
        <w:jc w:val="both"/>
      </w:pPr>
      <w:r>
        <w:rPr>
          <w:rFonts w:ascii="Times New Roman"/>
          <w:b w:val="false"/>
          <w:i w:val="false"/>
          <w:color w:val="000000"/>
          <w:sz w:val="28"/>
        </w:rPr>
        <w:t>
      Өтініш беруші "Естуі бойынша мүгедектер үшін жылына алпыс сағат ымдау тілі маманының қызметімен қамтамасыз етуге құжаттарды рәсімдеу" мемлекеттік көрсетілетін қызмет стандартының тізбесіне сәйкес құжаттар топтамасын толық ұсынбаған және (немесе) қолданылу мерзімі өткен құжаттар ұсынған жағдайларда жұмыспен қамту бөлімі өтініш қабылданған күннен бастап 2 (екі) жұмыс күні ішінде оның "жеке кабинетіне" уәкілетті адамның электрондық цифрлық қолтаңбасымен қол қойылған электрондық құжатты қоса бере отырып, өтінішті қабылдаудан бас тарту туралы мәртебені жібереді.</w:t>
      </w:r>
    </w:p>
    <w:p>
      <w:pPr>
        <w:spacing w:after="0"/>
        <w:ind w:left="0"/>
        <w:jc w:val="both"/>
      </w:pPr>
      <w:r>
        <w:rPr>
          <w:rFonts w:ascii="Times New Roman"/>
          <w:b w:val="false"/>
          <w:i w:val="false"/>
          <w:color w:val="000000"/>
          <w:sz w:val="28"/>
        </w:rPr>
        <w:t>
      32-3.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32-4. Мемлекеттік қызмет көрсетуден бас тарту "Естуі бойынша мүгедектер үшін жылына алпыс сағат ымдау тілі маманының қызметімен қамтамасыз етуге құжаттарды рәсімдеу" мемлекеттік көрсетілетін қызмет стандартының 9-тармағына сәйкес жүзеге асырылады.</w:t>
      </w:r>
    </w:p>
    <w:p>
      <w:pPr>
        <w:spacing w:after="0"/>
        <w:ind w:left="0"/>
        <w:jc w:val="both"/>
      </w:pPr>
      <w:r>
        <w:rPr>
          <w:rFonts w:ascii="Times New Roman"/>
          <w:b w:val="false"/>
          <w:i w:val="false"/>
          <w:color w:val="000000"/>
          <w:sz w:val="28"/>
        </w:rPr>
        <w:t xml:space="preserve">
      32-5.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"34. Өтініш тіркелгеннен кейін мүгедектің ОЖБ деректері "Е-Собес" ААЖ-дан Порталға автоматты түрде беріледі. ОЖБ деректері жеке көмекшінің қызметі бойынша ағымдағы жылдың соңына дейін күніне сегіз сағаттан және ымдау тілі маманының қызметі бойынша күнтізбелік жыл үшін алпыс сағаттан аспайтын есеппен ұсынылатын қызметтер көлемін қамтиды.</w:t>
      </w:r>
    </w:p>
    <w:bookmarkEnd w:id="11"/>
    <w:p>
      <w:pPr>
        <w:spacing w:after="0"/>
        <w:ind w:left="0"/>
        <w:jc w:val="both"/>
      </w:pPr>
      <w:r>
        <w:rPr>
          <w:rFonts w:ascii="Times New Roman"/>
          <w:b w:val="false"/>
          <w:i w:val="false"/>
          <w:color w:val="000000"/>
          <w:sz w:val="28"/>
        </w:rPr>
        <w:t>
      Мобильді азаматтар базасында көрсетілетін қызметті алушының телефонының абоненттік нөмірі туралы мәліметтер болған кезде, көрсетілетін қызметті алушының телефонының абоненттік нөміріне "Е-Собес" ААЖ-дан Әлеуметтік қызметтер порталында (http://aleumet.egov.kz) жеке көмекшінің немесе ымдау тілі маманының қызметтерін берушіні авторизациялау және таңдау қажеттігі туралы СМС-хабарлама жіберіледі.</w:t>
      </w:r>
    </w:p>
    <w:p>
      <w:pPr>
        <w:spacing w:after="0"/>
        <w:ind w:left="0"/>
        <w:jc w:val="both"/>
      </w:pPr>
      <w:r>
        <w:rPr>
          <w:rFonts w:ascii="Times New Roman"/>
          <w:b w:val="false"/>
          <w:i w:val="false"/>
          <w:color w:val="000000"/>
          <w:sz w:val="28"/>
        </w:rPr>
        <w:t>
      Көрсетілетін қызметті алушы өнім берушіні таңдау болмаған кезде ОЖБ деректері Порталға берілген күннен бастап бір ай ішінде көрсетілетін қызметті алушының абоненттік байланысының абоненттік құрылғысына "Е-Собес" ААЖ-мен келесі ай ішінде Порталда өнім берушіні таңдау қажеттігі туралы СМС-хабарлама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xml:space="preserve">
      "42. Өнім беруші Порталда көрсетілген қызметтерді есепке алу журналындағы жазбалардың негізінде № 14 </w:t>
      </w:r>
      <w:r>
        <w:rPr>
          <w:rFonts w:ascii="Times New Roman"/>
          <w:b w:val="false"/>
          <w:i w:val="false"/>
          <w:color w:val="000000"/>
          <w:sz w:val="28"/>
        </w:rPr>
        <w:t>бұйрыққа</w:t>
      </w:r>
      <w:r>
        <w:rPr>
          <w:rFonts w:ascii="Times New Roman"/>
          <w:b w:val="false"/>
          <w:i w:val="false"/>
          <w:color w:val="000000"/>
          <w:sz w:val="28"/>
        </w:rPr>
        <w:t xml:space="preserve"> сәйкес кепілдік берілген соманы өтеу үшін жеке көмекшінің ілесіп жүру парақтарын немесе ымдау тілі маманының қызмет көрсету парағын қоса бере отырып, көрсетілген қызметтер актісін қалыптастырады және төлеу үшін жұмыспен қамту бөліміне Порталдағы жеке кабинет арқылы жібереді. Мүгедекті куәландырған (қайта куәландырған) жағдайда өнім беруші ағымдағы ОЖБ-ның мерзімі өткен күнге дейін көрсетілген қызметтерді есепке алу журналына жазуды жүзеге асырады. Жеке көмекшінің және ымдау тілі маманының қызметтеріне ОЖБ іс-шаралары қайта әзірленген жағдайда көрсетілген қызметтерді есепке алу журналына жазбалар енгізу мемлекеттік қызмет көрсетілген күннен бастап жүзеге асырылады.</w:t>
      </w:r>
    </w:p>
    <w:bookmarkEnd w:id="12"/>
    <w:p>
      <w:pPr>
        <w:spacing w:after="0"/>
        <w:ind w:left="0"/>
        <w:jc w:val="both"/>
      </w:pPr>
      <w:r>
        <w:rPr>
          <w:rFonts w:ascii="Times New Roman"/>
          <w:b w:val="false"/>
          <w:i w:val="false"/>
          <w:color w:val="000000"/>
          <w:sz w:val="28"/>
        </w:rPr>
        <w:t>
      "Е-Собес" ААЖ-да ОЖБ әлеуметтік оңалту іс-шарасының орындалуы туралы деректер автоматты түрде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26" w:id="13"/>
    <w:p>
      <w:pPr>
        <w:spacing w:after="0"/>
        <w:ind w:left="0"/>
        <w:jc w:val="both"/>
      </w:pPr>
      <w:r>
        <w:rPr>
          <w:rFonts w:ascii="Times New Roman"/>
          <w:b w:val="false"/>
          <w:i w:val="false"/>
          <w:color w:val="000000"/>
          <w:sz w:val="28"/>
        </w:rPr>
        <w:t xml:space="preserve">
      көрсетілген бұйрықпен бекітілген Мүгедектерге және мүгедек балаларға санаторий-курорттық емделуді ұсыну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xml:space="preserve">
      "6. Мүгедектер немесе олардың заңды өкілдері не мүгедектен санаторий-курорттық емделу ұсыну үшін құжаттарды рәсімдеу құқығына сенімхат алған адамдар (бұдан әрі – өтініш беруші) "Мүгедектерді санаторий-курорттық емделумен қамтамасыз ету"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құралдары мен қызметтерін ұсынуға өтінішті (бұдан әрі – өтініш)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14"/>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p>
      <w:pPr>
        <w:spacing w:after="0"/>
        <w:ind w:left="0"/>
        <w:jc w:val="both"/>
      </w:pPr>
      <w:r>
        <w:rPr>
          <w:rFonts w:ascii="Times New Roman"/>
          <w:b w:val="false"/>
          <w:i w:val="false"/>
          <w:color w:val="000000"/>
          <w:sz w:val="28"/>
        </w:rPr>
        <w:t>
      2)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портал);</w:t>
      </w:r>
    </w:p>
    <w:p>
      <w:pPr>
        <w:spacing w:after="0"/>
        <w:ind w:left="0"/>
        <w:jc w:val="both"/>
      </w:pPr>
      <w:r>
        <w:rPr>
          <w:rFonts w:ascii="Times New Roman"/>
          <w:b w:val="false"/>
          <w:i w:val="false"/>
          <w:color w:val="000000"/>
          <w:sz w:val="28"/>
        </w:rPr>
        <w:t>
      4) ұялы байланыстың абоненттік құрылғысы арқылы береді.</w:t>
      </w:r>
    </w:p>
    <w:p>
      <w:pPr>
        <w:spacing w:after="0"/>
        <w:ind w:left="0"/>
        <w:jc w:val="both"/>
      </w:pPr>
      <w:r>
        <w:rPr>
          <w:rFonts w:ascii="Times New Roman"/>
          <w:b w:val="false"/>
          <w:i w:val="false"/>
          <w:color w:val="000000"/>
          <w:sz w:val="28"/>
        </w:rPr>
        <w:t xml:space="preserve">
      Проактивті қызмет арқылы рәсімдеу кезінде өтінішті ұсыну талап етілмейді. "Мүгедектерді және мүгедек балаларды санаторий-курорттық емделумен қамтамасыз етуге құжаттарды рәсімдеу" проактивті қызметін көрсету тәртібі осы Қағидалардың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"Электрондық үкімет" веб-порталы арқылы "Мүгедектерді және мүгедек балаларды санаторий-курорттық емделумен қамтамасыз етуге құжаттарды рәсімдеу" проактивті қызметін көрсету тәртібі осы Қағидалардың 2-1-параграфында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"11. "Азаматтарға арналған үкімет" мемлекеттік корпорациясының құжаттарды қабылдау күні мемлекеттік қызмет көрсету мерзіміне кірмейді.</w:t>
      </w:r>
    </w:p>
    <w:bookmarkEnd w:id="15"/>
    <w:p>
      <w:pPr>
        <w:spacing w:after="0"/>
        <w:ind w:left="0"/>
        <w:jc w:val="both"/>
      </w:pPr>
      <w:r>
        <w:rPr>
          <w:rFonts w:ascii="Times New Roman"/>
          <w:b w:val="false"/>
          <w:i w:val="false"/>
          <w:color w:val="000000"/>
          <w:sz w:val="28"/>
        </w:rPr>
        <w:t>
      Өтініш беруші мемлекеттік қызмет көрсетудің алдын ала шешімімен келіспеген кезде Қазақстан Республикасының Әкімшілік рәсімдік-процестік кодексінің 73-бабына сәйкес жұмыспен қамту бөлімдері мен Мемлекеттік корпорацияның бөлімшелері өтініш берушіге алдын ала шешімге өз ұстанымын білдіруге мүмкіндік береді және өтініш берушіні тыңдауды өткізу уақыты мен орны (тәсілі) туралы алдын ала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ету күнінен бастап 2 жұмыс күнінен кешіктірмей жүргізіледі.</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 "электрондық үкімет" веб-ресурсында тіркелген ұялы байланысының абоненттік құрылғысына (бұдан әрі – ұялы баланыстың абоненттік құрылғысы) СМС-хабарламалар беру арқылы мемлекеттік қызмет көрсету нәтижелері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"14. Мемлекеттік қызметтер көрсету мәселелері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16"/>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"Азаматтарға арналған үкімет" мемлекеттік корпорациясы бөлімшесінің атына түскен өтініш берушінің шағымы түскен күнінен бастап үш жұмыс күнінен кешіктірмей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"Азаматтарға арналған үкімет" мемлекеттік корпорациясының бөлімшелері, егер шағымды қарайтын орган үш жұмыс күні ішінде шағымда көрсетілген талаптарды толық қанағаттандыратын шешім не өзге де әкімшілік әрекет қабылдаса, шағымды оған жібермейді.</w:t>
      </w:r>
    </w:p>
    <w:p>
      <w:pPr>
        <w:spacing w:after="0"/>
        <w:ind w:left="0"/>
        <w:jc w:val="both"/>
      </w:pPr>
      <w:r>
        <w:rPr>
          <w:rFonts w:ascii="Times New Roman"/>
          <w:b w:val="false"/>
          <w:i w:val="false"/>
          <w:color w:val="000000"/>
          <w:sz w:val="28"/>
        </w:rPr>
        <w:t>
      Жұмыспен қамту бөлімдерінің немесе "Азаматтарға арналған үкімет" мемлекеттік корпорациясы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2-1-параграфпен толықтырылсын:</w:t>
      </w:r>
    </w:p>
    <w:bookmarkStart w:name="z34" w:id="17"/>
    <w:p>
      <w:pPr>
        <w:spacing w:after="0"/>
        <w:ind w:left="0"/>
        <w:jc w:val="both"/>
      </w:pPr>
      <w:r>
        <w:rPr>
          <w:rFonts w:ascii="Times New Roman"/>
          <w:b w:val="false"/>
          <w:i w:val="false"/>
          <w:color w:val="000000"/>
          <w:sz w:val="28"/>
        </w:rPr>
        <w:t>
      "2-1-параграф. "Электрондық үкімет" веб-порталы арқылы "Мүгедектерді және мүгедек балаларды санаторий-курорттық емделумен қамтамасыз етуге құжаттарды рәсімдеу" мемлекеттік қызметін көрсету тәртібі"</w:t>
      </w:r>
    </w:p>
    <w:bookmarkEnd w:id="17"/>
    <w:p>
      <w:pPr>
        <w:spacing w:after="0"/>
        <w:ind w:left="0"/>
        <w:jc w:val="both"/>
      </w:pPr>
      <w:r>
        <w:rPr>
          <w:rFonts w:ascii="Times New Roman"/>
          <w:b w:val="false"/>
          <w:i w:val="false"/>
          <w:color w:val="000000"/>
          <w:sz w:val="28"/>
        </w:rPr>
        <w:t>
      21-1. Өтініш беруші мемлекеттік қызметті алу үшін тұрғылықты жері бойынша жұмыспен қамту бөліміне www.egov.kz "электрондық үкімет" веб-порталы (бұдан әрі – портал) арқылы өтініш беру арқылы жүгінеді.</w:t>
      </w:r>
    </w:p>
    <w:p>
      <w:pPr>
        <w:spacing w:after="0"/>
        <w:ind w:left="0"/>
        <w:jc w:val="both"/>
      </w:pPr>
      <w:r>
        <w:rPr>
          <w:rFonts w:ascii="Times New Roman"/>
          <w:b w:val="false"/>
          <w:i w:val="false"/>
          <w:color w:val="000000"/>
          <w:sz w:val="28"/>
        </w:rPr>
        <w:t>
      Өтініш "электрондық үкімет" шлюзі арқылы берілген кезде мынадай:</w:t>
      </w:r>
    </w:p>
    <w:p>
      <w:pPr>
        <w:spacing w:after="0"/>
        <w:ind w:left="0"/>
        <w:jc w:val="both"/>
      </w:pPr>
      <w:r>
        <w:rPr>
          <w:rFonts w:ascii="Times New Roman"/>
          <w:b w:val="false"/>
          <w:i w:val="false"/>
          <w:color w:val="000000"/>
          <w:sz w:val="28"/>
        </w:rPr>
        <w:t>
      1) жеке басты куәландыратын құжат немесе цифрлық құжаттар сервисінен электрондық құжат (сәйкестендіру үшін)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көрсетілетін қызметті алушының жеке сәйкестендіру нөмірі сұратылады.</w:t>
      </w:r>
    </w:p>
    <w:p>
      <w:pPr>
        <w:spacing w:after="0"/>
        <w:ind w:left="0"/>
        <w:jc w:val="both"/>
      </w:pPr>
      <w:r>
        <w:rPr>
          <w:rFonts w:ascii="Times New Roman"/>
          <w:b w:val="false"/>
          <w:i w:val="false"/>
          <w:color w:val="000000"/>
          <w:sz w:val="28"/>
        </w:rPr>
        <w:t>
      Жұмыспен қамту бөлімі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портал хабарламасына жауап ретінде бірреттік пароль беру немесе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21-2. Жұмыспен қамту бөлімі өтініш берушінің "жеке кабинетіне" мемлекеттік қызмет көрсетуге сұрау салудың қабылданғаны туралы мәртебе жіберіледі.</w:t>
      </w:r>
    </w:p>
    <w:p>
      <w:pPr>
        <w:spacing w:after="0"/>
        <w:ind w:left="0"/>
        <w:jc w:val="both"/>
      </w:pPr>
      <w:r>
        <w:rPr>
          <w:rFonts w:ascii="Times New Roman"/>
          <w:b w:val="false"/>
          <w:i w:val="false"/>
          <w:color w:val="000000"/>
          <w:sz w:val="28"/>
        </w:rPr>
        <w:t>
      Өтініш беруші "Мүгедектерді санаторий-курорттық емделумен қамтамасыз етуге құжаттарды ресімдеу" мемлекеттік көрсетілетін қызмет стандартының тізбесіне сәйкес құжаттар топтамасын толық ұсынбаған және (немесе) қолданылу мерзімі өткен құжаттар ұсынған жағдайларда жұмыспен қамту бөлімі өтініш қабылданған күннен бастап 2 (екі) жұмыс күні ішінде оның "жеке кабинетіне" уәкілетті адамның электрондық цифрлық қолтаңбасымен қол қойылған электрондық құжатты қоса бере отырып, өтінішті қабылдаудан бас тарту туралы мәртебені жібереді.</w:t>
      </w:r>
    </w:p>
    <w:p>
      <w:pPr>
        <w:spacing w:after="0"/>
        <w:ind w:left="0"/>
        <w:jc w:val="both"/>
      </w:pPr>
      <w:r>
        <w:rPr>
          <w:rFonts w:ascii="Times New Roman"/>
          <w:b w:val="false"/>
          <w:i w:val="false"/>
          <w:color w:val="000000"/>
          <w:sz w:val="28"/>
        </w:rPr>
        <w:t>
      21-3.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21-4. Мемлекеттік қызмет көрсетуден бас тарту "Мүгедектерді санаторий-курорттық емделумен қамтамасыз етуге құжаттарды ресімдеу" мемлекеттік көрсетілетін қызмет стандартының 9-тармағына сәйкес жүзеге асырылады.</w:t>
      </w:r>
    </w:p>
    <w:p>
      <w:pPr>
        <w:spacing w:after="0"/>
        <w:ind w:left="0"/>
        <w:jc w:val="both"/>
      </w:pPr>
      <w:r>
        <w:rPr>
          <w:rFonts w:ascii="Times New Roman"/>
          <w:b w:val="false"/>
          <w:i w:val="false"/>
          <w:color w:val="000000"/>
          <w:sz w:val="28"/>
        </w:rPr>
        <w:t xml:space="preserve">
      21-5.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"26. Санаторий-курорттық емделу күнтізбелік жылда бір реттен артық емес 14 тәуліктен аспайтын мерзімге беріледі. Санаторий-курорттық емделуге жол жүру шығыстарын төлеу көрсетілетін қызметті алушылардың қаражаты есебінен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8" w:id="19"/>
    <w:p>
      <w:pPr>
        <w:spacing w:after="0"/>
        <w:ind w:left="0"/>
        <w:jc w:val="both"/>
      </w:pPr>
      <w:r>
        <w:rPr>
          <w:rFonts w:ascii="Times New Roman"/>
          <w:b w:val="false"/>
          <w:i w:val="false"/>
          <w:color w:val="000000"/>
          <w:sz w:val="28"/>
        </w:rPr>
        <w:t xml:space="preserve">
      көрсетілген бұйрықпен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 w:id="20"/>
    <w:p>
      <w:pPr>
        <w:spacing w:after="0"/>
        <w:ind w:left="0"/>
        <w:jc w:val="both"/>
      </w:pPr>
      <w:r>
        <w:rPr>
          <w:rFonts w:ascii="Times New Roman"/>
          <w:b w:val="false"/>
          <w:i w:val="false"/>
          <w:color w:val="000000"/>
          <w:sz w:val="28"/>
        </w:rPr>
        <w:t xml:space="preserve">
      "7. Мүгедектер немесе олардың заңды өкілдері не мүгедектен протездік-ортопедиялық көмек ұсыну үшін құжаттарды рәсімдеу құқығына сенімхат алған адамдар (бұдан әрі – өтініш беруші) "Мүгедектерге протездік-ортопедиялық көмек ұсыну үшін оларға құжаттарды рәсімдеу" мемлекеттік көрсетілетін қызмет стандартында (бұдан әрі – мемлекеттік көрсетілетін қызмет стандарт)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құралдарын ұсынуға арналған өтінішті (бұдан әрі – өтініш)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20"/>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портал);</w:t>
      </w:r>
    </w:p>
    <w:p>
      <w:pPr>
        <w:spacing w:after="0"/>
        <w:ind w:left="0"/>
        <w:jc w:val="both"/>
      </w:pPr>
      <w:r>
        <w:rPr>
          <w:rFonts w:ascii="Times New Roman"/>
          <w:b w:val="false"/>
          <w:i w:val="false"/>
          <w:color w:val="000000"/>
          <w:sz w:val="28"/>
        </w:rPr>
        <w:t>
      4) ұялы байланыстың абоненттік құрылғысы арқылы береді.</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 "Мүгедектерге протездік-ортопедиялық көмек ұсыну үшін оларға құжаттарды рәсімдеу" проактивті қызметін көрсету тәртібі осы Қағидалардың 2-параграфында көзделген.</w:t>
      </w:r>
    </w:p>
    <w:p>
      <w:pPr>
        <w:spacing w:after="0"/>
        <w:ind w:left="0"/>
        <w:jc w:val="both"/>
      </w:pPr>
      <w:r>
        <w:rPr>
          <w:rFonts w:ascii="Times New Roman"/>
          <w:b w:val="false"/>
          <w:i w:val="false"/>
          <w:color w:val="000000"/>
          <w:sz w:val="28"/>
        </w:rPr>
        <w:t>
      "Электрондық үкімет" веб-порталы арқылы "Мүгедектерге протездік-ортопедиялық көмек ұсыну үшін оларға құжаттарды рәсімдеу" қызметін көрсету тәртібі осы Қағидалардың 2-1-параграфында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"11. Мемлекеттік көрсетілетін қызмет стандартында көрсетілген құжаттар топтамасы сәйкес келген жағдайда, өтініш қарауға қабылданады.</w:t>
      </w:r>
    </w:p>
    <w:bookmarkEnd w:id="21"/>
    <w:p>
      <w:pPr>
        <w:spacing w:after="0"/>
        <w:ind w:left="0"/>
        <w:jc w:val="both"/>
      </w:pPr>
      <w:r>
        <w:rPr>
          <w:rFonts w:ascii="Times New Roman"/>
          <w:b w:val="false"/>
          <w:i w:val="false"/>
          <w:color w:val="000000"/>
          <w:sz w:val="28"/>
        </w:rPr>
        <w:t>
      "Азаматтарға арналған үкімет" мемлекеттік корпорациясының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Өтініш беруші мемлекеттік қызмет көрсетудің алдын ала шешімімен келіспеген кезде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жұмыспен қамту бөлімдері мен Мемлекеттік корпорацияның бөлімшелері өтініш берушіге алдын ала шешімге өз ұстанымын білдіруге мүмкіндік береді және өтініш берушіні тыңдауды өткізу уақыты мен орны (тәсілі) туралы алдын ала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ету күнінен бастап 2 жұмыс күнінен кешіктірмей жүргізіледі.</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берушінің "электрондық үкімет" веб-порталында тіркелген ұялы байланысының абоненттік құрылғысына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"13.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22"/>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бөлімшелері қызметкерінің әрекетіне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"Азаматтарға арналған үкімет" мемлекеттік корпорациясы бөлімшесінің атына түскен өтініш берушінің шағымы түскен күнінен бастап үш жұмыс күнінен кешіктірмей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"Азаматтарға арналған үкімет" мемлекеттік корпорациясының бөлімшелері, егер шағымды қарайтын орган үш жұмыс күні ішінде шағымда көрсетілген талаптарды толық қанағаттандыратын шешім не өзге де әкімшілік әрекет қабылдаса, шағымды оған жібермейді.</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2-1-параграфпен толықтырылсын:</w:t>
      </w:r>
    </w:p>
    <w:bookmarkStart w:name="z46" w:id="23"/>
    <w:p>
      <w:pPr>
        <w:spacing w:after="0"/>
        <w:ind w:left="0"/>
        <w:jc w:val="both"/>
      </w:pPr>
      <w:r>
        <w:rPr>
          <w:rFonts w:ascii="Times New Roman"/>
          <w:b w:val="false"/>
          <w:i w:val="false"/>
          <w:color w:val="000000"/>
          <w:sz w:val="28"/>
        </w:rPr>
        <w:t>
      "2-1-параграф. "Электрондық үкімет" веб-порталы арқылы "Мүгедектерге протездік-ортопедиялық көмек ұсыну үшін оларға құжаттарды рәсімдеу" мемлекеттік қызмет көрсету тәртібі</w:t>
      </w:r>
    </w:p>
    <w:bookmarkEnd w:id="23"/>
    <w:p>
      <w:pPr>
        <w:spacing w:after="0"/>
        <w:ind w:left="0"/>
        <w:jc w:val="both"/>
      </w:pPr>
      <w:r>
        <w:rPr>
          <w:rFonts w:ascii="Times New Roman"/>
          <w:b w:val="false"/>
          <w:i w:val="false"/>
          <w:color w:val="000000"/>
          <w:sz w:val="28"/>
        </w:rPr>
        <w:t>
      20-1. Өтініш беруші мемлекеттік қызметті алу үшін тұрғылықты жері бойынша жұмыспен қамту бөліміне www.egov.kz "электрондық үкімет" веб-порталы (бұдан әрі – портал) арқылы өтініш беру арқылы жүгінеді.</w:t>
      </w:r>
    </w:p>
    <w:p>
      <w:pPr>
        <w:spacing w:after="0"/>
        <w:ind w:left="0"/>
        <w:jc w:val="both"/>
      </w:pPr>
      <w:r>
        <w:rPr>
          <w:rFonts w:ascii="Times New Roman"/>
          <w:b w:val="false"/>
          <w:i w:val="false"/>
          <w:color w:val="000000"/>
          <w:sz w:val="28"/>
        </w:rPr>
        <w:t>
      Өтініш "электрондық үкімет" шлюзі арқылы берілген кезде мынадай:</w:t>
      </w:r>
    </w:p>
    <w:p>
      <w:pPr>
        <w:spacing w:after="0"/>
        <w:ind w:left="0"/>
        <w:jc w:val="both"/>
      </w:pPr>
      <w:r>
        <w:rPr>
          <w:rFonts w:ascii="Times New Roman"/>
          <w:b w:val="false"/>
          <w:i w:val="false"/>
          <w:color w:val="000000"/>
          <w:sz w:val="28"/>
        </w:rPr>
        <w:t>
      1) жеке басты куәландыратын құжат немесе цифрлық құжаттар сервисінен электрондық құжат (сәйкестендіру үшін)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көрсетілетін қызметті алушының жеке сәйкестендіру нөмірі сұратылады.</w:t>
      </w:r>
    </w:p>
    <w:p>
      <w:pPr>
        <w:spacing w:after="0"/>
        <w:ind w:left="0"/>
        <w:jc w:val="both"/>
      </w:pPr>
      <w:r>
        <w:rPr>
          <w:rFonts w:ascii="Times New Roman"/>
          <w:b w:val="false"/>
          <w:i w:val="false"/>
          <w:color w:val="000000"/>
          <w:sz w:val="28"/>
        </w:rPr>
        <w:t>
      Жұмыспен қамту бөлімі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портал хабарламасына жауап ретінде бірреттік пароль беру немесе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20-2. Жұмыспен қамту бөлімі өтініш берушінің "жеке кабинетіне" мемлекеттік қызмет көрсетуге сұрау салудың қабылданғаны туралы мәртебені жібереді.</w:t>
      </w:r>
    </w:p>
    <w:p>
      <w:pPr>
        <w:spacing w:after="0"/>
        <w:ind w:left="0"/>
        <w:jc w:val="both"/>
      </w:pPr>
      <w:r>
        <w:rPr>
          <w:rFonts w:ascii="Times New Roman"/>
          <w:b w:val="false"/>
          <w:i w:val="false"/>
          <w:color w:val="000000"/>
          <w:sz w:val="28"/>
        </w:rPr>
        <w:t>
      Өтініш беруші "Мүгедектерге протездік-ортопедиялық көмек ұсыну үшін оларға құжаттарды рәсімдеу" мемлекеттік көрсетілетін қызмет стандартының тізбесіне сәйкес құжаттар топтамасын толық ұсынбаған және (немесе) қолданылу мерзімі өткен құжаттар ұсынған жағдайларда жұмыспен қамту бөлімі өтініш қабылданған күннен бастап 2 (екі) жұмыс күні ішінде оның "жеке кабинетіне" уәкілетті адамның электрондық цифрлық қолтаңбасымен қол қойылған электрондық құжатты қоса бере отырып, өтінішті қабылдаудан бас тарту туралы мәртебені жібереді.</w:t>
      </w:r>
    </w:p>
    <w:p>
      <w:pPr>
        <w:spacing w:after="0"/>
        <w:ind w:left="0"/>
        <w:jc w:val="both"/>
      </w:pPr>
      <w:r>
        <w:rPr>
          <w:rFonts w:ascii="Times New Roman"/>
          <w:b w:val="false"/>
          <w:i w:val="false"/>
          <w:color w:val="000000"/>
          <w:sz w:val="28"/>
        </w:rPr>
        <w:t>
      20-3.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20-4. Мемлекеттік қызмет көрсетуден бас тарту "Мүгедектерге протездік-ортопедиялық көмек ұсыну үшін оларға құжаттарды рәсімдеу" мемлекеттік көрсетілетін қызмет стандартының 9-тармағына сәйкес жүзеге асырылады.</w:t>
      </w:r>
    </w:p>
    <w:p>
      <w:pPr>
        <w:spacing w:after="0"/>
        <w:ind w:left="0"/>
        <w:jc w:val="both"/>
      </w:pPr>
      <w:r>
        <w:rPr>
          <w:rFonts w:ascii="Times New Roman"/>
          <w:b w:val="false"/>
          <w:i w:val="false"/>
          <w:color w:val="000000"/>
          <w:sz w:val="28"/>
        </w:rPr>
        <w:t xml:space="preserve">
      20-5.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8" w:id="24"/>
    <w:p>
      <w:pPr>
        <w:spacing w:after="0"/>
        <w:ind w:left="0"/>
        <w:jc w:val="both"/>
      </w:pPr>
      <w:r>
        <w:rPr>
          <w:rFonts w:ascii="Times New Roman"/>
          <w:b w:val="false"/>
          <w:i w:val="false"/>
          <w:color w:val="000000"/>
          <w:sz w:val="28"/>
        </w:rPr>
        <w:t xml:space="preserve">
      "30.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көрсетілетін қызметті ұсынғаны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 ОЖБ мерзімі өткен, көрсетілетін қызметті алушы қайтыс болған, кеткен жағдайда көрсетілетін қызметті алушы іс жүзінде алғанға дейін көрсетілетін қызмет қайтаруға жатады.";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0" w:id="25"/>
    <w:p>
      <w:pPr>
        <w:spacing w:after="0"/>
        <w:ind w:left="0"/>
        <w:jc w:val="both"/>
      </w:pPr>
      <w:r>
        <w:rPr>
          <w:rFonts w:ascii="Times New Roman"/>
          <w:b w:val="false"/>
          <w:i w:val="false"/>
          <w:color w:val="000000"/>
          <w:sz w:val="28"/>
        </w:rPr>
        <w:t>
      "31. Протездік-ортопедиялық көмекке мұқтаж көрсетілетін қызметті алушылардан тапсырыстарды қабылдауды көрсетілетін қызметті алушы порталда таңдаған өнім беруші (бұдан әрі – өнім беруші) жүзеге асырады.</w:t>
      </w:r>
    </w:p>
    <w:bookmarkEnd w:id="25"/>
    <w:p>
      <w:pPr>
        <w:spacing w:after="0"/>
        <w:ind w:left="0"/>
        <w:jc w:val="both"/>
      </w:pPr>
      <w:r>
        <w:rPr>
          <w:rFonts w:ascii="Times New Roman"/>
          <w:b w:val="false"/>
          <w:i w:val="false"/>
          <w:color w:val="000000"/>
          <w:sz w:val="28"/>
        </w:rPr>
        <w:t>
      Тапсырыстың сипаты мен түріне қарай өнім беруші көрсетілетін қызметті алушыны стационарлық протездеу үшін шақыру не ол болмаған кезде тапсырысты орындау қажеттігі туралы шешім қабылдайды. Стационарлық протездеуге шақыру алдын ала жіберіледі. Бастапқы стационарлық протездеу 10 жұмыс күнінен аспайтын мерзімде жүзеге асырылады. Қайталама стационарлық протездеу 3 жұмыс күнінен аспайтын мерзімде жүзеге асырылады.</w:t>
      </w:r>
    </w:p>
    <w:p>
      <w:pPr>
        <w:spacing w:after="0"/>
        <w:ind w:left="0"/>
        <w:jc w:val="both"/>
      </w:pPr>
      <w:r>
        <w:rPr>
          <w:rFonts w:ascii="Times New Roman"/>
          <w:b w:val="false"/>
          <w:i w:val="false"/>
          <w:color w:val="000000"/>
          <w:sz w:val="28"/>
        </w:rPr>
        <w:t>
      Өнім беруші өзі Порталда көрсеткен протездік-ортопедиялық көмек көрсету өңірлерінде протездік-ортопедиялық бұйымдарды дайындау үшін өлшеу жүргізе отырып, тапсырыстарды қабылдауды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2" w:id="26"/>
    <w:p>
      <w:pPr>
        <w:spacing w:after="0"/>
        <w:ind w:left="0"/>
        <w:jc w:val="both"/>
      </w:pPr>
      <w:r>
        <w:rPr>
          <w:rFonts w:ascii="Times New Roman"/>
          <w:b w:val="false"/>
          <w:i w:val="false"/>
          <w:color w:val="000000"/>
          <w:sz w:val="28"/>
        </w:rPr>
        <w:t xml:space="preserve">
      "34. Өнім беруші аяқ-қол протездеріне Порталда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протездеу картасын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Тапсырыс бланкісін, сондай-ақ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құралдарға және протездік-ортопедиялық көмек көрсетуге арналған ведомості, протездік-ортопедиялық құралдардың барлық түрлеріне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орындалған қызметтерді қабылдау-тапсыру актісін толтырады және қоса береді. Стационарлық протездеу кезінде өнім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протездеу тарихынан үзіндіні қоса береді, олар автоматты түрде "Е-Собес"ААЖ-ға беріледі.</w:t>
      </w:r>
    </w:p>
    <w:bookmarkEnd w:id="26"/>
    <w:p>
      <w:pPr>
        <w:spacing w:after="0"/>
        <w:ind w:left="0"/>
        <w:jc w:val="both"/>
      </w:pPr>
      <w:r>
        <w:rPr>
          <w:rFonts w:ascii="Times New Roman"/>
          <w:b w:val="false"/>
          <w:i w:val="false"/>
          <w:color w:val="000000"/>
          <w:sz w:val="28"/>
        </w:rPr>
        <w:t>
      Протездеу картасы тұрақты сақталады, тапсырыс бланкісі – 5 жыл, Портал арқылы қамтамасыз ету кезінде протездеу картасы және тапсырыс бланкісі көрсетілетін қызмет алушының жеке кабинетінде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4" w:id="27"/>
    <w:p>
      <w:pPr>
        <w:spacing w:after="0"/>
        <w:ind w:left="0"/>
        <w:jc w:val="both"/>
      </w:pPr>
      <w:r>
        <w:rPr>
          <w:rFonts w:ascii="Times New Roman"/>
          <w:b w:val="false"/>
          <w:i w:val="false"/>
          <w:color w:val="000000"/>
          <w:sz w:val="28"/>
        </w:rPr>
        <w:t>
      "41. Жол жүру (өнім берушіге дейін және кері қарай) темір жол бойынша қатты плацкарт вагонының, мүгедектерге арналған мамандандырылған вагонның тарифі бойынша және жол жүруге жеңілдігі бар әлеуметтік маңызы бар қатынастар бойынша су жолдарымен – екінші сыныпты тариф бойынша, тас жол немесе топырақ жол бойынша – белгіленген тарифтер бойынша, ұсынылған билет немесе темір жол вокзалының, автовокзалдың, кемежайдың кассасы берген анықтама негізінде өтеледі.</w:t>
      </w:r>
    </w:p>
    <w:bookmarkEnd w:id="27"/>
    <w:p>
      <w:pPr>
        <w:spacing w:after="0"/>
        <w:ind w:left="0"/>
        <w:jc w:val="both"/>
      </w:pPr>
      <w:r>
        <w:rPr>
          <w:rFonts w:ascii="Times New Roman"/>
          <w:b w:val="false"/>
          <w:i w:val="false"/>
          <w:color w:val="000000"/>
          <w:sz w:val="28"/>
        </w:rPr>
        <w:t>
      Көрсетілетін қызмет алушыларды протездеуге жолақы төлеу жылына екі сапардан асырмай жүргізіледі. Бірінші топтағы мүгедектер мен мүгедек балаларды протездеуге ертіп жүрушілерге, сондай-ақ бандаждармен қамтамасыз етілуге құқығы бар мүгедектерге жол шығыстары бір сапарға ғана өтеледі.";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6" w:id="28"/>
    <w:p>
      <w:pPr>
        <w:spacing w:after="0"/>
        <w:ind w:left="0"/>
        <w:jc w:val="both"/>
      </w:pPr>
      <w:r>
        <w:rPr>
          <w:rFonts w:ascii="Times New Roman"/>
          <w:b w:val="false"/>
          <w:i w:val="false"/>
          <w:color w:val="000000"/>
          <w:sz w:val="28"/>
        </w:rPr>
        <w:t xml:space="preserve">
      "63. Мүгедектер немесе олардың заңды өкілдері не мүгедектен техникалық көмекші (орнын толтырушы) құралдармен қамтамасыз етуге құжаттарды рәсімдеу құқығына сенімхат алған адамдар (бұдан әрі – өтініш беруші) "Мүгедектерді техникалық көмекші (орнын толтырушы) құралдармен қамтамасыз етуге арналған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осы Қағидаларға 2-қосымшаға сәйкес нысан бойынша оңалтудың жеке бағдарламасының әлеуметтік бөлігіне сәйкес оңалту құралдарын ұсынуға өтінішті (бұдан әрі – өтініш) тұрғылықты жері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28"/>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бөлімшесі";</w:t>
      </w:r>
    </w:p>
    <w:p>
      <w:pPr>
        <w:spacing w:after="0"/>
        <w:ind w:left="0"/>
        <w:jc w:val="both"/>
      </w:pPr>
      <w:r>
        <w:rPr>
          <w:rFonts w:ascii="Times New Roman"/>
          <w:b w:val="false"/>
          <w:i w:val="false"/>
          <w:color w:val="000000"/>
          <w:sz w:val="28"/>
        </w:rPr>
        <w:t>
      2)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портал);</w:t>
      </w:r>
    </w:p>
    <w:p>
      <w:pPr>
        <w:spacing w:after="0"/>
        <w:ind w:left="0"/>
        <w:jc w:val="both"/>
      </w:pPr>
      <w:r>
        <w:rPr>
          <w:rFonts w:ascii="Times New Roman"/>
          <w:b w:val="false"/>
          <w:i w:val="false"/>
          <w:color w:val="000000"/>
          <w:sz w:val="28"/>
        </w:rPr>
        <w:t>
      4) ұялы байланыстың абоненттік құрылғысы арқылы береді.</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 "Мүгедектерді техникалық көмекші (орнын толтырушы) құралдармен қамтамасыз етуге арналған құжаттарды рәсімдеу" проактивті қызметін көрсету тәртібі осы Қағидалардың 2-параграфында көзделген.</w:t>
      </w:r>
    </w:p>
    <w:p>
      <w:pPr>
        <w:spacing w:after="0"/>
        <w:ind w:left="0"/>
        <w:jc w:val="both"/>
      </w:pPr>
      <w:r>
        <w:rPr>
          <w:rFonts w:ascii="Times New Roman"/>
          <w:b w:val="false"/>
          <w:i w:val="false"/>
          <w:color w:val="000000"/>
          <w:sz w:val="28"/>
        </w:rPr>
        <w:t>
      "Электрондық үкімет" веб-порталы арқылы "Мүгедектерді техникалық көмекші (орнын толтырушы) құралдармен қамтамасыз етуге арналған құжаттарды рәсімдеу" мемлекеттік қызметін көрсету тәртібі осы Қағидалардың 4-тарауының 2-1-параграфында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58" w:id="29"/>
    <w:p>
      <w:pPr>
        <w:spacing w:after="0"/>
        <w:ind w:left="0"/>
        <w:jc w:val="both"/>
      </w:pPr>
      <w:r>
        <w:rPr>
          <w:rFonts w:ascii="Times New Roman"/>
          <w:b w:val="false"/>
          <w:i w:val="false"/>
          <w:color w:val="000000"/>
          <w:sz w:val="28"/>
        </w:rPr>
        <w:t>
      "67. Мемлекеттік көрсетілетін қызмет стандартында көрсетілген құжаттар топтамасы сәйкес келген жағдайда, өтініш қарауға қабылданады.</w:t>
      </w:r>
    </w:p>
    <w:bookmarkEnd w:id="29"/>
    <w:p>
      <w:pPr>
        <w:spacing w:after="0"/>
        <w:ind w:left="0"/>
        <w:jc w:val="both"/>
      </w:pPr>
      <w:r>
        <w:rPr>
          <w:rFonts w:ascii="Times New Roman"/>
          <w:b w:val="false"/>
          <w:i w:val="false"/>
          <w:color w:val="000000"/>
          <w:sz w:val="28"/>
        </w:rPr>
        <w:t>
      "Азаматтарға арналған үкімет" мемлекеттік корпорациясының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Өтініш беруші мемлекеттік қызмет көрсетудің алдын ала шешімімен келіспеген кезде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жұмыспен қамту бөлімдері мен Мемлекеттік корпорацияның бөлімшелері өтініш берушіге алдын ала шешімге өз ұстанымын білдіруге мүмкіндік береді және өтініш берушіні тыңдауды өткізу уақыты мен орны (тәсілі) туралы алдын ала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ету күнінен бастап 2 жұмыс күнінен кешіктірмей жүргізіледі.</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берушінің "электрондық үкімет" веб-порталында тіркелген ұялы байланысының абоненттік құрылғысына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қалалық басқармаларға және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сұрау салуы бойынша жұмыспен қамту бөлімдері бір жұмыс күні ішінде дайын құжаттарды өтініш берушіге беру үшін "Азаматтарға арналған үкімет" мемлекеттік корпорациясы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0" w:id="30"/>
    <w:p>
      <w:pPr>
        <w:spacing w:after="0"/>
        <w:ind w:left="0"/>
        <w:jc w:val="both"/>
      </w:pPr>
      <w:r>
        <w:rPr>
          <w:rFonts w:ascii="Times New Roman"/>
          <w:b w:val="false"/>
          <w:i w:val="false"/>
          <w:color w:val="000000"/>
          <w:sz w:val="28"/>
        </w:rPr>
        <w:t>
      "69.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30"/>
    <w:p>
      <w:pPr>
        <w:spacing w:after="0"/>
        <w:ind w:left="0"/>
        <w:jc w:val="both"/>
      </w:pPr>
      <w:r>
        <w:rPr>
          <w:rFonts w:ascii="Times New Roman"/>
          <w:b w:val="false"/>
          <w:i w:val="false"/>
          <w:color w:val="000000"/>
          <w:sz w:val="28"/>
        </w:rPr>
        <w:t xml:space="preserve">
      1) жұмыспен қамту бөлімдерінің және (немесе) оның лауазымды адамдарының әрекетіне (әрекетсіздігіне) шағым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"Азаматтарға арналған үкімет" мемлекеттік корпорациясы бөлімшелері қызметкерінің әрекетіне (әрекетсіздігіне) шағым осы Қағидаларға 12-қосымшаға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"Азаматтарға арналған үкімет" мемлекеттік корпорациясы бөлімшесінің атына түскен өтініш берушінің шағымы түскен күнінен бастап үш жұмыс күнінен кешіктірмей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"Азаматтарға арналған үкімет" мемлекеттік корпорациясының бөлімшелері, егер шағымды қарайтын орган үш жұмыс күні ішінде шағымда көрсетілген талаптарды толық қанағаттандыратын шешім не өзге де әкімшілік әрекет қабылдаса, шағымды оған жібермейді.</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2-1-параграфпен толықтырылсын:</w:t>
      </w:r>
    </w:p>
    <w:bookmarkStart w:name="z62" w:id="31"/>
    <w:p>
      <w:pPr>
        <w:spacing w:after="0"/>
        <w:ind w:left="0"/>
        <w:jc w:val="both"/>
      </w:pPr>
      <w:r>
        <w:rPr>
          <w:rFonts w:ascii="Times New Roman"/>
          <w:b w:val="false"/>
          <w:i w:val="false"/>
          <w:color w:val="000000"/>
          <w:sz w:val="28"/>
        </w:rPr>
        <w:t>
      "2-1-параграф. "Электрондық үкімет" веб-порталы арқылы "Мүгедектерді техникалық көмекші (орнын толтырушы) құралдармен қамтамасыз етуге арналған құжаттарды рәсімдеу" мемлекеттік қызметін көрсету тәртібі"</w:t>
      </w:r>
    </w:p>
    <w:bookmarkEnd w:id="31"/>
    <w:p>
      <w:pPr>
        <w:spacing w:after="0"/>
        <w:ind w:left="0"/>
        <w:jc w:val="both"/>
      </w:pPr>
      <w:r>
        <w:rPr>
          <w:rFonts w:ascii="Times New Roman"/>
          <w:b w:val="false"/>
          <w:i w:val="false"/>
          <w:color w:val="000000"/>
          <w:sz w:val="28"/>
        </w:rPr>
        <w:t>
      76-1. Өтініш беруші мемлекеттік қызметті алу үшін тұрғылықты жері бойынша жұмыспен қамту бөліміне www.egov.kz "электрондық үкімет" веб-порталы (бұдан әрі – портал) арқылы өтініш беру арқылы жүгінеді.</w:t>
      </w:r>
    </w:p>
    <w:p>
      <w:pPr>
        <w:spacing w:after="0"/>
        <w:ind w:left="0"/>
        <w:jc w:val="both"/>
      </w:pPr>
      <w:r>
        <w:rPr>
          <w:rFonts w:ascii="Times New Roman"/>
          <w:b w:val="false"/>
          <w:i w:val="false"/>
          <w:color w:val="000000"/>
          <w:sz w:val="28"/>
        </w:rPr>
        <w:t>
      Өтініш "электрондық үкімет" шлюзі арқылы берілген кезде мынадай:</w:t>
      </w:r>
    </w:p>
    <w:p>
      <w:pPr>
        <w:spacing w:after="0"/>
        <w:ind w:left="0"/>
        <w:jc w:val="both"/>
      </w:pPr>
      <w:r>
        <w:rPr>
          <w:rFonts w:ascii="Times New Roman"/>
          <w:b w:val="false"/>
          <w:i w:val="false"/>
          <w:color w:val="000000"/>
          <w:sz w:val="28"/>
        </w:rPr>
        <w:t>
      1) жеке басты куәландыратын құжат не цифрлық құжаттар сервисінен электрондық құжат (сәйкестендіру үшін)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көрсетілетін қызметті алушының жеке сәйкестендіру нөмірі сұратылады.</w:t>
      </w:r>
    </w:p>
    <w:p>
      <w:pPr>
        <w:spacing w:after="0"/>
        <w:ind w:left="0"/>
        <w:jc w:val="both"/>
      </w:pPr>
      <w:r>
        <w:rPr>
          <w:rFonts w:ascii="Times New Roman"/>
          <w:b w:val="false"/>
          <w:i w:val="false"/>
          <w:color w:val="000000"/>
          <w:sz w:val="28"/>
        </w:rPr>
        <w:t>
      Жұмыспен қамту бөлімі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портал хабарламасына жауап ретінде бірреттік пароль беру немесе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76-2. Жұмыспен қамту бөлімі өтініш берушінің "жеке кабинетіне" мемлекеттік қызмет көрсетуге сұрау салудың қабылданғаны туралы мәртебені жібереді.</w:t>
      </w:r>
    </w:p>
    <w:p>
      <w:pPr>
        <w:spacing w:after="0"/>
        <w:ind w:left="0"/>
        <w:jc w:val="both"/>
      </w:pPr>
      <w:r>
        <w:rPr>
          <w:rFonts w:ascii="Times New Roman"/>
          <w:b w:val="false"/>
          <w:i w:val="false"/>
          <w:color w:val="000000"/>
          <w:sz w:val="28"/>
        </w:rPr>
        <w:t>
      Өтініш беруші "Мүгедектерді техникалық көмекші (орнын толтырушы) құралдармен қамтамасыз етуге арналған құжаттарды рәсімдеу" мемлекеттік көрсетілетін қызмет стандартының тізбесіне сәйкес құжаттар топтамасын толық ұсынбаған және (немесе) қолданылу мерзімі өткен құжаттар ұсынған жағдайларда жұмыспен қамту бөлімі өтініш қабылданған күннен бастап 2 (екі) жұмыс күні ішінде оның "жеке кабинетіне" уәкілетті адамның электрондық цифрлық қолтаңбасымен қол қойылған электрондық құжатты қоса бере отырып, өтінішті қабылдаудан бас тарту туралы мәртебені жібереді.</w:t>
      </w:r>
    </w:p>
    <w:p>
      <w:pPr>
        <w:spacing w:after="0"/>
        <w:ind w:left="0"/>
        <w:jc w:val="both"/>
      </w:pPr>
      <w:r>
        <w:rPr>
          <w:rFonts w:ascii="Times New Roman"/>
          <w:b w:val="false"/>
          <w:i w:val="false"/>
          <w:color w:val="000000"/>
          <w:sz w:val="28"/>
        </w:rPr>
        <w:t>
      76-3.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76-4. Мемлекеттік қызмет көрсетуден бас тарту "Жүріп-тұруы қиын бірінші топтағы мүгедектер үшін жеке көмекшінің қызметімен қамтамасыз етуге құжаттарды ресімдеу" мемлекеттік көрсетілетін қызмет стандартының 9-тармағына сәйкес жүзеге асырылады.</w:t>
      </w:r>
    </w:p>
    <w:p>
      <w:pPr>
        <w:spacing w:after="0"/>
        <w:ind w:left="0"/>
        <w:jc w:val="both"/>
      </w:pPr>
      <w:r>
        <w:rPr>
          <w:rFonts w:ascii="Times New Roman"/>
          <w:b w:val="false"/>
          <w:i w:val="false"/>
          <w:color w:val="000000"/>
          <w:sz w:val="28"/>
        </w:rPr>
        <w:t xml:space="preserve">
      76-5.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64" w:id="32"/>
    <w:p>
      <w:pPr>
        <w:spacing w:after="0"/>
        <w:ind w:left="0"/>
        <w:jc w:val="both"/>
      </w:pPr>
      <w:r>
        <w:rPr>
          <w:rFonts w:ascii="Times New Roman"/>
          <w:b w:val="false"/>
          <w:i w:val="false"/>
          <w:color w:val="000000"/>
          <w:sz w:val="28"/>
        </w:rPr>
        <w:t xml:space="preserve">
      "83.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ОТҚ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ОТҚ тапсырысын Порталда рәсімдейді және өнім берушіге жібереді.</w:t>
      </w:r>
    </w:p>
    <w:bookmarkEnd w:id="32"/>
    <w:p>
      <w:pPr>
        <w:spacing w:after="0"/>
        <w:ind w:left="0"/>
        <w:jc w:val="both"/>
      </w:pPr>
      <w:r>
        <w:rPr>
          <w:rFonts w:ascii="Times New Roman"/>
          <w:b w:val="false"/>
          <w:i w:val="false"/>
          <w:color w:val="000000"/>
          <w:sz w:val="28"/>
        </w:rPr>
        <w:t>
      Көрсетілетін қызметті алушы Порталдағы ОТҚ өнім берушісін таңдаған кезде алу тәсілін таңдайды: жеткізу немесе өзі алып кету.</w:t>
      </w:r>
    </w:p>
    <w:p>
      <w:pPr>
        <w:spacing w:after="0"/>
        <w:ind w:left="0"/>
        <w:jc w:val="both"/>
      </w:pPr>
      <w:r>
        <w:rPr>
          <w:rFonts w:ascii="Times New Roman"/>
          <w:b w:val="false"/>
          <w:i w:val="false"/>
          <w:color w:val="000000"/>
          <w:sz w:val="28"/>
        </w:rPr>
        <w:t>
      Өнім беруші Порталда тапсырыс келіп түскен күннен бастап бес жұмыс күні ішінде өнім берушінің ЭЦҚ қойылған тапсырысты қабылдау немесе қоймада тауардың болмауына байланысты бас тарту туралы хабарламаны қарайды және көрсетілетін қызметті алушының жеке кабинетіне жібереді. Өнім беруші порталда жасалатын шартта көрсетілген мерзімдерге сәйкес көрсетілетін қызметті алушыға кресло-арбаны беруді (жеткізу немесе өзі алып кету) қамтамасыз етеді.</w:t>
      </w:r>
    </w:p>
    <w:p>
      <w:pPr>
        <w:spacing w:after="0"/>
        <w:ind w:left="0"/>
        <w:jc w:val="both"/>
      </w:pPr>
      <w:r>
        <w:rPr>
          <w:rFonts w:ascii="Times New Roman"/>
          <w:b w:val="false"/>
          <w:i w:val="false"/>
          <w:color w:val="000000"/>
          <w:sz w:val="28"/>
        </w:rPr>
        <w:t>
      ОЖБ мерзімі өткен, көрсетілетін қызметті алушы қайтыс болған, кеткен жағдайда көрсетілетін қызметті алушы іс жүзінде алғанға дейін көрсетілетін қызмет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67" w:id="33"/>
    <w:p>
      <w:pPr>
        <w:spacing w:after="0"/>
        <w:ind w:left="0"/>
        <w:jc w:val="both"/>
      </w:pPr>
      <w:r>
        <w:rPr>
          <w:rFonts w:ascii="Times New Roman"/>
          <w:b w:val="false"/>
          <w:i w:val="false"/>
          <w:color w:val="000000"/>
          <w:sz w:val="28"/>
        </w:rPr>
        <w:t xml:space="preserve">
      көрсетілген бұйрықпен бекітілген Мүгедектерді арнаулы жүріп-тұру құралдарымен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9" w:id="34"/>
    <w:p>
      <w:pPr>
        <w:spacing w:after="0"/>
        <w:ind w:left="0"/>
        <w:jc w:val="both"/>
      </w:pPr>
      <w:r>
        <w:rPr>
          <w:rFonts w:ascii="Times New Roman"/>
          <w:b w:val="false"/>
          <w:i w:val="false"/>
          <w:color w:val="000000"/>
          <w:sz w:val="28"/>
        </w:rPr>
        <w:t>
      "7. Мүгедектер немесе олардың заңды өкілдері не мүгедектен кресло-арба беру үшін құжаттарды рәсімдеу құқығына алған адамдар (бұдан әрі – өтініш беруші) "Мүгедектерді арнаулы жүріп-тұру құралдарымен қамтамасыз етуге құжаттарды рәсімдеу" мемлекеттік көрсетілетін қызмет стандартында (бұдан әрі – мемлекеттік көрсетілетін қызмет стандарты) көрсетілген құжаттарды қоса бере отырып, өтінішті (бұдан әрі – өтініш) тұрғылықты жері бойынша осы Қағидаларға 4-қосымшаға сәйкес:</w:t>
      </w:r>
    </w:p>
    <w:bookmarkEnd w:id="34"/>
    <w:p>
      <w:pPr>
        <w:spacing w:after="0"/>
        <w:ind w:left="0"/>
        <w:jc w:val="both"/>
      </w:pPr>
      <w:r>
        <w:rPr>
          <w:rFonts w:ascii="Times New Roman"/>
          <w:b w:val="false"/>
          <w:i w:val="false"/>
          <w:color w:val="000000"/>
          <w:sz w:val="28"/>
        </w:rPr>
        <w:t>
      1) "Азаматтарға арналған үкімет" мемлекеттік корпорациясының бөлімшелері;</w:t>
      </w:r>
    </w:p>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тұрғылықты жері бойынша қалалық, аудандық жұмыспен қамту және әлеуметтік бағдарламалар бөлімдері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портал) арқылы береді;</w:t>
      </w:r>
    </w:p>
    <w:p>
      <w:pPr>
        <w:spacing w:after="0"/>
        <w:ind w:left="0"/>
        <w:jc w:val="both"/>
      </w:pPr>
      <w:r>
        <w:rPr>
          <w:rFonts w:ascii="Times New Roman"/>
          <w:b w:val="false"/>
          <w:i w:val="false"/>
          <w:color w:val="000000"/>
          <w:sz w:val="28"/>
        </w:rPr>
        <w:t>
      4) ұялы байланыстың абоненттік құрылғысы.</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 "Мүгедектерді арнаулы жүріп-тұру құралдарымен қамтамасыз етуге құжаттарды рәсімдеу" проактивті қызметін көрсету тәртібі осы Қағидалардың 2-параграфында көзделген.</w:t>
      </w:r>
    </w:p>
    <w:p>
      <w:pPr>
        <w:spacing w:after="0"/>
        <w:ind w:left="0"/>
        <w:jc w:val="both"/>
      </w:pPr>
      <w:r>
        <w:rPr>
          <w:rFonts w:ascii="Times New Roman"/>
          <w:b w:val="false"/>
          <w:i w:val="false"/>
          <w:color w:val="000000"/>
          <w:sz w:val="28"/>
        </w:rPr>
        <w:t>
      "Электрондық үкімет" веб-порталы арқылы "Мүгедектерді арнаулы жүріп-тұру құралдарымен қамтамасыз етуге құжаттарды рәсімдеу" мемлекеттік қызметін көрсету тәртібі осы Қағидалардың 2-1-параграфында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1" w:id="35"/>
    <w:p>
      <w:pPr>
        <w:spacing w:after="0"/>
        <w:ind w:left="0"/>
        <w:jc w:val="both"/>
      </w:pPr>
      <w:r>
        <w:rPr>
          <w:rFonts w:ascii="Times New Roman"/>
          <w:b w:val="false"/>
          <w:i w:val="false"/>
          <w:color w:val="000000"/>
          <w:sz w:val="28"/>
        </w:rPr>
        <w:t>
      "11. Мемлекеттік көрсетілетін қызмет стандартында көрсетілген құжаттар топтамасы сәйкес келген жағдайда, өтініш қарауға қабылданады.</w:t>
      </w:r>
    </w:p>
    <w:bookmarkEnd w:id="35"/>
    <w:p>
      <w:pPr>
        <w:spacing w:after="0"/>
        <w:ind w:left="0"/>
        <w:jc w:val="both"/>
      </w:pPr>
      <w:r>
        <w:rPr>
          <w:rFonts w:ascii="Times New Roman"/>
          <w:b w:val="false"/>
          <w:i w:val="false"/>
          <w:color w:val="000000"/>
          <w:sz w:val="28"/>
        </w:rPr>
        <w:t>
      "Азаматтарға арналған үкімет" мемлекеттік корпорациясының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xml:space="preserve">
      Өтініш беруші мемлекеттік қызмет көрсетудің алдын ала шешімімен келіспеген кезде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жұмыспен қамту бөлімдері мен Мемлекеттік корпорацияның бөлімшелері өтініш берушіге алдын ала шешімге өз ұстанымын білдіруге мүмкіндік береді және өтініш берушіні тыңдауды өткізу уақыты мен орны (тәсілі) туралы алдын ала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ету күнінен бастап 2 жұмыс күнінен кешіктірмей жүргізіледі.</w:t>
      </w:r>
    </w:p>
    <w:p>
      <w:pPr>
        <w:spacing w:after="0"/>
        <w:ind w:left="0"/>
        <w:jc w:val="both"/>
      </w:pPr>
      <w:r>
        <w:rPr>
          <w:rFonts w:ascii="Times New Roman"/>
          <w:b w:val="false"/>
          <w:i w:val="false"/>
          <w:color w:val="000000"/>
          <w:sz w:val="28"/>
        </w:rPr>
        <w:t>
      Мемлекеттік қызмет көрсету нәтижесін жұмыспен қамту бөлімі "Азаматтарға арналған үкімет" мемлекеттік корпорациясына мемлекеттік қызмет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өтініш берушінің "электрондық үкімет" веб-порталында тіркелген ұялы байланысының абоненттік құрылғысына (бұдан әрі – ұялы байланыстың абоненттік құрылғысы) СМС-хабарлама беру арқылы мемлекеттік қызмет көрсету нәтижелері туралы хабардар етеді.</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бөлімшелері нәтижені бір ай бойы сақтауды қамтамасыз етеді, одан кейін оларды одан әрі сақтау үшін жұмыспен қамту бөлімдеріне береді. Өтініш беруші бір ай өткеннен кейін жүгінген кезде "Азаматтарға арналған үкімет" мемлекеттік корпорациясы бөлімшелерінің және жұмыспен қамту бөлімдерінің сұрау салуы бойынша бір жұмыс күні ішінде дайын құжаттарды өтініш берушіге беру үшін "Азаматтарға арналған үкімет" мемлекеттік корпорациясы бөлімшелеріне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3" w:id="36"/>
    <w:p>
      <w:pPr>
        <w:spacing w:after="0"/>
        <w:ind w:left="0"/>
        <w:jc w:val="both"/>
      </w:pPr>
      <w:r>
        <w:rPr>
          <w:rFonts w:ascii="Times New Roman"/>
          <w:b w:val="false"/>
          <w:i w:val="false"/>
          <w:color w:val="000000"/>
          <w:sz w:val="28"/>
        </w:rPr>
        <w:t>
      "13. Мемлекеттік қызметтер көрсету мәселелері бойынша жұмыспен қамту бөлімдерінің және (немесе) олардың лауазымды адамдарының, "Азаматтарға арналған үкімет" мемлекеттік корпорациясы бөлімшелерінің және (немесе) оның қызметкерлерінің шешімдеріне, әрекеттеріне (әрекетсіздігіне) шағымдану:</w:t>
      </w:r>
    </w:p>
    <w:bookmarkEnd w:id="36"/>
    <w:p>
      <w:pPr>
        <w:spacing w:after="0"/>
        <w:ind w:left="0"/>
        <w:jc w:val="both"/>
      </w:pPr>
      <w:r>
        <w:rPr>
          <w:rFonts w:ascii="Times New Roman"/>
          <w:b w:val="false"/>
          <w:i w:val="false"/>
          <w:color w:val="000000"/>
          <w:sz w:val="28"/>
        </w:rPr>
        <w:t>
      1) жұмыспен қамту бөлімдерінің және (немесе) оның лауазымды адамдарының әрекетіне (әрекетсіздігіне) шағым осы Қағидаларға 4-қосымшаға сәйкес мемлекеттік көрсетілетін қызмет стандартында көрсетілген мекенжайлар бойынша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2) "Азаматтарға арналған үкімет" мемлекеттік корпорациясы бөлімшелері қызметкерінің әрекетіне (әрекетсіздігіне) шағым осы Қағидаларға 4-қосымшаға сәйкес мемлекеттік көрсетілетін қызмет стандартында көрсетілген мекенжайлар мен телефондар бойынша "Азаматтарға арналған үкімет" мемлекеттік корпорациясы бөлімшесінің басшысына жіберіледі.</w:t>
      </w:r>
    </w:p>
    <w:p>
      <w:pPr>
        <w:spacing w:after="0"/>
        <w:ind w:left="0"/>
        <w:jc w:val="both"/>
      </w:pPr>
      <w:r>
        <w:rPr>
          <w:rFonts w:ascii="Times New Roman"/>
          <w:b w:val="false"/>
          <w:i w:val="false"/>
          <w:color w:val="000000"/>
          <w:sz w:val="28"/>
        </w:rPr>
        <w:t>
      Қолма-қол да, пошта арқылы да келіп түскен шағымның "Азаматтарға арналған үкімет" мемлекеттік корпорациясы бөлімшелерінің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"Азаматтарға арналған үкімет" мемлекеттік корпорациясы бөлімшесінің атына түскен өтініш берушінің шағымы түскен күнінен бастап үш жұмыс күнінен кешіктірмей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"Азаматтарға арналған үкімет" мемлекеттік корпорациясының бөлімшелері, егер шағымды қарайтын орган үш жұмыс күні ішінде шағымда көрсетілген талаптарды толық қанағаттандыратын шешім не өзге де әкімшілік әрекет қабылдаса, шағымды оған жібермейді.</w:t>
      </w:r>
    </w:p>
    <w:p>
      <w:pPr>
        <w:spacing w:after="0"/>
        <w:ind w:left="0"/>
        <w:jc w:val="both"/>
      </w:pPr>
      <w:r>
        <w:rPr>
          <w:rFonts w:ascii="Times New Roman"/>
          <w:b w:val="false"/>
          <w:i w:val="false"/>
          <w:color w:val="000000"/>
          <w:sz w:val="28"/>
        </w:rPr>
        <w:t>
      "Азаматтарға арналған үкімет" мемлекеттік корпорациясы жұмыспен қамту бөлімдерінің немесе бөлімшелерінің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2-1-параграфпен толықтырылсын:</w:t>
      </w:r>
    </w:p>
    <w:bookmarkStart w:name="z75" w:id="37"/>
    <w:p>
      <w:pPr>
        <w:spacing w:after="0"/>
        <w:ind w:left="0"/>
        <w:jc w:val="both"/>
      </w:pPr>
      <w:r>
        <w:rPr>
          <w:rFonts w:ascii="Times New Roman"/>
          <w:b w:val="false"/>
          <w:i w:val="false"/>
          <w:color w:val="000000"/>
          <w:sz w:val="28"/>
        </w:rPr>
        <w:t>
      "2-1-параграф. "Электрондық үкімет" веб-порталы арқылы "Мүгедектерді арнаулы жүріп-тұру құралдарымен қамтамасыз етуге құжаттарды рәсімдеу" мемлекеттік қызметін көрсету тәртібі"</w:t>
      </w:r>
    </w:p>
    <w:bookmarkEnd w:id="37"/>
    <w:p>
      <w:pPr>
        <w:spacing w:after="0"/>
        <w:ind w:left="0"/>
        <w:jc w:val="both"/>
      </w:pPr>
      <w:r>
        <w:rPr>
          <w:rFonts w:ascii="Times New Roman"/>
          <w:b w:val="false"/>
          <w:i w:val="false"/>
          <w:color w:val="000000"/>
          <w:sz w:val="28"/>
        </w:rPr>
        <w:t>
      20-1. Өтініш беруші мемлекеттік қызметті алу үшін тұрғылықты жері бойынша жұмыспен қамту бөліміне www.egov.kz "электрондық үкімет" веб-порталы (бұдан әрі – портал) арқылы өтініш беру арқылы жүгінеді.</w:t>
      </w:r>
    </w:p>
    <w:p>
      <w:pPr>
        <w:spacing w:after="0"/>
        <w:ind w:left="0"/>
        <w:jc w:val="both"/>
      </w:pPr>
      <w:r>
        <w:rPr>
          <w:rFonts w:ascii="Times New Roman"/>
          <w:b w:val="false"/>
          <w:i w:val="false"/>
          <w:color w:val="000000"/>
          <w:sz w:val="28"/>
        </w:rPr>
        <w:t>
      Өтініш "электрондық үкімет" шлюзі арқылы берілген кезде мынадай:</w:t>
      </w:r>
    </w:p>
    <w:p>
      <w:pPr>
        <w:spacing w:after="0"/>
        <w:ind w:left="0"/>
        <w:jc w:val="both"/>
      </w:pPr>
      <w:r>
        <w:rPr>
          <w:rFonts w:ascii="Times New Roman"/>
          <w:b w:val="false"/>
          <w:i w:val="false"/>
          <w:color w:val="000000"/>
          <w:sz w:val="28"/>
        </w:rPr>
        <w:t>
      1) жеке басты куәландыратын құжат немесе цифрлық құжаттар сервисінен электрондық құжат (сәйкестендіру үшін)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ОЖБ-да әзірленген іс-шаралар туралы мәліметтерді автоматты түрде қалыптастыру үшін көрсетілетін қызметті алушының жеке сәйкестендіру нөмірі сұратылады.</w:t>
      </w:r>
    </w:p>
    <w:p>
      <w:pPr>
        <w:spacing w:after="0"/>
        <w:ind w:left="0"/>
        <w:jc w:val="both"/>
      </w:pPr>
      <w:r>
        <w:rPr>
          <w:rFonts w:ascii="Times New Roman"/>
          <w:b w:val="false"/>
          <w:i w:val="false"/>
          <w:color w:val="000000"/>
          <w:sz w:val="28"/>
        </w:rPr>
        <w:t>
      Жұмыспен қамту бөлімі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портал хабарламасына жауап ретінде бірреттік пароль беру немесе қысқа мәтіндік хабарлама жіберу арқылы ұсынылған құжат иесінің келісімі болған жағдайда алады.</w:t>
      </w:r>
    </w:p>
    <w:p>
      <w:pPr>
        <w:spacing w:after="0"/>
        <w:ind w:left="0"/>
        <w:jc w:val="both"/>
      </w:pPr>
      <w:r>
        <w:rPr>
          <w:rFonts w:ascii="Times New Roman"/>
          <w:b w:val="false"/>
          <w:i w:val="false"/>
          <w:color w:val="000000"/>
          <w:sz w:val="28"/>
        </w:rPr>
        <w:t>
      20-2. Жұмыспен қамту бөлімі өтініш берушінің "жеке кабинетіне" мемлекеттік қызмет көрсетуге сұрау салудың қабылданғаны туралы мәртебе жіберіледі. Өтініш беруші "Мүгедектерді арнаулы жүріп-тұру құралдарымен қамтамасыз етуге құжаттарды рәсімдеу" мемлекеттік көрсетілетін қызмет стандартының тізбесіне сәйкес құжаттар топтамасын құжаттар топтамасын толық ұсынбаған және (немесе) қолданылу мерзімі өткен құжаттар ұсынған жағдайларда жұмыспен қамту бөлімі өтініш қабылданған күннен бастап 2 (екі) жұмыс күні ішінде оның "жеке кабинетіне" уәкілетті адамның электрондық цифрлық қолтаңбасымен қол қойылған электрондық құжатты қоса бере отырып, өтінішті қабылдаудан бас тарту туралы мәртебені жібереді.</w:t>
      </w:r>
    </w:p>
    <w:p>
      <w:pPr>
        <w:spacing w:after="0"/>
        <w:ind w:left="0"/>
        <w:jc w:val="both"/>
      </w:pPr>
      <w:r>
        <w:rPr>
          <w:rFonts w:ascii="Times New Roman"/>
          <w:b w:val="false"/>
          <w:i w:val="false"/>
          <w:color w:val="000000"/>
          <w:sz w:val="28"/>
        </w:rPr>
        <w:t>
      20-3.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p>
      <w:pPr>
        <w:spacing w:after="0"/>
        <w:ind w:left="0"/>
        <w:jc w:val="both"/>
      </w:pPr>
      <w:r>
        <w:rPr>
          <w:rFonts w:ascii="Times New Roman"/>
          <w:b w:val="false"/>
          <w:i w:val="false"/>
          <w:color w:val="000000"/>
          <w:sz w:val="28"/>
        </w:rPr>
        <w:t>
      20-4. Мемлекеттік қызмет көрсетуден бас тарту "Мүгедектерді арнаулы жүріп-тұру құралдарымен қамтамасыз етуге құжаттарды рәсімдеу" мемлекеттік көрсетілетін қызмет стандартының 9-тармағына сәйкес жүзеге асырылады.</w:t>
      </w:r>
    </w:p>
    <w:p>
      <w:pPr>
        <w:spacing w:after="0"/>
        <w:ind w:left="0"/>
        <w:jc w:val="both"/>
      </w:pPr>
      <w:r>
        <w:rPr>
          <w:rFonts w:ascii="Times New Roman"/>
          <w:b w:val="false"/>
          <w:i w:val="false"/>
          <w:color w:val="000000"/>
          <w:sz w:val="28"/>
        </w:rPr>
        <w:t xml:space="preserve">
      20-5.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7" w:id="38"/>
    <w:p>
      <w:pPr>
        <w:spacing w:after="0"/>
        <w:ind w:left="0"/>
        <w:jc w:val="both"/>
      </w:pPr>
      <w:r>
        <w:rPr>
          <w:rFonts w:ascii="Times New Roman"/>
          <w:b w:val="false"/>
          <w:i w:val="false"/>
          <w:color w:val="000000"/>
          <w:sz w:val="28"/>
        </w:rPr>
        <w:t xml:space="preserve">
      "28. Көрсетілетін қызметті алушы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(бұдан әрі – № 14 бұйрық) сәйкес кресло-арба бергені үшін кепілдік берілген соманы жұмыспен қамту бөлімінің өнім берушіге өтеу туралы өтінішке бір мезгілде қол қоя отырып, көрсетілетін қызметті алушының ЭЦҚ қол қойылған көрсетілетін қызмет тапсырысын Порталда рәсімдейді және өнім берушіге жібереді.</w:t>
      </w:r>
    </w:p>
    <w:bookmarkEnd w:id="38"/>
    <w:p>
      <w:pPr>
        <w:spacing w:after="0"/>
        <w:ind w:left="0"/>
        <w:jc w:val="both"/>
      </w:pPr>
      <w:r>
        <w:rPr>
          <w:rFonts w:ascii="Times New Roman"/>
          <w:b w:val="false"/>
          <w:i w:val="false"/>
          <w:color w:val="000000"/>
          <w:sz w:val="28"/>
        </w:rPr>
        <w:t>
      Көрсетілетін қызметті алушы Порталдағы кресло-арбаның өнім берушісін таңдаған кезде алу тәсілін таңдайды: жеткізу немесе өзі алып кету.</w:t>
      </w:r>
    </w:p>
    <w:p>
      <w:pPr>
        <w:spacing w:after="0"/>
        <w:ind w:left="0"/>
        <w:jc w:val="both"/>
      </w:pPr>
      <w:r>
        <w:rPr>
          <w:rFonts w:ascii="Times New Roman"/>
          <w:b w:val="false"/>
          <w:i w:val="false"/>
          <w:color w:val="000000"/>
          <w:sz w:val="28"/>
        </w:rPr>
        <w:t>
      Өнім беруші Порталда тапсырыс келіп түскен күннен бастап бес жұмыс күні ішінде өнім берушінің ЭЦҚ қойылған тапсырысты қабылдау немесе қоймада тауардың болмауына байланысты бас тарту туралы хабарламаны қарайды және көрсетілетін қызметті алушының жеке кабинетіне жібереді. Өнім беруші порталда жасалатын шартта көрсетілген мерзімдерге сәйкес көрсетілетін қызметті алушыға кресло-арбаны беруді (жеткізу немесе өзі алып кету) қамтамасыз етеді.</w:t>
      </w:r>
    </w:p>
    <w:p>
      <w:pPr>
        <w:spacing w:after="0"/>
        <w:ind w:left="0"/>
        <w:jc w:val="both"/>
      </w:pPr>
      <w:r>
        <w:rPr>
          <w:rFonts w:ascii="Times New Roman"/>
          <w:b w:val="false"/>
          <w:i w:val="false"/>
          <w:color w:val="000000"/>
          <w:sz w:val="28"/>
        </w:rPr>
        <w:t>
      ОЖБ мерзімі өткен, көрсетілетін қызметті алушы қайтыс болған, кеткен жағдайда көрсетілетін қызметті алушы іс жүзінде алғанға дейін көрсетілетін қызмет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Start w:name="z80" w:id="3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39"/>
    <w:bookmarkStart w:name="z81"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82" w:id="4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1"/>
    <w:bookmarkStart w:name="z83" w:id="4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42"/>
    <w:bookmarkStart w:name="z84" w:id="4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43"/>
    <w:bookmarkStart w:name="z85"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 xml:space="preserve">көмекшінің және естуі бойынша </w:t>
            </w:r>
            <w:r>
              <w:br/>
            </w:r>
            <w:r>
              <w:rPr>
                <w:rFonts w:ascii="Times New Roman"/>
                <w:b w:val="false"/>
                <w:i w:val="false"/>
                <w:color w:val="000000"/>
                <w:sz w:val="20"/>
              </w:rPr>
              <w:t xml:space="preserve">мүгедектер үшін жылына алпыс </w:t>
            </w:r>
            <w:r>
              <w:br/>
            </w:r>
            <w:r>
              <w:rPr>
                <w:rFonts w:ascii="Times New Roman"/>
                <w:b w:val="false"/>
                <w:i w:val="false"/>
                <w:color w:val="000000"/>
                <w:sz w:val="20"/>
              </w:rPr>
              <w:t xml:space="preserve">сағат ымдау тілі маманының </w:t>
            </w:r>
            <w:r>
              <w:br/>
            </w:r>
            <w:r>
              <w:rPr>
                <w:rFonts w:ascii="Times New Roman"/>
                <w:b w:val="false"/>
                <w:i w:val="false"/>
                <w:color w:val="000000"/>
                <w:sz w:val="20"/>
              </w:rPr>
              <w:t xml:space="preserve">әлеуметтік қызметтерін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мүгедектерді жеке көмекшінің қызметімен қамтамасыз етуге құжаттарды рәсімдеу" мемлекеттік қызметінің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p>
            <w:pPr>
              <w:spacing w:after="20"/>
              <w:ind w:left="20"/>
              <w:jc w:val="both"/>
            </w:pPr>
            <w:r>
              <w:rPr>
                <w:rFonts w:ascii="Times New Roman"/>
                <w:b w:val="false"/>
                <w:i w:val="false"/>
                <w:color w:val="000000"/>
                <w:sz w:val="20"/>
              </w:rPr>
              <w:t>
4)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 үшін жеке көмекшінің қызметтерін ұсынуға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уәкілетті адамның электрондық цифрлық қолтаңбасымен қол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басты куәландыратын, тұрақты тұрғылықты жері бойынша тіркелгенін растайтын құжаттар туралы, мүгедектігі туралы, ОЖБ-да әзірленген іс-шаралар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Порталға: көрсетілетін қызметті алушының ЭЦҚ-сымен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арнаулы әлеуметтік қызметтерді алушы болып табылса, жүріп-тұруы қиын бірінші топтағы мүгедектер үшін жеке көмекшінің және естуі бойынша мүгедектер үшін ымдау тілі маманының қызметтерін ұсыну үшін құжаттарды рәсімдеу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 xml:space="preserve">бағдарламасына сәйкес жүріп- </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 xml:space="preserve">көмекшінің және естуі бойынша </w:t>
            </w:r>
            <w:r>
              <w:br/>
            </w:r>
            <w:r>
              <w:rPr>
                <w:rFonts w:ascii="Times New Roman"/>
                <w:b w:val="false"/>
                <w:i w:val="false"/>
                <w:color w:val="000000"/>
                <w:sz w:val="20"/>
              </w:rPr>
              <w:t xml:space="preserve">мүгедектер үшін жылына алпыс </w:t>
            </w:r>
            <w:r>
              <w:br/>
            </w:r>
            <w:r>
              <w:rPr>
                <w:rFonts w:ascii="Times New Roman"/>
                <w:b w:val="false"/>
                <w:i w:val="false"/>
                <w:color w:val="000000"/>
                <w:sz w:val="20"/>
              </w:rPr>
              <w:t xml:space="preserve">сағат ымдау тілі маманының </w:t>
            </w:r>
            <w:r>
              <w:br/>
            </w:r>
            <w:r>
              <w:rPr>
                <w:rFonts w:ascii="Times New Roman"/>
                <w:b w:val="false"/>
                <w:i w:val="false"/>
                <w:color w:val="000000"/>
                <w:sz w:val="20"/>
              </w:rPr>
              <w:t xml:space="preserve">әлеуметтік қызметтерін ұсыну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мүгедектер үшін жылына алпыс сағат ымдау тілі маманының қызметтерін ұсыну үшін мүгедектерге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p>
            <w:pPr>
              <w:spacing w:after="20"/>
              <w:ind w:left="20"/>
              <w:jc w:val="both"/>
            </w:pPr>
            <w:r>
              <w:rPr>
                <w:rFonts w:ascii="Times New Roman"/>
                <w:b w:val="false"/>
                <w:i w:val="false"/>
                <w:color w:val="000000"/>
                <w:sz w:val="20"/>
              </w:rPr>
              <w:t>
4)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w:t>
            </w:r>
          </w:p>
          <w:p>
            <w:pPr>
              <w:spacing w:after="20"/>
              <w:ind w:left="20"/>
              <w:jc w:val="both"/>
            </w:pPr>
            <w:r>
              <w:rPr>
                <w:rFonts w:ascii="Times New Roman"/>
                <w:b w:val="false"/>
                <w:i w:val="false"/>
                <w:color w:val="000000"/>
                <w:sz w:val="20"/>
              </w:rPr>
              <w:t>
 "Ааматтарға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мүгедектер үшін ымдау тілі маманының қызметімен ұсынуға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басты куәландыратын, тұрақты тұрғылықты жері бойынша тіркелгенін растайтын құжаттар туралы, мүгедектігі туралы, ОЖБ-да әзірленген іс-шаралар туралы мәліметтерді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Порталға: көрсетілетін қызметті алушының ЭЦҚ-сымен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арнаулы әлеуметтік қызметтерді алушы болып табылса, жүріп-тұруы қиын бірінші топтағы мүгедектер үшін жеке көмекшінің және естуі бойынша мүгедектер үшін ымдау тілі маманының қызметтерін ұсыну үшін құжаттарды рәсімдеу жұмыспен қамту бөлімдерінің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 xml:space="preserve">бағдарламасына сәйкес жүріп- </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 xml:space="preserve">көмекшінің және естуі бойынша </w:t>
            </w:r>
            <w:r>
              <w:br/>
            </w:r>
            <w:r>
              <w:rPr>
                <w:rFonts w:ascii="Times New Roman"/>
                <w:b w:val="false"/>
                <w:i w:val="false"/>
                <w:color w:val="000000"/>
                <w:sz w:val="20"/>
              </w:rPr>
              <w:t xml:space="preserve">мүгедектер үшін жылына алпыс </w:t>
            </w:r>
            <w:r>
              <w:br/>
            </w:r>
            <w:r>
              <w:rPr>
                <w:rFonts w:ascii="Times New Roman"/>
                <w:b w:val="false"/>
                <w:i w:val="false"/>
                <w:color w:val="000000"/>
                <w:sz w:val="20"/>
              </w:rPr>
              <w:t xml:space="preserve">сағат ымдау тілі маманының </w:t>
            </w:r>
            <w:r>
              <w:br/>
            </w:r>
            <w:r>
              <w:rPr>
                <w:rFonts w:ascii="Times New Roman"/>
                <w:b w:val="false"/>
                <w:i w:val="false"/>
                <w:color w:val="000000"/>
                <w:sz w:val="20"/>
              </w:rPr>
              <w:t xml:space="preserve">әлеуметтік қызметтерін ұсыну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92" w:id="45"/>
    <w:p>
      <w:pPr>
        <w:spacing w:after="0"/>
        <w:ind w:left="0"/>
        <w:jc w:val="left"/>
      </w:pPr>
      <w:r>
        <w:rPr>
          <w:rFonts w:ascii="Times New Roman"/>
          <w:b/>
          <w:i w:val="false"/>
          <w:color w:val="000000"/>
        </w:rPr>
        <w:t xml:space="preserve"> Көрсетілген қызметтер актісі  20__жылғы "___"______ бастап "___"______ дейін (ай)</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бағасы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қызметтер толық және уақтылы орындалды.</w:t>
      </w:r>
    </w:p>
    <w:p>
      <w:pPr>
        <w:spacing w:after="0"/>
        <w:ind w:left="0"/>
        <w:jc w:val="both"/>
      </w:pPr>
      <w:r>
        <w:rPr>
          <w:rFonts w:ascii="Times New Roman"/>
          <w:b w:val="false"/>
          <w:i w:val="false"/>
          <w:color w:val="000000"/>
          <w:sz w:val="28"/>
        </w:rPr>
        <w:t>
      Тапсырыс берушінің қызмет көрсетудің көлемі, сапасы және мерзімі бойынша наразылығы жоқ.</w:t>
      </w:r>
    </w:p>
    <w:p>
      <w:pPr>
        <w:spacing w:after="0"/>
        <w:ind w:left="0"/>
        <w:jc w:val="both"/>
      </w:pPr>
      <w:r>
        <w:rPr>
          <w:rFonts w:ascii="Times New Roman"/>
          <w:b w:val="false"/>
          <w:i w:val="false"/>
          <w:color w:val="000000"/>
          <w:sz w:val="28"/>
        </w:rPr>
        <w:t>
      Төлеу үшін өнім берушілердің деректемелері:</w:t>
      </w:r>
    </w:p>
    <w:p>
      <w:pPr>
        <w:spacing w:after="0"/>
        <w:ind w:left="0"/>
        <w:jc w:val="both"/>
      </w:pPr>
      <w:r>
        <w:rPr>
          <w:rFonts w:ascii="Times New Roman"/>
          <w:b w:val="false"/>
          <w:i w:val="false"/>
          <w:color w:val="000000"/>
          <w:sz w:val="28"/>
        </w:rPr>
        <w:t>
      Осы Акт екі данада, Орындаушы мен Тапсырыс берушіге бір-бір данадан жасалды.</w:t>
      </w:r>
    </w:p>
    <w:p>
      <w:pPr>
        <w:spacing w:after="0"/>
        <w:ind w:left="0"/>
        <w:jc w:val="both"/>
      </w:pPr>
      <w:r>
        <w:rPr>
          <w:rFonts w:ascii="Times New Roman"/>
          <w:b w:val="false"/>
          <w:i w:val="false"/>
          <w:color w:val="000000"/>
          <w:sz w:val="28"/>
        </w:rPr>
        <w:t>
      Қосымша: Жеке көмекшінің ілесіп жүру/ ымдау тілі маманының қызметтерін көрсету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беруші/көрсетілетін қызметті алушы</w:t>
            </w:r>
          </w:p>
          <w:p>
            <w:pPr>
              <w:spacing w:after="20"/>
              <w:ind w:left="20"/>
              <w:jc w:val="both"/>
            </w:pPr>
            <w:r>
              <w:rPr>
                <w:rFonts w:ascii="Times New Roman"/>
                <w:b w:val="false"/>
                <w:i w:val="false"/>
                <w:color w:val="000000"/>
                <w:sz w:val="20"/>
              </w:rPr>
              <w:t>
(Портал арқылы қызмет көрсету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қолы</w:t>
            </w:r>
          </w:p>
          <w:p>
            <w:pPr>
              <w:spacing w:after="20"/>
              <w:ind w:left="20"/>
              <w:jc w:val="both"/>
            </w:pPr>
            <w:r>
              <w:rPr>
                <w:rFonts w:ascii="Times New Roman"/>
                <w:b w:val="false"/>
                <w:i w:val="false"/>
                <w:color w:val="000000"/>
                <w:sz w:val="20"/>
              </w:rPr>
              <w:t>
қолтаңбаның толық жазылуы/ЭЦҚ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ТАӘ (бар болса),</w:t>
            </w:r>
          </w:p>
          <w:p>
            <w:pPr>
              <w:spacing w:after="20"/>
              <w:ind w:left="20"/>
              <w:jc w:val="both"/>
            </w:pPr>
            <w:r>
              <w:rPr>
                <w:rFonts w:ascii="Times New Roman"/>
                <w:b w:val="false"/>
                <w:i w:val="false"/>
                <w:color w:val="000000"/>
                <w:sz w:val="20"/>
              </w:rPr>
              <w:t>
лауазымы, қолы қолтаңбаның толық жазылуы/ЭЦҚ</w:t>
            </w:r>
          </w:p>
          <w:p>
            <w:pPr>
              <w:spacing w:after="20"/>
              <w:ind w:left="20"/>
              <w:jc w:val="both"/>
            </w:pPr>
            <w:r>
              <w:rPr>
                <w:rFonts w:ascii="Times New Roman"/>
                <w:b w:val="false"/>
                <w:i w:val="false"/>
                <w:color w:val="000000"/>
                <w:sz w:val="20"/>
              </w:rPr>
              <w:t>
(қайтыс болған жағдайда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 xml:space="preserve">көмекшінің және естуі бойынша </w:t>
            </w:r>
            <w:r>
              <w:br/>
            </w:r>
            <w:r>
              <w:rPr>
                <w:rFonts w:ascii="Times New Roman"/>
                <w:b w:val="false"/>
                <w:i w:val="false"/>
                <w:color w:val="000000"/>
                <w:sz w:val="20"/>
              </w:rPr>
              <w:t xml:space="preserve">мүгедектер үшін жылына алпыс </w:t>
            </w:r>
            <w:r>
              <w:br/>
            </w:r>
            <w:r>
              <w:rPr>
                <w:rFonts w:ascii="Times New Roman"/>
                <w:b w:val="false"/>
                <w:i w:val="false"/>
                <w:color w:val="000000"/>
                <w:sz w:val="20"/>
              </w:rPr>
              <w:t xml:space="preserve">сағат ымдау тілі маманының </w:t>
            </w:r>
            <w:r>
              <w:br/>
            </w:r>
            <w:r>
              <w:rPr>
                <w:rFonts w:ascii="Times New Roman"/>
                <w:b w:val="false"/>
                <w:i w:val="false"/>
                <w:color w:val="000000"/>
                <w:sz w:val="20"/>
              </w:rPr>
              <w:t xml:space="preserve">әлеуметтік қызметтерін ұсыну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95" w:id="46"/>
    <w:p>
      <w:pPr>
        <w:spacing w:after="0"/>
        <w:ind w:left="0"/>
        <w:jc w:val="left"/>
      </w:pPr>
      <w:r>
        <w:rPr>
          <w:rFonts w:ascii="Times New Roman"/>
          <w:b/>
          <w:i w:val="false"/>
          <w:color w:val="000000"/>
        </w:rPr>
        <w:t xml:space="preserve"> Жеке көмекшінің ілесіп жүру парағы</w:t>
      </w:r>
    </w:p>
    <w:bookmarkEnd w:id="46"/>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телефоны) 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20___ жылғы____________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көмекшінің ТАӘ, қолы/ЭЦҚ (қайтыс болған жағдайда талап етілмейді) _________</w:t>
      </w:r>
    </w:p>
    <w:p>
      <w:pPr>
        <w:spacing w:after="0"/>
        <w:ind w:left="0"/>
        <w:jc w:val="both"/>
      </w:pPr>
      <w:r>
        <w:rPr>
          <w:rFonts w:ascii="Times New Roman"/>
          <w:b w:val="false"/>
          <w:i w:val="false"/>
          <w:color w:val="000000"/>
          <w:sz w:val="28"/>
        </w:rPr>
        <w:t>
      Күні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Оңалтудың жеке </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 xml:space="preserve">көмекшінің және естуі бойынша </w:t>
            </w:r>
            <w:r>
              <w:br/>
            </w:r>
            <w:r>
              <w:rPr>
                <w:rFonts w:ascii="Times New Roman"/>
                <w:b w:val="false"/>
                <w:i w:val="false"/>
                <w:color w:val="000000"/>
                <w:sz w:val="20"/>
              </w:rPr>
              <w:t xml:space="preserve">мүгедектер үшін жылына алпыс </w:t>
            </w:r>
            <w:r>
              <w:br/>
            </w:r>
            <w:r>
              <w:rPr>
                <w:rFonts w:ascii="Times New Roman"/>
                <w:b w:val="false"/>
                <w:i w:val="false"/>
                <w:color w:val="000000"/>
                <w:sz w:val="20"/>
              </w:rPr>
              <w:t xml:space="preserve">сағат ымдау тілі маманының </w:t>
            </w:r>
            <w:r>
              <w:br/>
            </w:r>
            <w:r>
              <w:rPr>
                <w:rFonts w:ascii="Times New Roman"/>
                <w:b w:val="false"/>
                <w:i w:val="false"/>
                <w:color w:val="000000"/>
                <w:sz w:val="20"/>
              </w:rPr>
              <w:t xml:space="preserve">әлеуметтік қызметтерін ұсыну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98" w:id="47"/>
    <w:p>
      <w:pPr>
        <w:spacing w:after="0"/>
        <w:ind w:left="0"/>
        <w:jc w:val="left"/>
      </w:pPr>
      <w:r>
        <w:rPr>
          <w:rFonts w:ascii="Times New Roman"/>
          <w:b/>
          <w:i w:val="false"/>
          <w:color w:val="000000"/>
        </w:rPr>
        <w:t xml:space="preserve"> Ымдау тілі маманының қызметін көрсету парағы  _______________________________________________________________  көрсетілетін қызметті алушының (Т.А.Ә., телефон) ______________  мекенжайы бойынша тұратын</w:t>
      </w:r>
    </w:p>
    <w:bookmarkEnd w:id="47"/>
    <w:p>
      <w:pPr>
        <w:spacing w:after="0"/>
        <w:ind w:left="0"/>
        <w:jc w:val="both"/>
      </w:pPr>
      <w:r>
        <w:rPr>
          <w:rFonts w:ascii="Times New Roman"/>
          <w:b w:val="false"/>
          <w:i w:val="false"/>
          <w:color w:val="000000"/>
          <w:sz w:val="28"/>
        </w:rPr>
        <w:t>
      20__жылғы ______________ айы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тәсілі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Ымдау тілі маманының ТАӘ, қолы ____________________________</w:t>
      </w:r>
    </w:p>
    <w:p>
      <w:pPr>
        <w:spacing w:after="0"/>
        <w:ind w:left="0"/>
        <w:jc w:val="both"/>
      </w:pPr>
      <w:r>
        <w:rPr>
          <w:rFonts w:ascii="Times New Roman"/>
          <w:b w:val="false"/>
          <w:i w:val="false"/>
          <w:color w:val="000000"/>
          <w:sz w:val="28"/>
        </w:rPr>
        <w:t>
      Көрсетілетін қызметті алушының қолы/ЭЦҚ (қайтыс болған жағдайда талап етілмейді) _____________________________</w:t>
      </w:r>
    </w:p>
    <w:p>
      <w:pPr>
        <w:spacing w:after="0"/>
        <w:ind w:left="0"/>
        <w:jc w:val="both"/>
      </w:pPr>
      <w:r>
        <w:rPr>
          <w:rFonts w:ascii="Times New Roman"/>
          <w:b w:val="false"/>
          <w:i w:val="false"/>
          <w:color w:val="000000"/>
          <w:sz w:val="28"/>
        </w:rPr>
        <w:t>
      Күні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Мүгедектерге және мүгедек </w:t>
            </w:r>
            <w:r>
              <w:br/>
            </w:r>
            <w:r>
              <w:rPr>
                <w:rFonts w:ascii="Times New Roman"/>
                <w:b w:val="false"/>
                <w:i w:val="false"/>
                <w:color w:val="000000"/>
                <w:sz w:val="20"/>
              </w:rPr>
              <w:t xml:space="preserve">балаларға санаторий-курорттық </w:t>
            </w:r>
            <w:r>
              <w:br/>
            </w:r>
            <w:r>
              <w:rPr>
                <w:rFonts w:ascii="Times New Roman"/>
                <w:b w:val="false"/>
                <w:i w:val="false"/>
                <w:color w:val="000000"/>
                <w:sz w:val="20"/>
              </w:rPr>
              <w:t>емделуді 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және мүгедек балаларды санаторий-курорттық емдеумен қамтамасыз етуге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p>
            <w:pPr>
              <w:spacing w:after="20"/>
              <w:ind w:left="20"/>
              <w:jc w:val="both"/>
            </w:pPr>
            <w:r>
              <w:rPr>
                <w:rFonts w:ascii="Times New Roman"/>
                <w:b w:val="false"/>
                <w:i w:val="false"/>
                <w:color w:val="000000"/>
                <w:sz w:val="20"/>
              </w:rPr>
              <w:t>
4)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емделуді ұсынуға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өтініш берушінің ұялы телефонына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нотариалды куәландыруды талап етпейтін мүгедектен сенімхат.</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ОЖБ-да әзірленген іс-шаралар туралы, мүгедектікке әкеп соққан өндірістегі жазатайым оқиға туралы, тиісті мемлекеттік ақпараттық жүйелерде қамтылған, жұмыс беруші-дара кәсіпкердің қызметін тоқтату немесе кінәсінен жұмыста мертігу немесе кәсіптік ауру алынған заңды тұлғаны тарату туралы мәліметтер., "Азаматтарға арналған үкімет" мемлекеттік корпорациясының бөлімшелері уәкілетті лауазымды адамдардың электрондық-цифрлық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Порталға: көрсетілетін қызметті алушының ЭЦҚ-сымен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мүгедектерге санаторий-курорттық емделумен қамтамасыз ету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 ескерту.</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Мүгедектерді протездік- </w:t>
            </w:r>
            <w:r>
              <w:br/>
            </w:r>
            <w:r>
              <w:rPr>
                <w:rFonts w:ascii="Times New Roman"/>
                <w:b w:val="false"/>
                <w:i w:val="false"/>
                <w:color w:val="000000"/>
                <w:sz w:val="20"/>
              </w:rPr>
              <w:t xml:space="preserve">ортопедиялық көмекпен және </w:t>
            </w:r>
            <w:r>
              <w:br/>
            </w:r>
            <w:r>
              <w:rPr>
                <w:rFonts w:ascii="Times New Roman"/>
                <w:b w:val="false"/>
                <w:i w:val="false"/>
                <w:color w:val="000000"/>
                <w:sz w:val="20"/>
              </w:rPr>
              <w:t xml:space="preserve">техникалық көмекші (орнын </w:t>
            </w:r>
            <w:r>
              <w:br/>
            </w:r>
            <w:r>
              <w:rPr>
                <w:rFonts w:ascii="Times New Roman"/>
                <w:b w:val="false"/>
                <w:i w:val="false"/>
                <w:color w:val="000000"/>
                <w:sz w:val="20"/>
              </w:rPr>
              <w:t xml:space="preserve">толтырушы) құралдармен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көмекпен қамтамасыз етуге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p>
            <w:pPr>
              <w:spacing w:after="20"/>
              <w:ind w:left="20"/>
              <w:jc w:val="both"/>
            </w:pPr>
            <w:r>
              <w:rPr>
                <w:rFonts w:ascii="Times New Roman"/>
                <w:b w:val="false"/>
                <w:i w:val="false"/>
                <w:color w:val="000000"/>
                <w:sz w:val="20"/>
              </w:rPr>
              <w:t>
4)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көмекті ұсынуға құжаттарды рәсімдеу туралы хабарлама.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мүгедектің сенімхаты.</w:t>
            </w:r>
          </w:p>
          <w:p>
            <w:pPr>
              <w:spacing w:after="20"/>
              <w:ind w:left="20"/>
              <w:jc w:val="both"/>
            </w:pPr>
            <w:r>
              <w:rPr>
                <w:rFonts w:ascii="Times New Roman"/>
                <w:b w:val="false"/>
                <w:i w:val="false"/>
                <w:color w:val="000000"/>
                <w:sz w:val="20"/>
              </w:rPr>
              <w:t>
Еңбек жарақатын алған немесе кәсіптік ауруға шалдыққан мүгедектер протездік-ортопедиялық көмек алуға өтініш берген жағдайда қосымша мынадай:</w:t>
            </w:r>
          </w:p>
          <w:p>
            <w:pPr>
              <w:spacing w:after="20"/>
              <w:ind w:left="20"/>
              <w:jc w:val="both"/>
            </w:pPr>
            <w:r>
              <w:rPr>
                <w:rFonts w:ascii="Times New Roman"/>
                <w:b w:val="false"/>
                <w:i w:val="false"/>
                <w:color w:val="000000"/>
                <w:sz w:val="20"/>
              </w:rPr>
              <w:t>
1) мүгедектікке алып келген өндірістегі жазатайым оқиға туралы;</w:t>
            </w:r>
          </w:p>
          <w:p>
            <w:pPr>
              <w:spacing w:after="20"/>
              <w:ind w:left="20"/>
              <w:jc w:val="both"/>
            </w:pPr>
            <w:r>
              <w:rPr>
                <w:rFonts w:ascii="Times New Roman"/>
                <w:b w:val="false"/>
                <w:i w:val="false"/>
                <w:color w:val="000000"/>
                <w:sz w:val="20"/>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қалалық басқармалар,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қатысушысының, мүгедегінің жеңілдіктер бойынша Ұлы Отан соғысының мүгедегіне теңестірілген адамның куәлігін береді.</w:t>
            </w:r>
          </w:p>
          <w:p>
            <w:pPr>
              <w:spacing w:after="20"/>
              <w:ind w:left="20"/>
              <w:jc w:val="both"/>
            </w:pPr>
            <w:r>
              <w:rPr>
                <w:rFonts w:ascii="Times New Roman"/>
                <w:b w:val="false"/>
                <w:i w:val="false"/>
                <w:color w:val="000000"/>
                <w:sz w:val="20"/>
              </w:rPr>
              <w:t>
Порталға: көрсетілетін қызметті алушының ЭЦҚ-сымен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табылып бірінші және екінші топтағы мүгедектерге протездік-ортопедиялық көмекпен қамтамасыз ету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Мүгедектерді протездік- </w:t>
            </w:r>
            <w:r>
              <w:br/>
            </w:r>
            <w:r>
              <w:rPr>
                <w:rFonts w:ascii="Times New Roman"/>
                <w:b w:val="false"/>
                <w:i w:val="false"/>
                <w:color w:val="000000"/>
                <w:sz w:val="20"/>
              </w:rPr>
              <w:t xml:space="preserve">ортопедиялық көмекпен және </w:t>
            </w:r>
            <w:r>
              <w:br/>
            </w:r>
            <w:r>
              <w:rPr>
                <w:rFonts w:ascii="Times New Roman"/>
                <w:b w:val="false"/>
                <w:i w:val="false"/>
                <w:color w:val="000000"/>
                <w:sz w:val="20"/>
              </w:rPr>
              <w:t xml:space="preserve">техникалық көмекші (орнын </w:t>
            </w:r>
            <w:r>
              <w:br/>
            </w:r>
            <w:r>
              <w:rPr>
                <w:rFonts w:ascii="Times New Roman"/>
                <w:b w:val="false"/>
                <w:i w:val="false"/>
                <w:color w:val="000000"/>
                <w:sz w:val="20"/>
              </w:rPr>
              <w:t xml:space="preserve">толтырушы) құралдармен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техникалық көмекші (орнын толтырушы) құралдармен қамтамасыз етуге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p>
            <w:pPr>
              <w:spacing w:after="20"/>
              <w:ind w:left="20"/>
              <w:jc w:val="both"/>
            </w:pPr>
            <w:r>
              <w:rPr>
                <w:rFonts w:ascii="Times New Roman"/>
                <w:b w:val="false"/>
                <w:i w:val="false"/>
                <w:color w:val="000000"/>
                <w:sz w:val="20"/>
              </w:rPr>
              <w:t>
4)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w:t>
            </w:r>
          </w:p>
          <w:p>
            <w:pPr>
              <w:spacing w:after="20"/>
              <w:ind w:left="20"/>
              <w:jc w:val="both"/>
            </w:pPr>
            <w:r>
              <w:rPr>
                <w:rFonts w:ascii="Times New Roman"/>
                <w:b w:val="false"/>
                <w:i w:val="false"/>
                <w:color w:val="000000"/>
                <w:sz w:val="20"/>
              </w:rPr>
              <w:t>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құралдармен қамтамасыз етуге құжаттарды рәсімдеу туралы хабарлама.</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2-қосымшаға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мүгедектің сенімхаты.</w:t>
            </w:r>
          </w:p>
          <w:p>
            <w:pPr>
              <w:spacing w:after="20"/>
              <w:ind w:left="20"/>
              <w:jc w:val="both"/>
            </w:pPr>
            <w:r>
              <w:rPr>
                <w:rFonts w:ascii="Times New Roman"/>
                <w:b w:val="false"/>
                <w:i w:val="false"/>
                <w:color w:val="000000"/>
                <w:sz w:val="20"/>
              </w:rPr>
              <w:t>
Еңбек жарақатын алған немесе кәсіптік ауруға шалдыққан мүгедектер протездік-ортопедиялық көмек алуға өтініш берген жағдайда қосымша мынадай:</w:t>
            </w:r>
          </w:p>
          <w:p>
            <w:pPr>
              <w:spacing w:after="20"/>
              <w:ind w:left="20"/>
              <w:jc w:val="both"/>
            </w:pPr>
            <w:r>
              <w:rPr>
                <w:rFonts w:ascii="Times New Roman"/>
                <w:b w:val="false"/>
                <w:i w:val="false"/>
                <w:color w:val="000000"/>
                <w:sz w:val="20"/>
              </w:rPr>
              <w:t>
1) мүгедектікке алып келген өндірістегі жазатайым оқиға туралы;</w:t>
            </w:r>
          </w:p>
          <w:p>
            <w:pPr>
              <w:spacing w:after="20"/>
              <w:ind w:left="20"/>
              <w:jc w:val="both"/>
            </w:pPr>
            <w:r>
              <w:rPr>
                <w:rFonts w:ascii="Times New Roman"/>
                <w:b w:val="false"/>
                <w:i w:val="false"/>
                <w:color w:val="000000"/>
                <w:sz w:val="20"/>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қалалық басқармалар,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соғысының қатысушысының, мүгедегінің жеңілдіктер бойынша Ұлы Отан соғысының мүгедегіне теңестірілген адамның куәлігін береді.</w:t>
            </w:r>
          </w:p>
          <w:p>
            <w:pPr>
              <w:spacing w:after="20"/>
              <w:ind w:left="20"/>
              <w:jc w:val="both"/>
            </w:pPr>
            <w:r>
              <w:rPr>
                <w:rFonts w:ascii="Times New Roman"/>
                <w:b w:val="false"/>
                <w:i w:val="false"/>
                <w:color w:val="000000"/>
                <w:sz w:val="20"/>
              </w:rPr>
              <w:t>
Порталға: көрсетілетін қызметті алушының ЭЦҚ-сымен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табылып бірінші және екінші топтағы мүгедектерге протездік-ортопедиялық көмекпен қамтамасыз ету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 xml:space="preserve">тұру құралдарымен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bl>
    <w:bookmarkStart w:name="z107" w:id="48"/>
    <w:p>
      <w:pPr>
        <w:spacing w:after="0"/>
        <w:ind w:left="0"/>
        <w:jc w:val="left"/>
      </w:pPr>
      <w:r>
        <w:rPr>
          <w:rFonts w:ascii="Times New Roman"/>
          <w:b/>
          <w:i w:val="false"/>
          <w:color w:val="000000"/>
        </w:rPr>
        <w:t xml:space="preserve"> Арнаулы жүріп-тұру құралдарын беруге медициналық-әлеуметтік көрсетілімдер мен қарсы көрсетілімдер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жетекті базалық бөлме/серуен кресло-арбасы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w:t>
            </w:r>
          </w:p>
          <w:p>
            <w:pPr>
              <w:spacing w:after="20"/>
              <w:ind w:left="20"/>
              <w:jc w:val="both"/>
            </w:pPr>
            <w:r>
              <w:rPr>
                <w:rFonts w:ascii="Times New Roman"/>
                <w:b w:val="false"/>
                <w:i w:val="false"/>
                <w:color w:val="000000"/>
                <w:sz w:val="20"/>
              </w:rPr>
              <w:t>
1) ІІІ дәрежелі қан айналымының созылмалы жеткіліксіздігі;</w:t>
            </w:r>
          </w:p>
          <w:p>
            <w:pPr>
              <w:spacing w:after="20"/>
              <w:ind w:left="20"/>
              <w:jc w:val="both"/>
            </w:pPr>
            <w:r>
              <w:rPr>
                <w:rFonts w:ascii="Times New Roman"/>
                <w:b w:val="false"/>
                <w:i w:val="false"/>
                <w:color w:val="000000"/>
                <w:sz w:val="20"/>
              </w:rPr>
              <w:t>
2) ІІІ дәрежелі өкпе-жүрек жеткіліксіздігі (тек бөлме кресло-арбасы);</w:t>
            </w:r>
          </w:p>
          <w:p>
            <w:pPr>
              <w:spacing w:after="20"/>
              <w:ind w:left="20"/>
              <w:jc w:val="both"/>
            </w:pPr>
            <w:r>
              <w:rPr>
                <w:rFonts w:ascii="Times New Roman"/>
                <w:b w:val="false"/>
                <w:i w:val="false"/>
                <w:color w:val="000000"/>
                <w:sz w:val="20"/>
              </w:rPr>
              <w:t>
3) гемиплегия, айтарлықтай немесе айқын көрінген гемипарез;</w:t>
            </w:r>
          </w:p>
          <w:p>
            <w:pPr>
              <w:spacing w:after="20"/>
              <w:ind w:left="20"/>
              <w:jc w:val="both"/>
            </w:pPr>
            <w:r>
              <w:rPr>
                <w:rFonts w:ascii="Times New Roman"/>
                <w:b w:val="false"/>
                <w:i w:val="false"/>
                <w:color w:val="000000"/>
                <w:sz w:val="20"/>
              </w:rPr>
              <w:t>
4) параплегия; айқын көрінген төменгі парапарез;</w:t>
            </w:r>
          </w:p>
          <w:p>
            <w:pPr>
              <w:spacing w:after="20"/>
              <w:ind w:left="20"/>
              <w:jc w:val="both"/>
            </w:pPr>
            <w:r>
              <w:rPr>
                <w:rFonts w:ascii="Times New Roman"/>
                <w:b w:val="false"/>
                <w:i w:val="false"/>
                <w:color w:val="000000"/>
                <w:sz w:val="20"/>
              </w:rPr>
              <w:t>
5) триплегия, айқын трипарез;</w:t>
            </w:r>
          </w:p>
          <w:p>
            <w:pPr>
              <w:spacing w:after="20"/>
              <w:ind w:left="20"/>
              <w:jc w:val="both"/>
            </w:pPr>
            <w:r>
              <w:rPr>
                <w:rFonts w:ascii="Times New Roman"/>
                <w:b w:val="false"/>
                <w:i w:val="false"/>
                <w:color w:val="000000"/>
                <w:sz w:val="20"/>
              </w:rPr>
              <w:t>
6) тетраплегия, айқын тетрапарез;</w:t>
            </w:r>
          </w:p>
          <w:p>
            <w:pPr>
              <w:spacing w:after="20"/>
              <w:ind w:left="20"/>
              <w:jc w:val="both"/>
            </w:pPr>
            <w:r>
              <w:rPr>
                <w:rFonts w:ascii="Times New Roman"/>
                <w:b w:val="false"/>
                <w:i w:val="false"/>
                <w:color w:val="000000"/>
                <w:sz w:val="20"/>
              </w:rPr>
              <w:t>
7) айқын көрінген атаксия, гиперкинетикалық амиостатикалық синдром;</w:t>
            </w:r>
          </w:p>
          <w:p>
            <w:pPr>
              <w:spacing w:after="20"/>
              <w:ind w:left="20"/>
              <w:jc w:val="both"/>
            </w:pPr>
            <w:r>
              <w:rPr>
                <w:rFonts w:ascii="Times New Roman"/>
                <w:b w:val="false"/>
                <w:i w:val="false"/>
                <w:color w:val="000000"/>
                <w:sz w:val="20"/>
              </w:rPr>
              <w:t>
8) екі балтырдың тұқылы немесе ампутацияның неғұрлым жоғары деңгейі;</w:t>
            </w:r>
          </w:p>
          <w:p>
            <w:pPr>
              <w:spacing w:after="20"/>
              <w:ind w:left="20"/>
              <w:jc w:val="both"/>
            </w:pPr>
            <w:r>
              <w:rPr>
                <w:rFonts w:ascii="Times New Roman"/>
                <w:b w:val="false"/>
                <w:i w:val="false"/>
                <w:color w:val="000000"/>
                <w:sz w:val="20"/>
              </w:rPr>
              <w:t>
9) ІV дәрежелі аяқ буындары функциясының бұзылуы;</w:t>
            </w:r>
          </w:p>
          <w:p>
            <w:pPr>
              <w:spacing w:after="20"/>
              <w:ind w:left="20"/>
              <w:jc w:val="both"/>
            </w:pPr>
            <w:r>
              <w:rPr>
                <w:rFonts w:ascii="Times New Roman"/>
                <w:b w:val="false"/>
                <w:i w:val="false"/>
                <w:color w:val="000000"/>
                <w:sz w:val="20"/>
              </w:rPr>
              <w:t>
10) қозғалыстың айқын білінетін бұзылуымен аяқ-қол дамуының туа біткен ауытқулары;</w:t>
            </w:r>
          </w:p>
          <w:p>
            <w:pPr>
              <w:spacing w:after="20"/>
              <w:ind w:left="20"/>
              <w:jc w:val="both"/>
            </w:pPr>
            <w:r>
              <w:rPr>
                <w:rFonts w:ascii="Times New Roman"/>
                <w:b w:val="false"/>
                <w:i w:val="false"/>
                <w:color w:val="000000"/>
                <w:sz w:val="20"/>
              </w:rPr>
              <w:t>
11)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алып 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Қолдың екі қолын пайдалану функциясының ауыр немесе абсолютті бұзылу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иінтіректі жетегі бар серуендеу кресло-арбасы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Аяқтың бұлшық ет тонусы функциясының абсолютті немесе ауыр бұзылуы, отыру немесе тепе-теңдік жағдайын бақылау, ерікті және еріксіз қозғалыс функциялары.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типті әмбебап кресло-арбалар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Аяқтың бұлшық ет тонусы функциясының абсолютті немесе ауыр бұзылуы, отыру немесе тепе-теңдік жағдайын бақылау, ерікті және еріксіз қозғалыс функциялары.</w:t>
            </w:r>
          </w:p>
          <w:p>
            <w:pPr>
              <w:spacing w:after="20"/>
              <w:ind w:left="20"/>
              <w:jc w:val="both"/>
            </w:pPr>
            <w:r>
              <w:rPr>
                <w:rFonts w:ascii="Times New Roman"/>
                <w:b w:val="false"/>
                <w:i w:val="false"/>
                <w:color w:val="000000"/>
                <w:sz w:val="20"/>
              </w:rPr>
              <w:t>
Екі жақты протезделмейтін кереңдік, саңырау, керең-мылқаулық;</w:t>
            </w:r>
          </w:p>
          <w:p>
            <w:pPr>
              <w:spacing w:after="20"/>
              <w:ind w:left="20"/>
              <w:jc w:val="both"/>
            </w:pPr>
            <w:r>
              <w:rPr>
                <w:rFonts w:ascii="Times New Roman"/>
                <w:b w:val="false"/>
                <w:i w:val="false"/>
                <w:color w:val="000000"/>
                <w:sz w:val="20"/>
              </w:rPr>
              <w:t>
Көру органы функциясының абсолютті бұзылуы;</w:t>
            </w:r>
          </w:p>
          <w:p>
            <w:pPr>
              <w:spacing w:after="20"/>
              <w:ind w:left="20"/>
              <w:jc w:val="both"/>
            </w:pPr>
            <w:r>
              <w:rPr>
                <w:rFonts w:ascii="Times New Roman"/>
                <w:b w:val="false"/>
                <w:i w:val="false"/>
                <w:color w:val="000000"/>
                <w:sz w:val="20"/>
              </w:rPr>
              <w:t>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кәрі жілік-білезік буыны – 9-14 градустан аспайды, бірінші саусақтың қарама - қайшылығы шектеулі (бірінші саусақ алақан бетіне екінші саусақтың негізгі деңгейіне жетеді); жұдырықпен ұстағанда саусақтар алақаннан 3-4 см тұрады; ұсақ заттарды ұстап қалу және ірі заттарды ұстап тұру мүмкін еместігі; қолдың бұлшық ет күшінің 2 балға дейін төмендеуі).</w:t>
            </w:r>
          </w:p>
          <w:p>
            <w:pPr>
              <w:spacing w:after="20"/>
              <w:ind w:left="20"/>
              <w:jc w:val="both"/>
            </w:pPr>
            <w:r>
              <w:rPr>
                <w:rFonts w:ascii="Times New Roman"/>
                <w:b w:val="false"/>
                <w:i w:val="false"/>
                <w:color w:val="000000"/>
                <w:sz w:val="20"/>
              </w:rPr>
              <w:t>
"Белсенді", пациенттің өмір салты (жасына және оның функционалдық мүмкіндіктеріне сәйкес) өмірдің негізгі салаларында: білім беру, жұмыс, демалыс және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p>
            <w:pPr>
              <w:spacing w:after="20"/>
              <w:ind w:left="20"/>
              <w:jc w:val="both"/>
            </w:pPr>
            <w:r>
              <w:rPr>
                <w:rFonts w:ascii="Times New Roman"/>
                <w:b w:val="false"/>
                <w:i w:val="false"/>
                <w:color w:val="000000"/>
                <w:sz w:val="20"/>
              </w:rPr>
              <w:t>
Сана функциясының, бағдарлаудың, зияткерлік функциялардың немесе мотивация функциясының абсолютті бұзылуының болуы;</w:t>
            </w:r>
          </w:p>
          <w:p>
            <w:pPr>
              <w:spacing w:after="20"/>
              <w:ind w:left="20"/>
              <w:jc w:val="both"/>
            </w:pPr>
            <w:r>
              <w:rPr>
                <w:rFonts w:ascii="Times New Roman"/>
                <w:b w:val="false"/>
                <w:i w:val="false"/>
                <w:color w:val="000000"/>
                <w:sz w:val="20"/>
              </w:rPr>
              <w:t>
аяқтың бұлшық ет тонусы функциясының абсолютті немесе ауыр бұзылуы, отыру немесе тепе-теңдік жағдайын бақылау, ерікті және еріксіз қозғалыс функциялары.</w:t>
            </w:r>
          </w:p>
          <w:p>
            <w:pPr>
              <w:spacing w:after="20"/>
              <w:ind w:left="20"/>
              <w:jc w:val="both"/>
            </w:pPr>
            <w:r>
              <w:rPr>
                <w:rFonts w:ascii="Times New Roman"/>
                <w:b w:val="false"/>
                <w:i w:val="false"/>
                <w:color w:val="000000"/>
                <w:sz w:val="20"/>
              </w:rPr>
              <w:t>
Екі жақты протезделмейтін кереңдік, саңырау, керең-мылқаулық;</w:t>
            </w:r>
          </w:p>
          <w:p>
            <w:pPr>
              <w:spacing w:after="20"/>
              <w:ind w:left="20"/>
              <w:jc w:val="both"/>
            </w:pPr>
            <w:r>
              <w:rPr>
                <w:rFonts w:ascii="Times New Roman"/>
                <w:b w:val="false"/>
                <w:i w:val="false"/>
                <w:color w:val="000000"/>
                <w:sz w:val="20"/>
              </w:rPr>
              <w:t>
Көру органы функциясының абсолютті бұзылуы;</w:t>
            </w:r>
          </w:p>
          <w:p>
            <w:pPr>
              <w:spacing w:after="20"/>
              <w:ind w:left="20"/>
              <w:jc w:val="both"/>
            </w:pPr>
            <w:r>
              <w:rPr>
                <w:rFonts w:ascii="Times New Roman"/>
                <w:b w:val="false"/>
                <w:i w:val="false"/>
                <w:color w:val="000000"/>
                <w:sz w:val="20"/>
              </w:rPr>
              <w:t>
Есінің бұзылуымен эпилептикалық (құрысу) ұстамалар;</w:t>
            </w:r>
          </w:p>
          <w:p>
            <w:pPr>
              <w:spacing w:after="20"/>
              <w:ind w:left="20"/>
              <w:jc w:val="both"/>
            </w:pPr>
            <w:r>
              <w:rPr>
                <w:rFonts w:ascii="Times New Roman"/>
                <w:b w:val="false"/>
                <w:i w:val="false"/>
                <w:color w:val="000000"/>
                <w:sz w:val="20"/>
              </w:rPr>
              <w:t>
Жасы 6 жастан кем (биологиялық жасқа сәйкес Дағдылар мен қабілеттердің қалыптасуын ескере отырып).</w:t>
            </w:r>
          </w:p>
          <w:p>
            <w:pPr>
              <w:spacing w:after="20"/>
              <w:ind w:left="20"/>
              <w:jc w:val="both"/>
            </w:pPr>
            <w:r>
              <w:rPr>
                <w:rFonts w:ascii="Times New Roman"/>
                <w:b w:val="false"/>
                <w:i w:val="false"/>
                <w:color w:val="000000"/>
                <w:sz w:val="20"/>
              </w:rPr>
              <w:t>
Қоғамның пайдалануы үшін ғимараттың құрылыс дизайнымен, жобалау сипатымен және жайласуымен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кресло-арба (балаларға арналған,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бұлшық ет тонусының абсолютті немесе ауыр бұзылуымен байланысты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6 желтоқсандағы</w:t>
            </w:r>
            <w:r>
              <w:br/>
            </w:r>
            <w:r>
              <w:rPr>
                <w:rFonts w:ascii="Times New Roman"/>
                <w:b w:val="false"/>
                <w:i w:val="false"/>
                <w:color w:val="000000"/>
                <w:sz w:val="20"/>
              </w:rPr>
              <w:t>№ 458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арнаулы жүріп-</w:t>
            </w:r>
            <w:r>
              <w:br/>
            </w:r>
            <w:r>
              <w:rPr>
                <w:rFonts w:ascii="Times New Roman"/>
                <w:b w:val="false"/>
                <w:i w:val="false"/>
                <w:color w:val="000000"/>
                <w:sz w:val="20"/>
              </w:rPr>
              <w:t xml:space="preserve">тұру құралдарымен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арнаулы жүріп-тұру құралдарымен қамтамасыз етуге құжаттарды рәсімдеу"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қалалардың, аудандар мен облыстық маңызы бар қалалар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корпорациясының бөлімшелері;</w:t>
            </w:r>
          </w:p>
          <w:p>
            <w:pPr>
              <w:spacing w:after="20"/>
              <w:ind w:left="20"/>
              <w:jc w:val="both"/>
            </w:pPr>
            <w:r>
              <w:rPr>
                <w:rFonts w:ascii="Times New Roman"/>
                <w:b w:val="false"/>
                <w:i w:val="false"/>
                <w:color w:val="000000"/>
                <w:sz w:val="20"/>
              </w:rPr>
              <w:t>
2) тұрғылықты жері бойынша Нұр-Сұлтан қаласының Жұмыспен қамту және әлеуметтік қорғау бөлімі, Алматы қаласының Әлеуметтік әл-ауқат басқармасы, Шымкент қаласының Жұмыспен қамту және әлеуметтік қорғау бөлімі, қалалық, аудандық жұмыспен қамту және әлеуметтік бағдарламалар бөлімдері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w:t>
            </w:r>
          </w:p>
          <w:p>
            <w:pPr>
              <w:spacing w:after="20"/>
              <w:ind w:left="20"/>
              <w:jc w:val="both"/>
            </w:pPr>
            <w:r>
              <w:rPr>
                <w:rFonts w:ascii="Times New Roman"/>
                <w:b w:val="false"/>
                <w:i w:val="false"/>
                <w:color w:val="000000"/>
                <w:sz w:val="20"/>
              </w:rPr>
              <w:t>
4)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корпорациясысының бөлімшелеріне, жұмыспен қамту бөлімдеріне жүгінген кезде – құжаттар топтамасы тіркелген күннен бастап 10 (он) жұмыс күні; проактивті қызметті көрсетілген кезде – келісім түскен күннен бастап 10 (он) жұмыс күні; "Азаматтарға арналған үкімет" мемлекеттік корпорациясы бөлімшесіне жүгінген кезде құжаттарды қабылдау күні мемлекеттік қызметті көрсету мерзіміне кірмейді, бұл ретте мемлекеттік қызметті көрсету нәтижесін жұмыспен қамту бөлімдері "Азаматтарға арналған үкімет" мемлекеттік корпорациясының бөлімшесіне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"Азаматтарға арналған үкімет" мемлекеттік корпорациясының бөлімшелерінде құжаттар топтамасын тапсыру үшін күтудің рұқсат етілген ең ұзақ уақыты – 15 минут, жұмыспен қамту бөлімдерінде – 30 минут;</w:t>
            </w:r>
          </w:p>
          <w:p>
            <w:pPr>
              <w:spacing w:after="20"/>
              <w:ind w:left="20"/>
              <w:jc w:val="both"/>
            </w:pPr>
            <w:r>
              <w:rPr>
                <w:rFonts w:ascii="Times New Roman"/>
                <w:b w:val="false"/>
                <w:i w:val="false"/>
                <w:color w:val="000000"/>
                <w:sz w:val="20"/>
              </w:rPr>
              <w:t>
3) "Азаматтарға арналған үкімет" мемлекеттік корпорациясының бөлімшелерінде өтініш берушіге қызмет көрсетудің рұқсат етілген ең ұзақ уақыты – 15 минут,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кресло-арба рәсімдеу туралы хабарлама. "Азаматтарға арналған үкімет" мемлекеттік корпорациясы көрсетілетін қызметті алушының ұялы телефонына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уәкілетті адамның электрондық цифрлық қолтаңбасы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корпорациясының бөлімшелері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"электрондық үкімет" веб-порталы арқылы броньдауға болады;</w:t>
            </w:r>
          </w:p>
          <w:p>
            <w:pPr>
              <w:spacing w:after="20"/>
              <w:ind w:left="20"/>
              <w:jc w:val="both"/>
            </w:pPr>
            <w:r>
              <w:rPr>
                <w:rFonts w:ascii="Times New Roman"/>
                <w:b w:val="false"/>
                <w:i w:val="false"/>
                <w:color w:val="000000"/>
                <w:sz w:val="20"/>
              </w:rPr>
              <w:t xml:space="preserve">
2)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бөлімшелерінде және жұмыспен қамту бөлімдерінде:</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мүгедектен сенімхат алған адам жүгінген жағдайда нотариат куәландыруды талап етпейтін мүгедектің сенімхаты.</w:t>
            </w:r>
          </w:p>
          <w:p>
            <w:pPr>
              <w:spacing w:after="20"/>
              <w:ind w:left="20"/>
              <w:jc w:val="both"/>
            </w:pPr>
            <w:r>
              <w:rPr>
                <w:rFonts w:ascii="Times New Roman"/>
                <w:b w:val="false"/>
                <w:i w:val="false"/>
                <w:color w:val="000000"/>
                <w:sz w:val="20"/>
              </w:rPr>
              <w:t>
Тиісті мемлекеттік ақпараттық жүйелерде қамтылған жеке басын куәландыратын, тұрақты тұрғылықты жері бойынша тіркелгенін растайтын құжаттар туралы, мүгедектігі туралы, оңалтудың жеке бағдарламасында әзірленген іс-шаралар туралы, мүгедектікке алып келген өндірістік жазатайым оқиға туралы, кінәсінен еңбек жарақаты немесе кәсіптік ауру алынған жұмыс беруші-дара кәсіпкер қызметінің тоқтатылғаны немесе заңды тұлғаның таратылғаны туралы мәліметтерді қалалық басқармалар, жұмыспен қамту бөлімдері, "Азаматтарға арналған үкімет" мемлекеттік корпорациясының бөлімшелері уәкілетті лауазымды адамдардың электрондық цифрлық қолтаңбасымен (бұдан әрі – ЭЦҚ) куәландырылған электрондық құжаттар нысанында алады.</w:t>
            </w:r>
          </w:p>
          <w:p>
            <w:pPr>
              <w:spacing w:after="20"/>
              <w:ind w:left="20"/>
              <w:jc w:val="both"/>
            </w:pPr>
            <w:r>
              <w:rPr>
                <w:rFonts w:ascii="Times New Roman"/>
                <w:b w:val="false"/>
                <w:i w:val="false"/>
                <w:color w:val="000000"/>
                <w:sz w:val="20"/>
              </w:rPr>
              <w:t>
Ұлы Отан соғысының қатысушылары, мүгедектері жеңілдіктер бойынша Ұлы Отан соғысының мүгедектеріне теңестірілген адамдар өтінішке Ұлы Отан соғысына қатысушының, мүгедегінің жеңілдіктер бойынша Ұлы Отан соғысының мүгедегіне теңестірілген адамның куәлігін береді.</w:t>
            </w:r>
          </w:p>
          <w:p>
            <w:pPr>
              <w:spacing w:after="20"/>
              <w:ind w:left="20"/>
              <w:jc w:val="both"/>
            </w:pPr>
            <w:r>
              <w:rPr>
                <w:rFonts w:ascii="Times New Roman"/>
                <w:b w:val="false"/>
                <w:i w:val="false"/>
                <w:color w:val="000000"/>
                <w:sz w:val="20"/>
              </w:rPr>
              <w:t>
Порталға: көрсетілетін қызметті алушының ЭЦҚ-сымен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 мен мәліметтердің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 болып табылатын бірінші және екінші топтағы мүгедектерге кресло-арбалар беру үшін құжаттарды рәсімдеу көрсетілетін қызметті беруші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"Азаматтарға арналған үкімет" мемлекеттік корпорациясы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 көрсету тәртібі мен мәртебесі туралы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